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8F0" w:rsidRPr="00306016" w:rsidRDefault="00BE28F0" w:rsidP="00794AFA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46BBB" w:rsidRDefault="00446BBB" w:rsidP="00446BBB">
      <w:pPr>
        <w:tabs>
          <w:tab w:val="left" w:pos="8160"/>
          <w:tab w:val="right" w:pos="9355"/>
        </w:tabs>
        <w:spacing w:line="240" w:lineRule="atLeast"/>
        <w:jc w:val="right"/>
        <w:rPr>
          <w:rFonts w:eastAsia="Times New Roman"/>
          <w:sz w:val="32"/>
        </w:rPr>
      </w:pPr>
    </w:p>
    <w:p w:rsidR="00446BBB" w:rsidRDefault="00446BBB" w:rsidP="00446BBB">
      <w:pPr>
        <w:tabs>
          <w:tab w:val="left" w:pos="8160"/>
          <w:tab w:val="right" w:pos="9355"/>
        </w:tabs>
        <w:spacing w:line="240" w:lineRule="atLeast"/>
        <w:jc w:val="center"/>
        <w:rPr>
          <w:sz w:val="32"/>
          <w:szCs w:val="24"/>
        </w:rPr>
      </w:pPr>
      <w:r>
        <w:rPr>
          <w:noProof/>
        </w:rPr>
        <w:drawing>
          <wp:inline distT="0" distB="0" distL="0" distR="0">
            <wp:extent cx="8286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BB" w:rsidRPr="00446BBB" w:rsidRDefault="00446BBB" w:rsidP="00446BBB">
      <w:pPr>
        <w:tabs>
          <w:tab w:val="left" w:pos="8160"/>
          <w:tab w:val="right" w:pos="9355"/>
        </w:tabs>
        <w:spacing w:line="240" w:lineRule="atLeast"/>
        <w:jc w:val="center"/>
        <w:rPr>
          <w:rFonts w:ascii="Times New Roman" w:hAnsi="Times New Roman" w:cs="Times New Roman"/>
          <w:b/>
          <w:sz w:val="32"/>
        </w:rPr>
      </w:pPr>
      <w:r w:rsidRPr="00446BBB">
        <w:rPr>
          <w:rFonts w:ascii="Times New Roman" w:hAnsi="Times New Roman" w:cs="Times New Roman"/>
          <w:b/>
          <w:sz w:val="32"/>
        </w:rPr>
        <w:t>РЕСПУБЛИКА ДАГЕСТАН</w:t>
      </w:r>
    </w:p>
    <w:p w:rsidR="00446BBB" w:rsidRPr="00446BBB" w:rsidRDefault="00446BBB" w:rsidP="00446BBB">
      <w:pPr>
        <w:tabs>
          <w:tab w:val="left" w:pos="8160"/>
          <w:tab w:val="right" w:pos="9355"/>
        </w:tabs>
        <w:spacing w:line="240" w:lineRule="atLeast"/>
        <w:jc w:val="center"/>
        <w:rPr>
          <w:rFonts w:ascii="Times New Roman" w:hAnsi="Times New Roman" w:cs="Times New Roman"/>
          <w:b/>
          <w:sz w:val="32"/>
        </w:rPr>
      </w:pPr>
      <w:r w:rsidRPr="00446BBB">
        <w:rPr>
          <w:rFonts w:ascii="Times New Roman" w:hAnsi="Times New Roman" w:cs="Times New Roman"/>
          <w:b/>
          <w:sz w:val="32"/>
        </w:rPr>
        <w:t>АДМИНИСТРАЦИЯ МУНИЦИПАЛЬНОГО РАЙОНА</w:t>
      </w:r>
    </w:p>
    <w:p w:rsidR="00446BBB" w:rsidRPr="00446BBB" w:rsidRDefault="00446BBB" w:rsidP="00446BBB">
      <w:pPr>
        <w:spacing w:line="240" w:lineRule="atLeast"/>
        <w:jc w:val="center"/>
        <w:rPr>
          <w:rFonts w:ascii="Times New Roman" w:hAnsi="Times New Roman" w:cs="Times New Roman"/>
          <w:b/>
          <w:sz w:val="32"/>
        </w:rPr>
      </w:pPr>
      <w:r w:rsidRPr="00446BBB">
        <w:rPr>
          <w:rFonts w:ascii="Times New Roman" w:hAnsi="Times New Roman" w:cs="Times New Roman"/>
          <w:b/>
          <w:sz w:val="32"/>
        </w:rPr>
        <w:t>«ДЕРБЕНТСКИЙ РАЙОН»</w:t>
      </w:r>
    </w:p>
    <w:p w:rsidR="00446BBB" w:rsidRPr="00446BBB" w:rsidRDefault="00446BBB" w:rsidP="00446BBB">
      <w:pPr>
        <w:spacing w:line="240" w:lineRule="atLeast"/>
        <w:jc w:val="center"/>
        <w:rPr>
          <w:rFonts w:ascii="Times New Roman" w:hAnsi="Times New Roman" w:cs="Times New Roman"/>
          <w:b/>
          <w:sz w:val="32"/>
        </w:rPr>
      </w:pPr>
    </w:p>
    <w:p w:rsidR="00446BBB" w:rsidRDefault="00446BBB" w:rsidP="00446BBB">
      <w:pPr>
        <w:pStyle w:val="a6"/>
        <w:pBdr>
          <w:top w:val="thinThickSmallGap" w:sz="24" w:space="1" w:color="auto"/>
        </w:pBdr>
        <w:jc w:val="center"/>
      </w:pPr>
    </w:p>
    <w:p w:rsidR="00446BBB" w:rsidRDefault="00446BBB" w:rsidP="00446BBB">
      <w:pPr>
        <w:pStyle w:val="a6"/>
        <w:jc w:val="center"/>
        <w:rPr>
          <w:b/>
          <w:szCs w:val="32"/>
        </w:rPr>
      </w:pPr>
      <w:r>
        <w:rPr>
          <w:b/>
          <w:szCs w:val="32"/>
        </w:rPr>
        <w:t>ПОСТАНОВЛЕНИЕ</w:t>
      </w:r>
    </w:p>
    <w:p w:rsidR="00446BBB" w:rsidRDefault="00446BBB" w:rsidP="00446BBB">
      <w:pPr>
        <w:pStyle w:val="a6"/>
        <w:jc w:val="right"/>
      </w:pPr>
    </w:p>
    <w:p w:rsidR="00446BBB" w:rsidRDefault="00446BBB" w:rsidP="00446BBB">
      <w:pPr>
        <w:pStyle w:val="a6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"_____"______________2021г.                                       № ______</w:t>
      </w:r>
    </w:p>
    <w:p w:rsidR="00446BBB" w:rsidRDefault="00446BBB" w:rsidP="00446BBB">
      <w:pPr>
        <w:pStyle w:val="a6"/>
        <w:jc w:val="center"/>
      </w:pPr>
    </w:p>
    <w:p w:rsidR="00B62E43" w:rsidRDefault="00B62E43" w:rsidP="00446BBB">
      <w:pPr>
        <w:pStyle w:val="a6"/>
        <w:jc w:val="center"/>
      </w:pPr>
    </w:p>
    <w:p w:rsidR="00BE18BE" w:rsidRPr="00BE18BE" w:rsidRDefault="00C67A0F" w:rsidP="00BE18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«О</w:t>
      </w:r>
      <w:r w:rsidR="00BE18BE" w:rsidRPr="00BE18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Администрации муниципального</w:t>
      </w:r>
      <w:r w:rsidR="0055027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района</w:t>
      </w:r>
      <w:r w:rsidR="00BE18BE" w:rsidRPr="00BE18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«Дербентский район»»</w:t>
      </w:r>
    </w:p>
    <w:p w:rsidR="004B00A5" w:rsidRDefault="004B00A5" w:rsidP="00BE18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</w:p>
    <w:p w:rsidR="00B62E43" w:rsidRPr="00BE18BE" w:rsidRDefault="00B62E43" w:rsidP="00BE18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</w:p>
    <w:p w:rsidR="00075756" w:rsidRDefault="00EE5512" w:rsidP="00075756">
      <w:pPr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C67A0F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целях приведения в соответствие</w:t>
      </w:r>
      <w:r w:rsidR="00BE18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Федеральными законами от 25 декабря 2008 года №273-Ф</w:t>
      </w:r>
      <w:r w:rsidR="004B00A5">
        <w:rPr>
          <w:rFonts w:ascii="Times New Roman" w:eastAsiaTheme="minorHAnsi" w:hAnsi="Times New Roman" w:cs="Times New Roman"/>
          <w:sz w:val="28"/>
          <w:szCs w:val="28"/>
          <w:lang w:eastAsia="en-US"/>
        </w:rPr>
        <w:t>З «О противодействии коррупции»</w:t>
      </w:r>
      <w:r w:rsidR="00BE18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02 марта 2007 года №25-ФЗ «О муниципальной службе</w:t>
      </w:r>
      <w:r w:rsidR="00C67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Российской Федерации», Указа</w:t>
      </w:r>
      <w:r w:rsidR="00BE18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Президента Российской Федера</w:t>
      </w:r>
      <w:r w:rsidR="004B00A5">
        <w:rPr>
          <w:rFonts w:ascii="Times New Roman" w:eastAsiaTheme="minorHAnsi" w:hAnsi="Times New Roman" w:cs="Times New Roman"/>
          <w:sz w:val="28"/>
          <w:szCs w:val="28"/>
          <w:lang w:eastAsia="en-US"/>
        </w:rPr>
        <w:t>ции от 01 июля 2010 года №821 «</w:t>
      </w:r>
      <w:r w:rsidR="00BE18BE">
        <w:rPr>
          <w:rFonts w:ascii="Times New Roman" w:eastAsiaTheme="minorHAnsi" w:hAnsi="Times New Roman" w:cs="Times New Roman"/>
          <w:sz w:val="28"/>
          <w:szCs w:val="28"/>
          <w:lang w:eastAsia="en-US"/>
        </w:rPr>
        <w:t>О комиссиях по соблюдению требований к служебному поведению федеральных государственных служащих и урег</w:t>
      </w:r>
      <w:r w:rsidR="00C67A0F">
        <w:rPr>
          <w:rFonts w:ascii="Times New Roman" w:eastAsiaTheme="minorHAnsi" w:hAnsi="Times New Roman" w:cs="Times New Roman"/>
          <w:sz w:val="28"/>
          <w:szCs w:val="28"/>
          <w:lang w:eastAsia="en-US"/>
        </w:rPr>
        <w:t>улированию конфликта интересов» правовых актов Администрации муниципального района «Дербентский район» в области противо</w:t>
      </w:r>
      <w:r w:rsidR="00075756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действия коррупции</w:t>
      </w:r>
    </w:p>
    <w:p w:rsidR="00BE28F0" w:rsidRPr="00EE5512" w:rsidRDefault="00075756" w:rsidP="00EE5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ПОСТАНОВЛЯЮ</w:t>
      </w:r>
      <w:r w:rsidR="00BE18BE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BE28F0" w:rsidRPr="000972AE" w:rsidRDefault="00BC1C76" w:rsidP="00075756">
      <w:pPr>
        <w:pStyle w:val="a3"/>
        <w:numPr>
          <w:ilvl w:val="0"/>
          <w:numId w:val="4"/>
        </w:numPr>
        <w:ind w:left="-142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Образовать </w:t>
      </w:r>
      <w:r w:rsidR="00BE28F0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комиссию </w:t>
      </w:r>
      <w:r w:rsidR="00BE18BE" w:rsidRPr="000972AE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по соблюдению требований к служебному поведению муниципальных служащих и урегулированию конфликта интересов в </w:t>
      </w:r>
      <w:r w:rsidR="00C67A0F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Администрации муниципальн</w:t>
      </w:r>
      <w:r w:rsidR="0096515C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о</w:t>
      </w:r>
      <w:r w:rsidR="00C67A0F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го района</w:t>
      </w:r>
      <w:r w:rsidR="00BE18BE" w:rsidRPr="000972AE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 «Дербентский район</w:t>
      </w:r>
      <w:r w:rsidR="000972AE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»</w:t>
      </w:r>
    </w:p>
    <w:p w:rsidR="00BE28F0" w:rsidRDefault="00BE28F0" w:rsidP="00075756">
      <w:pPr>
        <w:pStyle w:val="a3"/>
        <w:numPr>
          <w:ilvl w:val="0"/>
          <w:numId w:val="4"/>
        </w:numPr>
        <w:ind w:left="-142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Утвердить прилагаемые:</w:t>
      </w:r>
    </w:p>
    <w:p w:rsidR="00BE28F0" w:rsidRPr="00BE18BE" w:rsidRDefault="00075756" w:rsidP="00075756">
      <w:pPr>
        <w:pStyle w:val="a3"/>
        <w:ind w:left="-142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а) </w:t>
      </w:r>
      <w:r w:rsidR="00F348A0">
        <w:rPr>
          <w:rFonts w:ascii="Times New Roman" w:eastAsiaTheme="minorHAnsi" w:hAnsi="Times New Roman"/>
          <w:sz w:val="28"/>
          <w:szCs w:val="28"/>
          <w:lang w:eastAsia="en-US"/>
        </w:rPr>
        <w:t xml:space="preserve">Положение о </w:t>
      </w:r>
      <w:r w:rsidR="00BE28F0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комиссии </w:t>
      </w:r>
      <w:r w:rsidR="00F348A0">
        <w:rPr>
          <w:rFonts w:ascii="Times New Roman" w:eastAsiaTheme="minorHAnsi" w:hAnsi="Times New Roman"/>
          <w:sz w:val="28"/>
          <w:szCs w:val="28"/>
          <w:lang w:eastAsia="en-US"/>
        </w:rPr>
        <w:t xml:space="preserve">по </w:t>
      </w:r>
      <w:r w:rsidR="00BE18BE" w:rsidRPr="00BE18BE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соблюдению требований к служебному поведению муниципальных служащих и урегулированию конфликта интересов в </w:t>
      </w:r>
      <w:r w:rsidR="00C67A0F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Администрации муниципального района</w:t>
      </w:r>
      <w:r w:rsidR="00BE18BE" w:rsidRPr="00BE18BE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 «Дербентский район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 (Приложение 1)</w:t>
      </w:r>
      <w:r w:rsidR="00BE28F0" w:rsidRPr="00BE18B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BE28F0" w:rsidRDefault="00075756" w:rsidP="00075756">
      <w:pPr>
        <w:pStyle w:val="a3"/>
        <w:ind w:left="-142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="00F348A0">
        <w:rPr>
          <w:rFonts w:ascii="Times New Roman" w:eastAsiaTheme="minorHAnsi" w:hAnsi="Times New Roman"/>
          <w:sz w:val="28"/>
          <w:szCs w:val="28"/>
          <w:lang w:eastAsia="en-US"/>
        </w:rPr>
        <w:t xml:space="preserve">Состав </w:t>
      </w:r>
      <w:r w:rsidR="00C67A0F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комиссии </w:t>
      </w:r>
      <w:r w:rsidR="00BE18BE">
        <w:rPr>
          <w:rFonts w:ascii="Times New Roman" w:eastAsiaTheme="minorHAnsi" w:hAnsi="Times New Roman"/>
          <w:sz w:val="28"/>
          <w:szCs w:val="28"/>
          <w:lang w:eastAsia="en-US"/>
        </w:rPr>
        <w:t xml:space="preserve">по </w:t>
      </w:r>
      <w:r w:rsidR="00BE18BE" w:rsidRPr="00BE18BE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соблюдению требований к служебному поведению муниципальных служащих и урегулированию конфликта интересов в </w:t>
      </w:r>
      <w:r w:rsidR="00C67A0F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lastRenderedPageBreak/>
        <w:t>Администрации муниципального района</w:t>
      </w:r>
      <w:r w:rsidR="00BE18BE" w:rsidRPr="00BE18BE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 «Дербентский район</w:t>
      </w:r>
      <w:r w:rsidR="000972AE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»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 (Приложение №2)</w:t>
      </w:r>
      <w:r w:rsidR="00BE28F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75756" w:rsidRPr="00075756" w:rsidRDefault="00075756" w:rsidP="0007575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Постановление</w:t>
      </w:r>
      <w:r w:rsidR="00BE28F0" w:rsidRPr="00075756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муниципального района «Дербентск</w:t>
      </w:r>
      <w:r w:rsidR="000D6E49" w:rsidRPr="00075756">
        <w:rPr>
          <w:rFonts w:ascii="Times New Roman" w:eastAsiaTheme="minorHAnsi" w:hAnsi="Times New Roman"/>
          <w:sz w:val="28"/>
          <w:szCs w:val="28"/>
          <w:lang w:eastAsia="en-US"/>
        </w:rPr>
        <w:t xml:space="preserve">ий район» от </w:t>
      </w:r>
      <w:r w:rsidR="00BE18BE" w:rsidRPr="00075756">
        <w:rPr>
          <w:rFonts w:ascii="Times New Roman" w:eastAsiaTheme="minorHAnsi" w:hAnsi="Times New Roman"/>
          <w:sz w:val="28"/>
          <w:szCs w:val="28"/>
          <w:lang w:eastAsia="en-US"/>
        </w:rPr>
        <w:t>24.05.2018г. №156 «</w:t>
      </w:r>
      <w:r w:rsidR="00BE18BE" w:rsidRPr="0007575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муниципальном районе «Дербентский район»</w:t>
      </w:r>
      <w:r w:rsidR="00EA2E1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075756">
        <w:rPr>
          <w:rFonts w:ascii="Times New Roman" w:eastAsiaTheme="minorHAnsi" w:hAnsi="Times New Roman"/>
          <w:sz w:val="28"/>
          <w:szCs w:val="28"/>
          <w:lang w:eastAsia="en-US"/>
        </w:rPr>
        <w:t>читать утратившим силу</w:t>
      </w:r>
      <w:r w:rsidR="000A5924" w:rsidRPr="0007575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.</w:t>
      </w:r>
    </w:p>
    <w:p w:rsidR="00075756" w:rsidRPr="00075756" w:rsidRDefault="0064778A" w:rsidP="0007575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075756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 </w:t>
      </w:r>
      <w:r w:rsidR="00075756">
        <w:rPr>
          <w:rFonts w:ascii="Times New Roman" w:eastAsiaTheme="minorHAnsi" w:hAnsi="Times New Roman"/>
          <w:sz w:val="28"/>
          <w:szCs w:val="28"/>
          <w:lang w:eastAsia="en-US"/>
        </w:rPr>
        <w:t>за</w:t>
      </w:r>
      <w:r w:rsidR="000D6E49" w:rsidRPr="00075756">
        <w:rPr>
          <w:rFonts w:ascii="Times New Roman" w:eastAsiaTheme="minorHAnsi" w:hAnsi="Times New Roman"/>
          <w:sz w:val="28"/>
          <w:szCs w:val="28"/>
          <w:lang w:eastAsia="en-US"/>
        </w:rPr>
        <w:t xml:space="preserve">исполнением настоящего постановления </w:t>
      </w:r>
      <w:r w:rsidR="00075756">
        <w:rPr>
          <w:rFonts w:ascii="Times New Roman" w:eastAsiaTheme="minorHAnsi" w:hAnsi="Times New Roman"/>
          <w:sz w:val="28"/>
          <w:szCs w:val="28"/>
          <w:lang w:eastAsia="en-US"/>
        </w:rPr>
        <w:t>возложить на</w:t>
      </w:r>
      <w:r w:rsidR="0055027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75756">
        <w:rPr>
          <w:rFonts w:ascii="Times New Roman" w:eastAsiaTheme="minorHAnsi" w:hAnsi="Times New Roman"/>
          <w:sz w:val="28"/>
          <w:szCs w:val="28"/>
          <w:lang w:eastAsia="en-US"/>
        </w:rPr>
        <w:t>заместителя Главы Администрации муниц</w:t>
      </w:r>
      <w:r w:rsidR="00885EFE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75756">
        <w:rPr>
          <w:rFonts w:ascii="Times New Roman" w:eastAsiaTheme="minorHAnsi" w:hAnsi="Times New Roman"/>
          <w:sz w:val="28"/>
          <w:szCs w:val="28"/>
          <w:lang w:eastAsia="en-US"/>
        </w:rPr>
        <w:t>пального района «Дербентский район</w:t>
      </w:r>
      <w:r w:rsidR="00EA2E1A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07575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075756">
        <w:rPr>
          <w:rFonts w:ascii="Times New Roman" w:eastAsiaTheme="minorHAnsi" w:hAnsi="Times New Roman"/>
          <w:sz w:val="28"/>
          <w:szCs w:val="28"/>
          <w:lang w:eastAsia="en-US"/>
        </w:rPr>
        <w:t>Эмиргамзаева</w:t>
      </w:r>
      <w:proofErr w:type="spellEnd"/>
      <w:r w:rsidR="00075756">
        <w:rPr>
          <w:rFonts w:ascii="Times New Roman" w:eastAsiaTheme="minorHAnsi" w:hAnsi="Times New Roman"/>
          <w:sz w:val="28"/>
          <w:szCs w:val="28"/>
          <w:lang w:eastAsia="en-US"/>
        </w:rPr>
        <w:t xml:space="preserve"> С.Г</w:t>
      </w:r>
      <w:r w:rsidR="000D6E49" w:rsidRPr="0007575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75756" w:rsidRDefault="00075756" w:rsidP="00075756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</w:p>
    <w:p w:rsidR="00075756" w:rsidRPr="00550270" w:rsidRDefault="00306016" w:rsidP="00075756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55027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306016" w:rsidRPr="00550270" w:rsidRDefault="00306016" w:rsidP="00075756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</w:p>
    <w:p w:rsidR="00306016" w:rsidRPr="00550270" w:rsidRDefault="00BE28F0" w:rsidP="00306016">
      <w:pPr>
        <w:pStyle w:val="a3"/>
        <w:ind w:left="-142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75756">
        <w:rPr>
          <w:rFonts w:ascii="Times New Roman" w:eastAsiaTheme="minorHAnsi" w:hAnsi="Times New Roman"/>
          <w:b/>
          <w:sz w:val="28"/>
          <w:szCs w:val="28"/>
          <w:lang w:eastAsia="en-US"/>
        </w:rPr>
        <w:t>Глава</w:t>
      </w:r>
    </w:p>
    <w:p w:rsidR="00BE28F0" w:rsidRPr="00075756" w:rsidRDefault="00306016" w:rsidP="00075756">
      <w:pPr>
        <w:pStyle w:val="a3"/>
        <w:ind w:left="-142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му</w:t>
      </w:r>
      <w:r w:rsidR="00BE28F0" w:rsidRPr="00075756">
        <w:rPr>
          <w:rFonts w:ascii="Times New Roman" w:eastAsiaTheme="minorHAnsi" w:hAnsi="Times New Roman"/>
          <w:b/>
          <w:sz w:val="28"/>
          <w:szCs w:val="28"/>
          <w:lang w:eastAsia="en-US"/>
        </w:rPr>
        <w:t>ниципального района</w:t>
      </w:r>
    </w:p>
    <w:p w:rsidR="00BE28F0" w:rsidRPr="00075756" w:rsidRDefault="00BE28F0" w:rsidP="00075756">
      <w:pPr>
        <w:pStyle w:val="a3"/>
        <w:ind w:left="-142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7575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«Дербентский район»       </w:t>
      </w:r>
      <w:r w:rsidR="00306016" w:rsidRPr="0030601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                                             </w:t>
      </w:r>
      <w:r w:rsidRPr="00075756">
        <w:rPr>
          <w:rFonts w:ascii="Times New Roman" w:eastAsiaTheme="minorHAnsi" w:hAnsi="Times New Roman"/>
          <w:b/>
          <w:sz w:val="28"/>
          <w:szCs w:val="28"/>
          <w:lang w:eastAsia="en-US"/>
        </w:rPr>
        <w:t>М.Г. Рагимов</w:t>
      </w:r>
    </w:p>
    <w:p w:rsidR="00075756" w:rsidRDefault="00075756" w:rsidP="00F27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756" w:rsidRDefault="00075756" w:rsidP="00F27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756" w:rsidRDefault="00075756" w:rsidP="00F27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756" w:rsidRDefault="00075756" w:rsidP="00F27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756" w:rsidRDefault="00075756" w:rsidP="00F27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756" w:rsidRDefault="00075756" w:rsidP="00F27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756" w:rsidRDefault="00075756" w:rsidP="00F27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756" w:rsidRDefault="00075756" w:rsidP="00F27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756" w:rsidRDefault="00075756" w:rsidP="00F27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756" w:rsidRDefault="00075756" w:rsidP="00F27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756" w:rsidRDefault="00075756" w:rsidP="00F27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756" w:rsidRDefault="00075756" w:rsidP="00F27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756" w:rsidRDefault="00075756" w:rsidP="00F27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756" w:rsidRDefault="00075756" w:rsidP="00F27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756" w:rsidRDefault="00075756" w:rsidP="00F27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756" w:rsidRDefault="00075756" w:rsidP="00F27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756" w:rsidRDefault="00075756" w:rsidP="00F27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756" w:rsidRDefault="00075756" w:rsidP="00F27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756" w:rsidRDefault="00075756" w:rsidP="00F27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756" w:rsidRDefault="00075756" w:rsidP="00F27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756" w:rsidRDefault="00075756" w:rsidP="00F27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756" w:rsidRDefault="00075756" w:rsidP="00F27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756" w:rsidRDefault="00075756" w:rsidP="00F27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756" w:rsidRDefault="00075756" w:rsidP="00F27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756" w:rsidRDefault="00075756" w:rsidP="00F27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756" w:rsidRDefault="00075756" w:rsidP="00F27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756" w:rsidRDefault="00075756" w:rsidP="00F27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756" w:rsidRDefault="00075756" w:rsidP="00F27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756" w:rsidRDefault="00075756" w:rsidP="00F27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756" w:rsidRDefault="00075756" w:rsidP="00F27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756" w:rsidRDefault="00075756" w:rsidP="00F27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756" w:rsidRDefault="00075756" w:rsidP="00F27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756" w:rsidRDefault="00075756" w:rsidP="00F27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355C" w:rsidRDefault="00B9355C" w:rsidP="00B9355C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Приложение№1</w:t>
      </w:r>
    </w:p>
    <w:p w:rsidR="00B9355C" w:rsidRDefault="00B9355C" w:rsidP="00B9355C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355C" w:rsidRDefault="00B406A0" w:rsidP="00B9355C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</w:t>
      </w:r>
      <w:r w:rsidR="00075756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F2726C" w:rsidRDefault="00F2726C" w:rsidP="00B9355C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Администрации</w:t>
      </w:r>
    </w:p>
    <w:p w:rsidR="00F2726C" w:rsidRDefault="00B9355C" w:rsidP="00B9355C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МР</w:t>
      </w:r>
      <w:r w:rsidR="00F272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«Дербентский район»</w:t>
      </w:r>
    </w:p>
    <w:p w:rsidR="00F2726C" w:rsidRDefault="00B406A0" w:rsidP="00B9355C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 «___»</w:t>
      </w:r>
      <w:r w:rsidR="00F2726C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="00075756">
        <w:rPr>
          <w:rFonts w:ascii="Times New Roman" w:eastAsiaTheme="minorHAnsi" w:hAnsi="Times New Roman" w:cs="Times New Roman"/>
          <w:sz w:val="28"/>
          <w:szCs w:val="28"/>
          <w:lang w:eastAsia="en-US"/>
        </w:rPr>
        <w:t>2021г. №</w:t>
      </w:r>
      <w:r w:rsidR="00B935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</w:p>
    <w:p w:rsidR="00F2726C" w:rsidRDefault="00F2726C" w:rsidP="00B9355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F506C" w:rsidRDefault="00BF506C" w:rsidP="00B9355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B62DB" w:rsidRPr="00BE18BE" w:rsidRDefault="004B62DB" w:rsidP="004B62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BE18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Положени</w:t>
      </w:r>
      <w:r w:rsidR="00347B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е</w:t>
      </w:r>
      <w:r w:rsidRPr="00BE18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муниципал</w:t>
      </w:r>
      <w:r w:rsidR="0074486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ьном районе «Дербентский район»</w:t>
      </w:r>
    </w:p>
    <w:p w:rsidR="004B62DB" w:rsidRDefault="004B62DB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1.Настоящим Положением определяется порядок формирования и деятельности комиссий по соблюдению требований к служебному поведению </w:t>
      </w:r>
      <w:r w:rsidR="00D06831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служащих и урегулированию конфликта интересов (далее - комиссии, комиссия), образуем</w:t>
      </w:r>
      <w:r w:rsidR="00D06831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ойадминистрацией МР «Дербентский район» </w:t>
      </w:r>
      <w:r w:rsidR="00BF50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</w:t>
      </w:r>
      <w:hyperlink r:id="rId7" w:anchor="dst100094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25 декабря 2008 г. N 273-ФЗ "О противодействии коррупции".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" w:name="dst100055"/>
      <w:bookmarkEnd w:id="1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 Комиссии в своей деятельности руководствуются </w:t>
      </w:r>
      <w:hyperlink r:id="rId8" w:anchor="dst0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Конституцией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2" w:name="dst100056"/>
      <w:bookmarkEnd w:id="2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 Основной задачей комисси</w:t>
      </w:r>
      <w:r w:rsidR="00D06831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является: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3" w:name="dst100057"/>
      <w:bookmarkEnd w:id="3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 обеспечени</w:t>
      </w:r>
      <w:r w:rsidR="00167736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соблюдения </w:t>
      </w:r>
      <w:r w:rsidR="00D06831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муниципальными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служащими ограничений и запретов, требований о предотвращении или урегулировании конфликта интересов, а также в обеспечении исполнения ими обязанно</w:t>
      </w:r>
      <w:r w:rsid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стей, установленных Федеральным </w:t>
      </w:r>
      <w:hyperlink r:id="rId9" w:anchor="dst0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25 декабря 2008 г. № 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273-ФЗ "О противодействии коррупции", другими федеральными законами требования к служебному поведению и (или) требования об урегулировании конфликта интересов;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4" w:name="dst100058"/>
      <w:bookmarkEnd w:id="4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б) осуществлени</w:t>
      </w:r>
      <w:r w:rsidR="00D06831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мер по предупреждению коррупции.</w:t>
      </w:r>
    </w:p>
    <w:p w:rsidR="00D06831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5" w:name="dst100059"/>
      <w:bookmarkEnd w:id="5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 Комисси</w:t>
      </w:r>
      <w:r w:rsidR="00D06831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D06831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ных служащих, замещающих должности </w:t>
      </w:r>
      <w:r w:rsidR="00D06831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ьной службы (далее - должности </w:t>
      </w:r>
      <w:r w:rsidR="00D06831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ной службы) в </w:t>
      </w:r>
      <w:r w:rsidR="00D06831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 w:rsidR="00B25A11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муниципального района</w:t>
      </w:r>
      <w:r w:rsidR="00D06831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«Дербентский район»</w:t>
      </w:r>
      <w:r w:rsidR="00A837FD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(далее - администрации)</w:t>
      </w:r>
      <w:r w:rsidR="00D06831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bookmarkStart w:id="6" w:name="dst100060"/>
      <w:bookmarkEnd w:id="6"/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</w:t>
      </w:r>
      <w:r w:rsidR="005E08A5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</w:t>
      </w:r>
      <w:r w:rsidR="00D06831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омиссия образуется </w:t>
      </w:r>
      <w:r w:rsidR="005E08A5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нормативным правовым актом администрации </w:t>
      </w:r>
      <w:r w:rsidR="00B25A11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муниципального района</w:t>
      </w:r>
      <w:r w:rsidR="005E08A5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«Дербентский район».</w:t>
      </w:r>
      <w:bookmarkStart w:id="7" w:name="dst100061"/>
      <w:bookmarkStart w:id="8" w:name="dst100062"/>
      <w:bookmarkEnd w:id="7"/>
      <w:bookmarkEnd w:id="8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Указанным актом утверждаются состав комиссии и порядок ее работы.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9" w:name="dst100063"/>
      <w:bookmarkEnd w:id="9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928D2" w:rsidRPr="00B9355C" w:rsidRDefault="00167736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0" w:name="dst100064"/>
      <w:bookmarkEnd w:id="10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В состав комиссии входят: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1" w:name="dst100065"/>
      <w:bookmarkEnd w:id="11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а) заместитель </w:t>
      </w:r>
      <w:r w:rsidR="005E08A5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главы администрации 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(председатель комиссии), </w:t>
      </w:r>
      <w:r w:rsidR="005E08A5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должностное лицо 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кадровой службы </w:t>
      </w:r>
      <w:r w:rsidR="005E08A5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профилактике коррупционных и иных правонарушений (секретарь комиссии), </w:t>
      </w:r>
      <w:r w:rsidR="00B9355C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муниципальные служащие,</w:t>
      </w:r>
      <w:r w:rsidR="005E08A5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определяемые главой </w:t>
      </w:r>
      <w:r w:rsidR="00A837FD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2" w:name="dst100143"/>
      <w:bookmarkStart w:id="13" w:name="dst100066"/>
      <w:bookmarkEnd w:id="12"/>
      <w:bookmarkEnd w:id="13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б) представитель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8928D2" w:rsidRPr="00B9355C" w:rsidRDefault="00167736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4" w:name="dst100068"/>
      <w:bookmarkEnd w:id="14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E08A5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Глава администрации 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может принять решение о включении в состав комиссии: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5" w:name="dst100069"/>
      <w:bookmarkEnd w:id="15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а) представителя общественного совета, образованного </w:t>
      </w:r>
      <w:r w:rsidR="00712AD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муниципальном образовании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6" w:name="dst100070"/>
      <w:bookmarkEnd w:id="16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б) представителя общественной организации ветеранов, созданной в </w:t>
      </w:r>
      <w:r w:rsidR="00712AD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муниципальном образовании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7" w:name="dst100071"/>
      <w:bookmarkEnd w:id="17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в) представителя профсоюзной организации, действующей в установленном порядке в </w:t>
      </w:r>
      <w:r w:rsidR="00712AD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муниципальном образовании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928D2" w:rsidRPr="00B9355C" w:rsidRDefault="00167736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8" w:name="dst100144"/>
      <w:bookmarkStart w:id="19" w:name="dst100072"/>
      <w:bookmarkEnd w:id="18"/>
      <w:bookmarkEnd w:id="19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Лица, указанные в </w:t>
      </w:r>
      <w:hyperlink r:id="rId10" w:anchor="dst100143" w:history="1">
        <w:r w:rsidR="008928D2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подпунктах "б"</w:t>
        </w:r>
      </w:hyperlink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и </w:t>
      </w:r>
      <w:hyperlink r:id="rId11" w:anchor="dst100067" w:history="1">
        <w:r w:rsidR="008928D2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 xml:space="preserve">"в" пункта </w:t>
        </w:r>
        <w:r w:rsidR="00712AD9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6</w:t>
        </w:r>
      </w:hyperlink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и в </w:t>
      </w:r>
      <w:hyperlink r:id="rId12" w:anchor="dst100068" w:history="1">
        <w:r w:rsidR="008928D2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7</w:t>
        </w:r>
      </w:hyperlink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с общественной организацией ветеранов, с профсоюзной организацией, на основании запроса </w:t>
      </w:r>
      <w:r w:rsidR="00712AD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главы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Согласование осуществляется в 10-дневный срок со дня получения запроса.</w:t>
      </w:r>
    </w:p>
    <w:p w:rsidR="008928D2" w:rsidRPr="00B9355C" w:rsidRDefault="00712AD9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20" w:name="dst100073"/>
      <w:bookmarkEnd w:id="20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Число членов комиссии, не замещающих должности 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ной службы в 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должно составлять не менее одной четверти от общего числа членов комиссии.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21" w:name="dst100074"/>
      <w:bookmarkEnd w:id="21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712AD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22" w:name="dst100075"/>
      <w:bookmarkEnd w:id="22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712AD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В заседаниях комиссии с правом совещательного голоса участвуют: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23" w:name="dst100076"/>
      <w:bookmarkEnd w:id="23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а) непосредственный руководитель </w:t>
      </w:r>
      <w:r w:rsidR="00712AD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712AD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ных служащих, замещающих в </w:t>
      </w:r>
      <w:r w:rsidR="00712AD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администрации д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олжности </w:t>
      </w:r>
      <w:r w:rsidR="00712AD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ной службы, аналогичные должности, замещаемой </w:t>
      </w:r>
      <w:r w:rsidR="00712AD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ым служащим, в отношении которого комиссией рассматривается этот вопрос;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24" w:name="dst100077"/>
      <w:bookmarkEnd w:id="24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б) другие </w:t>
      </w:r>
      <w:r w:rsidR="00712AD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муниципальные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служащие, замещающие должности </w:t>
      </w:r>
      <w:r w:rsidR="00712AD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ной службы в </w:t>
      </w:r>
      <w:r w:rsidR="00712AD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специалисты, которые могут дать пояснения по вопросам </w:t>
      </w:r>
      <w:r w:rsidR="00712AD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ной службы и вопросам, рассматриваемым комиссией; должностные лица других органов</w:t>
      </w:r>
      <w:r w:rsidR="00712AD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местного самоуправлени</w:t>
      </w:r>
      <w:r w:rsidR="00463EC4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r w:rsidR="00463EC4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редставитель </w:t>
      </w:r>
      <w:r w:rsidR="00463EC4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463EC4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ого служащего, в отношении которого комиссией рассматривается этот вопрос, или любого члена комиссии.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25" w:name="dst100078"/>
      <w:bookmarkEnd w:id="25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167736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только членов комиссии, замещающих должности </w:t>
      </w:r>
      <w:r w:rsidR="00CC2A1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ной службы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недопустимо.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26" w:name="dst100079"/>
      <w:bookmarkEnd w:id="26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167736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27" w:name="dst100080"/>
      <w:bookmarkEnd w:id="27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167736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Основаниями для проведения заседания комиссии являются: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28" w:name="dst100081"/>
      <w:bookmarkEnd w:id="28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 представление руководителем государственного органа в соответствии с </w:t>
      </w:r>
      <w:hyperlink r:id="rId13" w:anchor="dst100113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 xml:space="preserve">пунктом </w:t>
        </w:r>
        <w:r w:rsidR="00463EC4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20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</w:t>
      </w:r>
      <w:r w:rsidR="00463EC4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службы</w:t>
      </w:r>
      <w:r w:rsidR="00463EC4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администрации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материалов проверки, свидетельствующих: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29" w:name="dst100082"/>
      <w:bookmarkEnd w:id="29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 представлении </w:t>
      </w:r>
      <w:r w:rsidR="00463EC4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муниципальны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 служащим недостоверных или неполных сведений, предусмотренных </w:t>
      </w:r>
      <w:hyperlink r:id="rId14" w:anchor="dst100037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подпунктом "а" пункта 1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названного Положения;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30" w:name="dst100083"/>
      <w:bookmarkEnd w:id="30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 несоблюдении </w:t>
      </w:r>
      <w:r w:rsidR="00463EC4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ным служащим требований к служебному поведению и (или) требований об урегулировании конфликта интересов;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31" w:name="dst100084"/>
      <w:bookmarkEnd w:id="31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б) поступившее в подразделение кадровой службы </w:t>
      </w:r>
      <w:r w:rsidR="00463EC4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профилактике коррупционных и иных правонарушений либо должностному лицу кадровой службы, ответственному за работу по профилактике коррупционных и иных правонарушений, в порядке, установленном нормативным правовым актом </w:t>
      </w:r>
      <w:r w:rsidR="00463EC4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8928D2" w:rsidRPr="00B9355C" w:rsidRDefault="00167736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32" w:name="dst100085"/>
      <w:bookmarkEnd w:id="32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обращение гражданина, замещавшего в </w:t>
      </w:r>
      <w:r w:rsidR="00463EC4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ном органе должность </w:t>
      </w:r>
      <w:r w:rsidR="00463EC4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ной службы, включенную в перечень должностей, утвержденный нормативным правовым актом </w:t>
      </w:r>
      <w:r w:rsidR="00463EC4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5E075C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ному управлению этой организацией входили в его должностные (служебные) обязанности, до истечения двух лет со дня увольнения с </w:t>
      </w:r>
      <w:r w:rsidR="005E075C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ной службы;</w:t>
      </w:r>
    </w:p>
    <w:p w:rsidR="008928D2" w:rsidRPr="00B9355C" w:rsidRDefault="00167736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33" w:name="dst100086"/>
      <w:bookmarkEnd w:id="33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заявление </w:t>
      </w:r>
      <w:r w:rsidR="005E075C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928D2" w:rsidRPr="00B9355C" w:rsidRDefault="00167736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34" w:name="dst100145"/>
      <w:bookmarkEnd w:id="34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заявление </w:t>
      </w:r>
      <w:r w:rsidR="005E075C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ного служащего о невозможности выполнить требования Федерального </w:t>
      </w:r>
      <w:hyperlink r:id="rId15" w:anchor="dst0" w:history="1">
        <w:r w:rsidR="008928D2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928D2" w:rsidRPr="00B9355C" w:rsidRDefault="00167736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35" w:name="dst100153"/>
      <w:bookmarkEnd w:id="35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- 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уведомление </w:t>
      </w:r>
      <w:r w:rsidR="005E075C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36" w:name="dst100087"/>
      <w:bookmarkEnd w:id="36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в) представление </w:t>
      </w:r>
      <w:r w:rsidR="005E075C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главы </w:t>
      </w:r>
      <w:r w:rsidR="00A837FD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или любого члена комиссии, касающееся обеспечения соблюдения </w:t>
      </w:r>
      <w:r w:rsidR="005E075C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ным служащим требований к служебному поведению и (или) требований об урегулировании конфликта интересов либо осуществления в </w:t>
      </w:r>
      <w:r w:rsidR="005E075C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ном органе мер по предупреждению коррупции;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37" w:name="dst100138"/>
      <w:bookmarkEnd w:id="37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г) представление </w:t>
      </w:r>
      <w:r w:rsidR="005E075C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главой </w:t>
      </w:r>
      <w:r w:rsidR="00A837FD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материалов проверки, свидетельствующих о представлении государственным служащим недостоверных или неполных сведений, предусмотренных </w:t>
      </w:r>
      <w:hyperlink r:id="rId16" w:anchor="dst100028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частью 1 статьи 3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</w:t>
      </w:r>
      <w:r w:rsidR="005E075C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928D2" w:rsidRPr="00B9355C" w:rsidRDefault="00B9355C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38" w:name="dst100146"/>
      <w:bookmarkStart w:id="39" w:name="dst1"/>
      <w:bookmarkEnd w:id="38"/>
      <w:bookmarkEnd w:id="39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д) поступившее в соответствии с </w:t>
      </w:r>
      <w:hyperlink r:id="rId17" w:anchor="dst33" w:history="1">
        <w:r w:rsidR="008928D2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частью 4 статьи 12</w:t>
        </w:r>
      </w:hyperlink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Федерального закона от 25 декабря 2008 г. N 273-ФЗ "О противодействии коррупции" и </w:t>
      </w:r>
      <w:hyperlink r:id="rId18" w:anchor="dst1713" w:history="1">
        <w:r w:rsidR="008928D2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статьей 64.1</w:t>
        </w:r>
      </w:hyperlink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Трудового кодекса Российской Федерации в </w:t>
      </w:r>
      <w:r w:rsidR="005E075C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администрацию 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 w:rsidR="005E075C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службы в </w:t>
      </w:r>
      <w:r w:rsidR="00A837FD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 w:rsidR="005E075C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5E075C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40" w:name="dst100088"/>
      <w:bookmarkEnd w:id="40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F3462E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41" w:name="dst100154"/>
      <w:bookmarkStart w:id="42" w:name="dst2"/>
      <w:bookmarkEnd w:id="41"/>
      <w:bookmarkEnd w:id="42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F3462E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.1. Обращение, указанное в </w:t>
      </w:r>
      <w:hyperlink r:id="rId19" w:anchor="dst100085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абзаце втором подпункта "б" пункта 1</w:t>
        </w:r>
        <w:r w:rsidR="005E075C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настоящего Положения, подается гражданином, замещавшим должность </w:t>
      </w:r>
      <w:r w:rsidR="005E075C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ной службы в </w:t>
      </w:r>
      <w:r w:rsidR="005E075C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в подразделение кадровой службы </w:t>
      </w:r>
      <w:r w:rsidR="005E075C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20" w:anchor="dst28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статьи 12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Федерального закона от 25 декабря 2008 г. N 273-ФЗ "О противодействии коррупции".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43" w:name="dst3"/>
      <w:bookmarkEnd w:id="43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1</w:t>
      </w:r>
      <w:r w:rsidR="005E075C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.2. Обращение, указанное в </w:t>
      </w:r>
      <w:hyperlink r:id="rId21" w:anchor="dst100085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абзаце втором подпункта "б" пункта 1</w:t>
        </w:r>
        <w:r w:rsidR="005E075C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настоящего Положения, может быть подано </w:t>
      </w:r>
      <w:r w:rsidR="005E075C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ным служащим, планирующим свое увольнение с </w:t>
      </w:r>
      <w:r w:rsidR="005E075C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ной службы, и подлежит рассмотрению комиссией в соответствии с настоящим Положением.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44" w:name="dst100155"/>
      <w:bookmarkStart w:id="45" w:name="dst4"/>
      <w:bookmarkEnd w:id="44"/>
      <w:bookmarkEnd w:id="45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5E075C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.3. Уведомление, указанное в </w:t>
      </w:r>
      <w:hyperlink r:id="rId22" w:anchor="dst100146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подпункте "д" пункта 1</w:t>
        </w:r>
        <w:r w:rsidR="005E075C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настоящего Положения, рассматривается подразделением кадровой службы </w:t>
      </w:r>
      <w:r w:rsidR="005E075C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 w:rsidR="005E075C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ной службы в </w:t>
      </w:r>
      <w:r w:rsidR="005E075C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требований </w:t>
      </w:r>
      <w:hyperlink r:id="rId23" w:anchor="dst28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статьи 12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Федерального закона от 25 декабря 2008 г. N 273-ФЗ "О противодействии коррупции".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46" w:name="dst100156"/>
      <w:bookmarkEnd w:id="46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1078C1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.4.Уведомление, указанное в </w:t>
      </w:r>
      <w:hyperlink r:id="rId24" w:anchor="dst100153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абзаце пятом подпункта "б" пункта 1</w:t>
        </w:r>
        <w:r w:rsidR="001078C1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47" w:name="dst100157"/>
      <w:bookmarkEnd w:id="47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1078C1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.5.При подготовке мотивированного заключения по результатам рассмотрения обращения, указанного в </w:t>
      </w:r>
      <w:hyperlink r:id="rId25" w:anchor="dst100085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абзаце втором подпункта "б" пункта 1</w:t>
        </w:r>
        <w:r w:rsidR="001078C1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настоящего Положения, или уведомлений, указанных в </w:t>
      </w:r>
      <w:hyperlink r:id="rId26" w:anchor="dst100153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абзаце пятом подпункта "б"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и </w:t>
      </w:r>
      <w:hyperlink r:id="rId27" w:anchor="dst100146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подпункте "д" пункта 1</w:t>
        </w:r>
        <w:r w:rsidR="001078C1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настоящего Положения, должностные лица кадрового подразделения </w:t>
      </w:r>
      <w:r w:rsidR="001078C1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ного органа имеют право проводить собеседование с </w:t>
      </w:r>
      <w:r w:rsidR="001078C1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ным служащим, представившим обращение или уведомление, получать от него письменные пояснения, а </w:t>
      </w:r>
      <w:r w:rsidR="001078C1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глава администрации 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48" w:name="dst100170"/>
      <w:bookmarkStart w:id="49" w:name="dst100089"/>
      <w:bookmarkEnd w:id="48"/>
      <w:bookmarkEnd w:id="49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F3462E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50" w:name="dst100158"/>
      <w:bookmarkStart w:id="51" w:name="dst5"/>
      <w:bookmarkStart w:id="52" w:name="dst100090"/>
      <w:bookmarkEnd w:id="50"/>
      <w:bookmarkEnd w:id="51"/>
      <w:bookmarkEnd w:id="52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28" w:anchor="dst100159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пунктами 1</w:t>
        </w:r>
        <w:r w:rsidR="002F057D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6</w:t>
        </w:r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.1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и </w:t>
      </w:r>
      <w:hyperlink r:id="rId29" w:anchor="dst7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1</w:t>
        </w:r>
        <w:r w:rsidR="002F057D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6</w:t>
        </w:r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.2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настоящего Положения;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53" w:name="dst100091"/>
      <w:bookmarkEnd w:id="53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б) организует ознакомление </w:t>
      </w:r>
      <w:r w:rsidR="00145F9A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</w:t>
      </w:r>
      <w:r w:rsidR="00145F9A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профилактике коррупционных и иных правонарушений либо должностному лицу кадровой службы </w:t>
      </w:r>
      <w:r w:rsidR="00145F9A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ответственному за работу по профилактике коррупционных и иных правонарушений, и с результатами ее проверки;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54" w:name="dst100092"/>
      <w:bookmarkEnd w:id="54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в) рассматривает ходатайства о приглашении на заседание комиссии лиц, указанных в </w:t>
      </w:r>
      <w:hyperlink r:id="rId30" w:anchor="dst100077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подпункте "б" пункта 1</w:t>
        </w:r>
        <w:r w:rsidR="00145F9A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1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настоящего Положения, принимает решение об их 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55" w:name="dst100159"/>
      <w:bookmarkStart w:id="56" w:name="dst6"/>
      <w:bookmarkEnd w:id="55"/>
      <w:bookmarkEnd w:id="56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145F9A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.1.Заседание комиссии по рассмотрению заявлений, указанных в </w:t>
      </w:r>
      <w:hyperlink r:id="rId31" w:anchor="dst100086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абзацах третьем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и </w:t>
      </w:r>
      <w:hyperlink r:id="rId32" w:anchor="dst100145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четвертом подпункта "б" пункта 1</w:t>
        </w:r>
        <w:r w:rsidR="00145F9A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57" w:name="dst7"/>
      <w:bookmarkEnd w:id="57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145F9A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.2.Уведомление, указанное в </w:t>
      </w:r>
      <w:hyperlink r:id="rId33" w:anchor="dst100146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подпункте "д" пункта 1</w:t>
        </w:r>
        <w:r w:rsidR="00145F9A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настоящего Положения, как правило, рассматривается на очередном (плановом) заседании комиссии.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58" w:name="dst100160"/>
      <w:bookmarkStart w:id="59" w:name="dst8"/>
      <w:bookmarkStart w:id="60" w:name="dst100093"/>
      <w:bookmarkStart w:id="61" w:name="dst100147"/>
      <w:bookmarkEnd w:id="58"/>
      <w:bookmarkEnd w:id="59"/>
      <w:bookmarkEnd w:id="60"/>
      <w:bookmarkEnd w:id="61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145F9A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.Заседание комиссии проводится, как правило, в присутствии </w:t>
      </w:r>
      <w:r w:rsidR="00145F9A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145F9A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ой службы в </w:t>
      </w:r>
      <w:r w:rsidR="00145F9A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О намерении лично присутствовать на заседании комиссии </w:t>
      </w:r>
      <w:r w:rsidR="00145F9A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ный служащий или гражданин указывает в обращении, заявлении или уведомлении, представляемых в соответствии с </w:t>
      </w:r>
      <w:hyperlink r:id="rId34" w:anchor="dst100084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подпунктом "б" пункта 1</w:t>
        </w:r>
      </w:hyperlink>
      <w:r w:rsidR="00145F9A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настоящего Положения.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62" w:name="dst100161"/>
      <w:bookmarkEnd w:id="62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145F9A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.1. Заседания комиссии могут проводиться в отсутствие </w:t>
      </w:r>
      <w:r w:rsidR="00145F9A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ного служащего или гражданина в случае: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63" w:name="dst100162"/>
      <w:bookmarkEnd w:id="63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 если в обращении, заявлении или уведомлении, предусмотренных </w:t>
      </w:r>
      <w:hyperlink r:id="rId35" w:anchor="dst100084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подпунктом "б" пункта 1</w:t>
        </w:r>
        <w:r w:rsidR="00145F9A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настоящего Положения, не содержится указания о намерении </w:t>
      </w:r>
      <w:r w:rsidR="00145F9A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ного служащего или гражданина лично присутствовать на заседании комиссии;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64" w:name="dst100163"/>
      <w:bookmarkEnd w:id="64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б) если </w:t>
      </w:r>
      <w:r w:rsidR="00954D9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54D99" w:rsidRPr="00B9355C" w:rsidRDefault="00954D99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65" w:name="dst9"/>
      <w:bookmarkStart w:id="66" w:name="dst100094"/>
      <w:bookmarkEnd w:id="65"/>
      <w:bookmarkEnd w:id="66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18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На заседании комиссии заслушиваются пояснения 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ного служащего или гражданина, замещавшего должность 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ной службы в 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928D2" w:rsidRPr="00B9355C" w:rsidRDefault="00954D99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67" w:name="dst100095"/>
      <w:bookmarkEnd w:id="67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19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68" w:name="dst100096"/>
      <w:bookmarkEnd w:id="68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954D9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По итогам рассмотрения вопроса, указанного в </w:t>
      </w:r>
      <w:hyperlink r:id="rId36" w:anchor="dst100082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абзаце втором подпункта "а" пункта 1</w:t>
        </w:r>
        <w:r w:rsidR="00954D99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настоящего Положения, комиссия принимает одно из следующих решений: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69" w:name="dst100097"/>
      <w:bookmarkEnd w:id="69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а) установить, что сведения, представленные </w:t>
      </w:r>
      <w:r w:rsidR="00954D9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ным служащим в соответствии с </w:t>
      </w:r>
      <w:hyperlink r:id="rId37" w:anchor="dst100037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подпунктом "а" пункта 1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</w:t>
      </w:r>
      <w:r w:rsidR="00954D9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ной службы</w:t>
      </w:r>
      <w:r w:rsidR="00954D9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администрации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и </w:t>
      </w:r>
      <w:r w:rsidR="00954D9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ными служащими</w:t>
      </w:r>
      <w:r w:rsidR="00954D9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администрации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соблюдения </w:t>
      </w:r>
      <w:r w:rsidR="00954D9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ными служащими требований к служебному поведению, утвержденн</w:t>
      </w:r>
      <w:r w:rsidR="00954D9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ыми постановлением администрации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являются достоверными и полными;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70" w:name="dst100098"/>
      <w:bookmarkEnd w:id="70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б) установить, что сведения, представленные государственным служащим в соответствии с </w:t>
      </w:r>
      <w:hyperlink r:id="rId38" w:anchor="dst100037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подпунктом "а" пункта 1</w:t>
        </w:r>
      </w:hyperlink>
      <w:r w:rsid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Положения, названного в </w:t>
      </w:r>
      <w:hyperlink r:id="rId39" w:anchor="dst100097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подпункте "а" настоящего пункта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являются недостоверными и (или) неполными. В этом случае комиссия рекомендует </w:t>
      </w:r>
      <w:r w:rsidR="00954D9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главе администрации 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применить к </w:t>
      </w:r>
      <w:r w:rsidR="00954D9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ному служащему конкретную меру ответственности.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71" w:name="dst100099"/>
      <w:bookmarkEnd w:id="71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954D9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По итогам рас</w:t>
      </w:r>
      <w:r w:rsid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смотрения вопроса, указанного в </w:t>
      </w:r>
      <w:hyperlink r:id="rId40" w:anchor="dst100083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абзаце третьем подпункта "а" пункта 1</w:t>
        </w:r>
        <w:r w:rsidR="00954D99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настоящего Положения, комиссия принимает одно из следующих решений: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72" w:name="dst100100"/>
      <w:bookmarkEnd w:id="72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а) установить, что </w:t>
      </w:r>
      <w:r w:rsidR="00954D9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ный служащий соблюдал требования к служебному поведению и (или) требования об урегулировании конфликта интересов;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73" w:name="dst100101"/>
      <w:bookmarkEnd w:id="73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б) установить, что </w:t>
      </w:r>
      <w:r w:rsidR="00954D9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954D9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главе администрации МР «Дербентский район»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указать </w:t>
      </w:r>
      <w:r w:rsidR="00954D9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954D9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ному служащему конкретную меру ответственности.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74" w:name="dst100102"/>
      <w:bookmarkEnd w:id="74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3C2017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По итогам рас</w:t>
      </w:r>
      <w:r w:rsid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смотрения вопроса, указанного в </w:t>
      </w:r>
      <w:hyperlink r:id="rId41" w:anchor="dst100085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абзаце втором подпункта "б" пункта 1</w:t>
        </w:r>
      </w:hyperlink>
      <w:r w:rsidR="00954D9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настоящего Положения, комиссия принимает одно из следующих решений: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75" w:name="dst100103"/>
      <w:bookmarkEnd w:id="75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954D99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муниципальном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 управлению этой организацией входили в его должностные (служебные) обязанности;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76" w:name="dst100104"/>
      <w:bookmarkEnd w:id="76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77" w:name="dst100105"/>
      <w:bookmarkEnd w:id="77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3C2017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По итогам рассмотрения вопроса, указанного в </w:t>
      </w:r>
      <w:hyperlink r:id="rId42" w:anchor="dst100086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абзаце третьем подпункта "б" пункта 1</w:t>
        </w:r>
        <w:r w:rsidR="003C2017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настоящего Положения, комиссия принимает одно из следующих решений: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78" w:name="dst100106"/>
      <w:bookmarkEnd w:id="78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а) признать, что причина непредставления </w:t>
      </w:r>
      <w:r w:rsidR="003C2017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79" w:name="dst100107"/>
      <w:bookmarkEnd w:id="79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б) признать, что причина непредставления </w:t>
      </w:r>
      <w:r w:rsidR="003C2017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3C2017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ному служащему принять меры по представлению указанных сведений;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80" w:name="dst100108"/>
      <w:bookmarkEnd w:id="80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в) признать, что причина непредставления </w:t>
      </w:r>
      <w:r w:rsidR="003C2017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3C2017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главе администрации МР «Дербентский район»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применить к </w:t>
      </w:r>
      <w:r w:rsidR="003C2017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ному служащему конкретную меру ответственности.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81" w:name="dst100139"/>
      <w:bookmarkEnd w:id="81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3C2017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.1. По итогам рассмотрения вопроса, указанного в </w:t>
      </w:r>
      <w:hyperlink r:id="rId43" w:anchor="dst100138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подпункте "г" пункта 1</w:t>
        </w:r>
        <w:r w:rsidR="003C2017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настоящего Положения, комиссия принимает одно из следующих решений: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82" w:name="dst100140"/>
      <w:bookmarkEnd w:id="82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а) признать, что сведения, представленные </w:t>
      </w:r>
      <w:r w:rsidR="003C2017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ным служащим в соответствии с </w:t>
      </w:r>
      <w:hyperlink r:id="rId44" w:anchor="dst100028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частью 1 статьи 3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83" w:name="dst100141"/>
      <w:bookmarkEnd w:id="83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б) признать, что сведения, представленные </w:t>
      </w:r>
      <w:r w:rsidR="003C2017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ным служащим в соответствии с </w:t>
      </w:r>
      <w:hyperlink r:id="rId45" w:anchor="dst100028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частью 1 статьи 3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3C2017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главе администрации 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применить к </w:t>
      </w:r>
      <w:r w:rsidR="003C2017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ому служащему конкретную меру 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84" w:name="dst100148"/>
      <w:bookmarkEnd w:id="84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3C2017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.2. По итогам рассмотрения вопроса, указанного в </w:t>
      </w:r>
      <w:hyperlink r:id="rId46" w:anchor="dst100145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абзаце четвертом подпункта "б" пункта 1</w:t>
        </w:r>
        <w:r w:rsidR="003C2017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настоящего Положения, комиссия принимает одно из следующих решений: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85" w:name="dst100149"/>
      <w:bookmarkEnd w:id="85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 признать, что обстоятельства, препятствующие выполнению требований Федерального </w:t>
      </w:r>
      <w:hyperlink r:id="rId47" w:anchor="dst0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86" w:name="dst100150"/>
      <w:bookmarkEnd w:id="86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б) признать, что обстоятельства, препятствующие выполнению требований Федерального </w:t>
      </w:r>
      <w:hyperlink r:id="rId48" w:anchor="dst0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3C2017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главе администрации 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применить к </w:t>
      </w:r>
      <w:r w:rsidR="003C2017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ному служащему конкретную меру ответственности.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87" w:name="dst100164"/>
      <w:bookmarkEnd w:id="87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3C2017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.3. По итогам рассмотрения вопроса, указанного в </w:t>
      </w:r>
      <w:hyperlink r:id="rId49" w:anchor="dst100153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абзаце пятом подпункта "б" пункта 1</w:t>
        </w:r>
      </w:hyperlink>
      <w:r w:rsidR="003C2017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настоящего Положения, комиссия принимает одно из следующих решений: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88" w:name="dst100165"/>
      <w:bookmarkEnd w:id="88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а) признать, что при исполнении </w:t>
      </w:r>
      <w:r w:rsidR="003C2017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ным служащим должностных обязанностей конфликт интересов отсутствует;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89" w:name="dst100166"/>
      <w:bookmarkEnd w:id="89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б) признать, что при исполнении </w:t>
      </w:r>
      <w:r w:rsidR="003C2017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3C2017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ному служащему и (или) </w:t>
      </w:r>
      <w:r w:rsidR="003C2017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главе администрации 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принять меры по урегулированию конфликта интересов или по недопущению его возникновения;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90" w:name="dst100167"/>
      <w:bookmarkEnd w:id="90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в) признать, что </w:t>
      </w:r>
      <w:r w:rsidR="003C2017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ный служащий не соблюдал требования об урегулировании конфликта интересов. В этом случае комиссия рекомендует </w:t>
      </w:r>
      <w:r w:rsidR="003C2017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главе администрации 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применить к </w:t>
      </w:r>
      <w:r w:rsidR="003C2017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муниципальному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служащему конкретную меру ответственности.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91" w:name="dst100168"/>
      <w:bookmarkStart w:id="92" w:name="dst100109"/>
      <w:bookmarkStart w:id="93" w:name="dst100142"/>
      <w:bookmarkStart w:id="94" w:name="dst100151"/>
      <w:bookmarkEnd w:id="91"/>
      <w:bookmarkEnd w:id="92"/>
      <w:bookmarkEnd w:id="93"/>
      <w:bookmarkEnd w:id="94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3C2017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По итогам рассмотрения вопросов, указанных в </w:t>
      </w:r>
      <w:hyperlink r:id="rId50" w:anchor="dst100081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подпунктах "а"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 </w:t>
      </w:r>
      <w:hyperlink r:id="rId51" w:anchor="dst100084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"б"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 </w:t>
      </w:r>
      <w:hyperlink r:id="rId52" w:anchor="dst100138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"г"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и </w:t>
      </w:r>
      <w:hyperlink r:id="rId53" w:anchor="dst100146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"д" пункта 1</w:t>
        </w:r>
        <w:r w:rsidR="003C2017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настоящего Положения, и при наличии к тому оснований комиссия может принять иное решение, чем это предусмотрено </w:t>
      </w:r>
      <w:hyperlink r:id="rId54" w:anchor="dst100096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пунктами 2</w:t>
        </w:r>
        <w:r w:rsidR="003C2017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0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 </w:t>
      </w:r>
      <w:hyperlink r:id="rId55" w:anchor="dst100105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2</w:t>
        </w:r>
        <w:r w:rsidR="003C2017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3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 </w:t>
      </w:r>
      <w:hyperlink r:id="rId56" w:anchor="dst100139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2</w:t>
        </w:r>
        <w:r w:rsidR="003C2017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3</w:t>
        </w:r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.1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 </w:t>
      </w:r>
      <w:hyperlink r:id="rId57" w:anchor="dst100164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2</w:t>
        </w:r>
        <w:r w:rsidR="003C2017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3</w:t>
        </w:r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.3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и </w:t>
      </w:r>
      <w:hyperlink r:id="rId58" w:anchor="dst100152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2</w:t>
        </w:r>
        <w:r w:rsidR="003C2017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</w:t>
        </w:r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.1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95" w:name="dst100152"/>
      <w:bookmarkStart w:id="96" w:name="dst10"/>
      <w:bookmarkEnd w:id="95"/>
      <w:bookmarkEnd w:id="96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3C2017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.1. По итогам рассмотрения вопроса, указанного в </w:t>
      </w:r>
      <w:hyperlink r:id="rId59" w:anchor="dst100146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подпункте "д" пункта 1</w:t>
        </w:r>
        <w:r w:rsidR="003C2017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настоящего Положения, комиссия принимает в отношении гражданина, замещавшего должность </w:t>
      </w:r>
      <w:r w:rsidR="003C2017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ной службы в </w:t>
      </w:r>
      <w:r w:rsidR="003C2017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одно из следующих решений: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97" w:name="dst11"/>
      <w:bookmarkEnd w:id="97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EB6AC7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ному управлению этой организацией входили в его должностные (служебные) обязанности;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98" w:name="dst12"/>
      <w:bookmarkEnd w:id="98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или некоммерческой организации работ (оказ</w:t>
      </w:r>
      <w:r w:rsid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ание услуг) нарушают требования </w:t>
      </w:r>
      <w:hyperlink r:id="rId60" w:anchor="dst28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статьи 12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Федеральног</w:t>
      </w:r>
      <w:r w:rsid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закона от 25 декабря 2008 г. №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99" w:name="dst100110"/>
      <w:bookmarkEnd w:id="99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EB6AC7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По итогам рассмот</w:t>
      </w:r>
      <w:r w:rsid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рения вопроса, предусмотренного </w:t>
      </w:r>
      <w:hyperlink r:id="rId61" w:anchor="dst100087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подпунктом "в" пункта 1</w:t>
        </w:r>
        <w:r w:rsidR="00EB6AC7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настоящего Положения, комиссия принимает соответствующее решение.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00" w:name="dst100111"/>
      <w:bookmarkEnd w:id="100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6F79CD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Для исполнения решений комиссии могут быть подготовлены проекты нормативных правовых актов </w:t>
      </w:r>
      <w:r w:rsidR="006F79CD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решений или поручений </w:t>
      </w:r>
      <w:r w:rsidR="006F79CD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главы администрации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которые в установленном порядке представляются на рассмотрение </w:t>
      </w:r>
      <w:r w:rsidR="006F79CD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главой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01" w:name="dst100112"/>
      <w:bookmarkEnd w:id="101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6F79CD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Решения ко</w:t>
      </w:r>
      <w:r w:rsid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миссии по вопросам, указанным в </w:t>
      </w:r>
      <w:hyperlink r:id="rId62" w:anchor="dst100080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пункте 1</w:t>
        </w:r>
        <w:r w:rsidR="006F79CD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928D2" w:rsidRPr="00B9355C" w:rsidRDefault="006F79CD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02" w:name="dst100113"/>
      <w:bookmarkEnd w:id="102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28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63" w:anchor="dst100085" w:history="1">
        <w:r w:rsidR="008928D2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абзаце втором подпункта "б" пункта 1</w:t>
        </w:r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настоящего Положения, для 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главы администрации 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носят рекомендательный характер. Решение, принимаемое по итогам рас</w:t>
      </w:r>
      <w:r w:rsid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смотрения вопроса, указанного в </w:t>
      </w:r>
      <w:hyperlink r:id="rId64" w:anchor="dst100085" w:history="1">
        <w:r w:rsidR="008928D2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абзаце втором подпункта "б" пункта 1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настоящего Положения, носит обязательный характер.</w:t>
      </w:r>
    </w:p>
    <w:p w:rsidR="008928D2" w:rsidRPr="00B9355C" w:rsidRDefault="006F79CD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03" w:name="dst100114"/>
      <w:bookmarkEnd w:id="103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29</w:t>
      </w:r>
      <w:r w:rsidR="008928D2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В протоколе заседания комиссии указываются: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04" w:name="dst100115"/>
      <w:bookmarkEnd w:id="104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05" w:name="dst100116"/>
      <w:bookmarkEnd w:id="105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6F79CD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06" w:name="dst100117"/>
      <w:bookmarkEnd w:id="106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в) предъявляемые к </w:t>
      </w:r>
      <w:r w:rsidR="006F79CD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ному служащему претензии, материалы, на которых они основываются;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07" w:name="dst100118"/>
      <w:bookmarkEnd w:id="107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г) содержание пояснений </w:t>
      </w:r>
      <w:r w:rsidR="006F79CD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ого служащего и других лиц по существу предъявляемых претензий;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08" w:name="dst100119"/>
      <w:bookmarkEnd w:id="108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09" w:name="dst100120"/>
      <w:bookmarkEnd w:id="109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10" w:name="dst100121"/>
      <w:bookmarkEnd w:id="110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ж) другие сведения;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11" w:name="dst100122"/>
      <w:bookmarkEnd w:id="111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з) результаты голосования;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12" w:name="dst100123"/>
      <w:bookmarkEnd w:id="112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и) решение и обоснование его принятия.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13" w:name="dst100124"/>
      <w:bookmarkEnd w:id="113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6F79CD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6F79CD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ный служащий.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14" w:name="dst100169"/>
      <w:bookmarkStart w:id="115" w:name="dst100125"/>
      <w:bookmarkEnd w:id="114"/>
      <w:bookmarkEnd w:id="115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6F79CD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Копии протокола заседания комиссии в 7-дневный срок со дня заседания направляются </w:t>
      </w:r>
      <w:r w:rsidR="006F79CD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главе администрации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полностью или в виде выписок из него - </w:t>
      </w:r>
      <w:r w:rsidR="006F79CD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ому служащему, а также по решению комиссии - иным заинтересованным лицам.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16" w:name="dst100126"/>
      <w:bookmarkEnd w:id="116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3</w:t>
      </w:r>
      <w:r w:rsidR="006F79CD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6F79CD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Глава администрации 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6F79CD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6F79CD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глава администрации 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6F79CD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главы администрации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оглашается на ближайшем заседании комиссии и принимается к сведению без обсуждения.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17" w:name="dst100127"/>
      <w:bookmarkEnd w:id="117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021EBE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В случае установления комиссией признаков дисциплинарного проступка в действиях (бездействии) </w:t>
      </w:r>
      <w:r w:rsidR="006F79CD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ного служащего информация об этом представляется </w:t>
      </w:r>
      <w:r w:rsidR="006F79CD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главе администрации 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для решения вопроса о применении к </w:t>
      </w:r>
      <w:r w:rsidR="006F79CD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ному служащему мер ответственности, предусмотренных нормативными правовыми актами Российской Федерации.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18" w:name="dst100128"/>
      <w:bookmarkEnd w:id="118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6F79CD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В случае установления комиссией факта совершения </w:t>
      </w:r>
      <w:r w:rsidR="006F79CD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19" w:name="dst100129"/>
      <w:bookmarkEnd w:id="119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6F79CD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Копия протокола заседания комиссии или выписка из него приобщается к личному делу </w:t>
      </w:r>
      <w:r w:rsidR="006F79CD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20" w:name="dst13"/>
      <w:bookmarkEnd w:id="120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021EBE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.1. Выписка из решения комиссии, заверенная подписью секретаря комиссии и печатью </w:t>
      </w:r>
      <w:r w:rsidR="006F79CD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вручается гражданину, замещавшему должность </w:t>
      </w:r>
      <w:r w:rsidR="006F79CD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ной службы в </w:t>
      </w:r>
      <w:r w:rsidR="006F79CD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в отношении которого рас</w:t>
      </w:r>
      <w:r w:rsid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сматривался вопрос, указанный в </w:t>
      </w:r>
      <w:hyperlink r:id="rId65" w:anchor="dst100085" w:history="1">
        <w:r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абзаце втором подпункта "б" пункта 1</w:t>
        </w:r>
        <w:r w:rsidR="006F79CD" w:rsidRPr="00B9355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928D2" w:rsidRPr="00B9355C" w:rsidRDefault="008928D2" w:rsidP="0074486D">
      <w:pPr>
        <w:shd w:val="clear" w:color="auto" w:fill="FFFFFF"/>
        <w:spacing w:after="0" w:line="315" w:lineRule="atLeast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21" w:name="dst100130"/>
      <w:bookmarkEnd w:id="121"/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021EBE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</w:t>
      </w:r>
      <w:r w:rsidR="00021EBE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профилактике коррупционных и иных правонарушений или должностными лицами кадровой службы </w:t>
      </w:r>
      <w:r w:rsidR="00021EBE"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Pr="00B935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ответственными за работу по профилактике коррупционных и иных правонарушений.</w:t>
      </w:r>
    </w:p>
    <w:p w:rsidR="00E45327" w:rsidRPr="008928D2" w:rsidRDefault="00E45327" w:rsidP="0074486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22" w:name="dst100131"/>
      <w:bookmarkStart w:id="123" w:name="dst100133"/>
      <w:bookmarkEnd w:id="122"/>
      <w:bookmarkEnd w:id="123"/>
    </w:p>
    <w:p w:rsidR="00E45327" w:rsidRPr="008928D2" w:rsidRDefault="00E45327" w:rsidP="00F27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5327" w:rsidRPr="008928D2" w:rsidRDefault="00E45327" w:rsidP="00F27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5327" w:rsidRPr="008928D2" w:rsidRDefault="00E45327" w:rsidP="00F27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5327" w:rsidRPr="008928D2" w:rsidRDefault="00E45327" w:rsidP="00F27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5327" w:rsidRPr="008928D2" w:rsidRDefault="00E45327" w:rsidP="00F27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5327" w:rsidRPr="008928D2" w:rsidRDefault="00E45327" w:rsidP="00F27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5327" w:rsidRPr="008928D2" w:rsidRDefault="00E45327" w:rsidP="00F27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5327" w:rsidRPr="008928D2" w:rsidRDefault="00E45327" w:rsidP="00F27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5327" w:rsidRPr="008928D2" w:rsidRDefault="00E45327" w:rsidP="00F27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5327" w:rsidRPr="008928D2" w:rsidRDefault="00E45327" w:rsidP="00F27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32F0" w:rsidRDefault="00B9355C" w:rsidP="004B00A5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№2</w:t>
      </w:r>
    </w:p>
    <w:p w:rsidR="000732F0" w:rsidRDefault="000732F0" w:rsidP="00B406A0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24ADD" w:rsidRDefault="00D24ADD" w:rsidP="00B406A0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</w:t>
      </w:r>
      <w:r w:rsidR="00B9355C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24ADD" w:rsidRDefault="00D24ADD" w:rsidP="00B406A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Администрации</w:t>
      </w:r>
    </w:p>
    <w:p w:rsidR="00D24ADD" w:rsidRDefault="00B406A0" w:rsidP="00B406A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МР</w:t>
      </w:r>
      <w:r w:rsidR="00D24A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«Дербентский район»</w:t>
      </w:r>
    </w:p>
    <w:p w:rsidR="00D24ADD" w:rsidRDefault="00B406A0" w:rsidP="00B406A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 «___» ______2021г. №</w:t>
      </w:r>
      <w:r w:rsidR="00D24A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</w:t>
      </w:r>
    </w:p>
    <w:p w:rsidR="00D24ADD" w:rsidRDefault="00D24ADD" w:rsidP="00D24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5327" w:rsidRDefault="00E45327" w:rsidP="00D24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24ADD" w:rsidRPr="00FD5BF1" w:rsidRDefault="00FD5BF1" w:rsidP="00D24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D5B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СОСТАВ</w:t>
      </w:r>
    </w:p>
    <w:p w:rsidR="00FD5BF1" w:rsidRPr="00BE18BE" w:rsidRDefault="00FD5BF1" w:rsidP="00FD5B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BE18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муниципал</w:t>
      </w:r>
      <w:r w:rsidR="0074486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ьном районе «Дербентский район»</w:t>
      </w:r>
    </w:p>
    <w:p w:rsidR="0016219F" w:rsidRDefault="0016219F" w:rsidP="0016219F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B00A5" w:rsidRDefault="004B00A5" w:rsidP="0016219F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0235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284"/>
        <w:gridCol w:w="34"/>
        <w:gridCol w:w="6789"/>
      </w:tblGrid>
      <w:tr w:rsidR="0074486D" w:rsidRPr="0068621D" w:rsidTr="000B63A7">
        <w:trPr>
          <w:trHeight w:val="344"/>
        </w:trPr>
        <w:tc>
          <w:tcPr>
            <w:tcW w:w="102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86D" w:rsidRPr="0068621D" w:rsidRDefault="0074486D" w:rsidP="00841956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621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</w:tr>
      <w:tr w:rsidR="0074486D" w:rsidRPr="0068621D" w:rsidTr="00F65033">
        <w:trPr>
          <w:trHeight w:val="367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86D" w:rsidRPr="004B00A5" w:rsidRDefault="0074486D" w:rsidP="00841956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0A5">
              <w:rPr>
                <w:rFonts w:ascii="Times New Roman" w:eastAsia="Times New Roman" w:hAnsi="Times New Roman" w:cs="Times New Roman"/>
                <w:sz w:val="28"/>
                <w:szCs w:val="28"/>
              </w:rPr>
              <w:t>Эмиргамзаев</w:t>
            </w:r>
            <w:proofErr w:type="spellEnd"/>
            <w:r w:rsidRPr="004B0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86D" w:rsidRPr="004B00A5" w:rsidRDefault="0074486D" w:rsidP="00841956">
            <w:pPr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0A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86D" w:rsidRPr="004B00A5" w:rsidRDefault="0074486D" w:rsidP="00841956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0A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4486D" w:rsidRPr="0068621D" w:rsidTr="000B63A7">
        <w:trPr>
          <w:trHeight w:val="347"/>
        </w:trPr>
        <w:tc>
          <w:tcPr>
            <w:tcW w:w="102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86D" w:rsidRPr="004B00A5" w:rsidRDefault="0074486D" w:rsidP="00841956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0A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74486D" w:rsidRPr="0068621D" w:rsidTr="00F65033">
        <w:trPr>
          <w:trHeight w:val="367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86D" w:rsidRPr="004B00A5" w:rsidRDefault="0074486D" w:rsidP="00841956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0A5">
              <w:rPr>
                <w:rFonts w:ascii="Times New Roman" w:eastAsia="Times New Roman" w:hAnsi="Times New Roman" w:cs="Times New Roman"/>
                <w:sz w:val="28"/>
                <w:szCs w:val="28"/>
              </w:rPr>
              <w:t>Наджафов</w:t>
            </w:r>
            <w:proofErr w:type="spellEnd"/>
            <w:r w:rsidRPr="004B0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6D" w:rsidRPr="004B00A5" w:rsidRDefault="0074486D" w:rsidP="00841956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0A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6D" w:rsidRPr="004B00A5" w:rsidRDefault="0074486D" w:rsidP="00841956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0A5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главы администрации</w:t>
            </w:r>
          </w:p>
        </w:tc>
      </w:tr>
      <w:tr w:rsidR="0074486D" w:rsidRPr="0068621D" w:rsidTr="000B63A7">
        <w:trPr>
          <w:trHeight w:val="367"/>
        </w:trPr>
        <w:tc>
          <w:tcPr>
            <w:tcW w:w="102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86D" w:rsidRPr="004B00A5" w:rsidRDefault="0074486D" w:rsidP="00841956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0A5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74486D" w:rsidRPr="0068621D" w:rsidTr="00F65033">
        <w:trPr>
          <w:trHeight w:val="490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86D" w:rsidRPr="004B00A5" w:rsidRDefault="0074486D" w:rsidP="00841956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0A5">
              <w:rPr>
                <w:rFonts w:ascii="Times New Roman" w:eastAsia="Times New Roman" w:hAnsi="Times New Roman" w:cs="Times New Roman"/>
                <w:sz w:val="28"/>
                <w:szCs w:val="28"/>
              </w:rPr>
              <w:t>Алимагомедов</w:t>
            </w:r>
            <w:proofErr w:type="spellEnd"/>
            <w:r w:rsidRPr="004B0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86D" w:rsidRPr="004B00A5" w:rsidRDefault="0074486D" w:rsidP="00841956">
            <w:pPr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0A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86D" w:rsidRPr="004B00A5" w:rsidRDefault="0074486D" w:rsidP="00841956">
            <w:pPr>
              <w:tabs>
                <w:tab w:val="left" w:pos="1230"/>
              </w:tabs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0A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делами администрации</w:t>
            </w:r>
          </w:p>
        </w:tc>
      </w:tr>
      <w:tr w:rsidR="0074486D" w:rsidRPr="0068621D" w:rsidTr="00F65033">
        <w:trPr>
          <w:trHeight w:val="490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86D" w:rsidRPr="004B00A5" w:rsidRDefault="00F254E7" w:rsidP="00841956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0A5">
              <w:rPr>
                <w:rFonts w:ascii="Times New Roman" w:eastAsia="Times New Roman" w:hAnsi="Times New Roman" w:cs="Times New Roman"/>
                <w:sz w:val="28"/>
                <w:szCs w:val="28"/>
              </w:rPr>
              <w:t>Касимов</w:t>
            </w:r>
            <w:proofErr w:type="spellEnd"/>
            <w:r w:rsidRPr="004B0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86D" w:rsidRPr="004B00A5" w:rsidRDefault="004B00A5" w:rsidP="00841956">
            <w:pPr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86D" w:rsidRPr="004B00A5" w:rsidRDefault="00F254E7" w:rsidP="00AE6DD4">
            <w:pPr>
              <w:tabs>
                <w:tab w:val="left" w:pos="1230"/>
              </w:tabs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0A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управляющего делами администрации</w:t>
            </w:r>
          </w:p>
        </w:tc>
      </w:tr>
      <w:tr w:rsidR="00F254E7" w:rsidRPr="0068621D" w:rsidTr="00F65033">
        <w:trPr>
          <w:trHeight w:val="490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4E7" w:rsidRPr="004B00A5" w:rsidRDefault="00F254E7" w:rsidP="00F254E7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0A5">
              <w:rPr>
                <w:rFonts w:ascii="Times New Roman" w:eastAsia="Times New Roman" w:hAnsi="Times New Roman" w:cs="Times New Roman"/>
                <w:sz w:val="28"/>
                <w:szCs w:val="28"/>
              </w:rPr>
              <w:t>Мирземагомедов</w:t>
            </w:r>
            <w:proofErr w:type="spellEnd"/>
            <w:r w:rsidRPr="004B0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4E7" w:rsidRPr="004B00A5" w:rsidRDefault="004B00A5" w:rsidP="00F254E7">
            <w:pPr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4E7" w:rsidRPr="004B00A5" w:rsidRDefault="00F254E7" w:rsidP="00F254E7">
            <w:pPr>
              <w:tabs>
                <w:tab w:val="left" w:pos="1230"/>
              </w:tabs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0A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по кадровой работе</w:t>
            </w:r>
          </w:p>
        </w:tc>
      </w:tr>
      <w:tr w:rsidR="00F254E7" w:rsidRPr="0068621D" w:rsidTr="00F65033">
        <w:trPr>
          <w:trHeight w:val="367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4E7" w:rsidRPr="004B00A5" w:rsidRDefault="00F254E7" w:rsidP="00F254E7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0A5">
              <w:rPr>
                <w:rFonts w:ascii="Times New Roman" w:eastAsia="Times New Roman" w:hAnsi="Times New Roman" w:cs="Times New Roman"/>
                <w:sz w:val="28"/>
                <w:szCs w:val="28"/>
              </w:rPr>
              <w:t>Сеидов М.М.</w:t>
            </w:r>
          </w:p>
        </w:tc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4E7" w:rsidRPr="004B00A5" w:rsidRDefault="00F254E7" w:rsidP="00F254E7">
            <w:pPr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0A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4E7" w:rsidRPr="004B00A5" w:rsidRDefault="00F254E7" w:rsidP="00F254E7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0A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юридического отдела</w:t>
            </w:r>
          </w:p>
        </w:tc>
      </w:tr>
      <w:tr w:rsidR="00F254E7" w:rsidRPr="0068621D" w:rsidTr="00F65033">
        <w:trPr>
          <w:trHeight w:val="741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4E7" w:rsidRPr="004B00A5" w:rsidRDefault="00F254E7" w:rsidP="00F254E7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0A5">
              <w:rPr>
                <w:rFonts w:ascii="Times New Roman" w:eastAsia="Times New Roman" w:hAnsi="Times New Roman" w:cs="Times New Roman"/>
                <w:sz w:val="28"/>
                <w:szCs w:val="28"/>
              </w:rPr>
              <w:t>Фатуллаев</w:t>
            </w:r>
            <w:proofErr w:type="spellEnd"/>
            <w:r w:rsidRPr="004B0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Ф.Н.</w:t>
            </w:r>
          </w:p>
        </w:tc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4E7" w:rsidRPr="004B00A5" w:rsidRDefault="00F254E7" w:rsidP="00F254E7">
            <w:pPr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0A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4E7" w:rsidRPr="004B00A5" w:rsidRDefault="00F254E7" w:rsidP="00F254E7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Общественной палаты </w:t>
            </w:r>
          </w:p>
          <w:p w:rsidR="00F254E7" w:rsidRPr="004B00A5" w:rsidRDefault="00F254E7" w:rsidP="00F254E7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0A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 (по согласованию)</w:t>
            </w:r>
          </w:p>
        </w:tc>
      </w:tr>
      <w:tr w:rsidR="00F254E7" w:rsidRPr="0068621D" w:rsidTr="00F65033">
        <w:trPr>
          <w:trHeight w:val="696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4E7" w:rsidRPr="004B00A5" w:rsidRDefault="00F254E7" w:rsidP="00F254E7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0A5">
              <w:rPr>
                <w:rFonts w:ascii="Times New Roman" w:eastAsia="Times New Roman" w:hAnsi="Times New Roman" w:cs="Times New Roman"/>
                <w:sz w:val="28"/>
                <w:szCs w:val="28"/>
              </w:rPr>
              <w:t>Гусейнов Р.Д.</w:t>
            </w:r>
          </w:p>
        </w:tc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4E7" w:rsidRPr="004B00A5" w:rsidRDefault="00F254E7" w:rsidP="00F254E7">
            <w:pPr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0A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00A5" w:rsidRDefault="00F254E7" w:rsidP="00F254E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00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Директор филиала «МГГУ им М.А. Шолохова» в </w:t>
            </w:r>
          </w:p>
          <w:p w:rsidR="00F254E7" w:rsidRPr="004B00A5" w:rsidRDefault="00F254E7" w:rsidP="00F254E7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00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г. Дербент (по согласованию)</w:t>
            </w:r>
          </w:p>
        </w:tc>
      </w:tr>
      <w:tr w:rsidR="00F254E7" w:rsidRPr="0068621D" w:rsidTr="00F65033">
        <w:trPr>
          <w:trHeight w:val="1040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4E7" w:rsidRPr="004B00A5" w:rsidRDefault="00F254E7" w:rsidP="00F254E7">
            <w:pPr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0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Гаджимусаев</w:t>
            </w:r>
            <w:proofErr w:type="spellEnd"/>
            <w:r w:rsidRPr="004B00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Р.М.</w:t>
            </w:r>
          </w:p>
        </w:tc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4E7" w:rsidRPr="004B00A5" w:rsidRDefault="00F254E7" w:rsidP="00F254E7">
            <w:pPr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0A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00A5" w:rsidRDefault="00F254E7" w:rsidP="004B00A5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00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Председатель республиканской общественной организации«Комиссия по борьбе с </w:t>
            </w:r>
          </w:p>
          <w:p w:rsidR="00F254E7" w:rsidRPr="004B00A5" w:rsidRDefault="00F254E7" w:rsidP="004B00A5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00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коррупцией по РД»(по согласованию)</w:t>
            </w:r>
          </w:p>
        </w:tc>
      </w:tr>
    </w:tbl>
    <w:p w:rsidR="0074486D" w:rsidRPr="0068621D" w:rsidRDefault="0074486D" w:rsidP="0074486D">
      <w:pPr>
        <w:spacing w:after="0" w:line="259" w:lineRule="auto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254E7" w:rsidRDefault="00F254E7" w:rsidP="0064778A">
      <w:pPr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254E7" w:rsidRDefault="00F254E7" w:rsidP="0064778A">
      <w:pPr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254E7" w:rsidRDefault="00F254E7" w:rsidP="0064778A">
      <w:pPr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254E7" w:rsidRDefault="00F254E7" w:rsidP="0064778A">
      <w:pPr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254E7" w:rsidRDefault="00F254E7" w:rsidP="0064778A">
      <w:pPr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254E7" w:rsidRDefault="00F254E7" w:rsidP="0064778A">
      <w:pPr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4778A" w:rsidRDefault="0096515C" w:rsidP="00F254E7">
      <w:pPr>
        <w:spacing w:after="0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4778A">
        <w:rPr>
          <w:rFonts w:ascii="Times New Roman" w:hAnsi="Times New Roman"/>
          <w:sz w:val="28"/>
          <w:szCs w:val="28"/>
        </w:rPr>
        <w:t>роект вносит:</w:t>
      </w:r>
    </w:p>
    <w:p w:rsidR="0096515C" w:rsidRDefault="00CD66D5" w:rsidP="00F254E7">
      <w:pPr>
        <w:spacing w:after="0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</w:t>
      </w:r>
      <w:r w:rsidR="0096515C">
        <w:rPr>
          <w:rFonts w:ascii="Times New Roman" w:hAnsi="Times New Roman"/>
          <w:sz w:val="28"/>
          <w:szCs w:val="28"/>
        </w:rPr>
        <w:t xml:space="preserve"> главы </w:t>
      </w:r>
    </w:p>
    <w:p w:rsidR="00CD66D5" w:rsidRDefault="0096515C" w:rsidP="00F254E7">
      <w:pPr>
        <w:spacing w:after="0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Наджафов</w:t>
      </w:r>
      <w:proofErr w:type="spellEnd"/>
      <w:r>
        <w:rPr>
          <w:rFonts w:ascii="Times New Roman" w:hAnsi="Times New Roman"/>
          <w:sz w:val="28"/>
          <w:szCs w:val="28"/>
        </w:rPr>
        <w:t xml:space="preserve"> Н.М.</w:t>
      </w:r>
    </w:p>
    <w:p w:rsidR="00F254E7" w:rsidRDefault="00F254E7" w:rsidP="00F254E7">
      <w:pPr>
        <w:spacing w:after="0"/>
        <w:ind w:hanging="142"/>
        <w:jc w:val="both"/>
        <w:rPr>
          <w:rFonts w:ascii="Times New Roman" w:hAnsi="Times New Roman"/>
          <w:sz w:val="28"/>
          <w:szCs w:val="28"/>
        </w:rPr>
      </w:pPr>
    </w:p>
    <w:p w:rsidR="0064778A" w:rsidRDefault="00F254E7" w:rsidP="00F254E7">
      <w:pPr>
        <w:spacing w:after="0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4778A">
        <w:rPr>
          <w:rFonts w:ascii="Times New Roman" w:hAnsi="Times New Roman"/>
          <w:sz w:val="28"/>
          <w:szCs w:val="28"/>
        </w:rPr>
        <w:t>роект согласован:</w:t>
      </w:r>
    </w:p>
    <w:p w:rsidR="0064778A" w:rsidRPr="00326855" w:rsidRDefault="0064778A" w:rsidP="00F254E7">
      <w:pPr>
        <w:spacing w:after="0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proofErr w:type="spellStart"/>
      <w:r>
        <w:rPr>
          <w:rFonts w:ascii="Times New Roman" w:hAnsi="Times New Roman"/>
          <w:sz w:val="28"/>
          <w:szCs w:val="28"/>
        </w:rPr>
        <w:t>ГлавыАдминистрации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Эмиргамзаев</w:t>
      </w:r>
      <w:proofErr w:type="spellEnd"/>
      <w:r>
        <w:rPr>
          <w:rFonts w:ascii="Times New Roman" w:hAnsi="Times New Roman"/>
          <w:sz w:val="28"/>
          <w:szCs w:val="28"/>
        </w:rPr>
        <w:t xml:space="preserve"> С.Г.</w:t>
      </w:r>
    </w:p>
    <w:p w:rsidR="0064778A" w:rsidRDefault="0064778A" w:rsidP="00F254E7">
      <w:pPr>
        <w:spacing w:after="0"/>
        <w:ind w:hanging="142"/>
        <w:jc w:val="both"/>
        <w:rPr>
          <w:rFonts w:ascii="Times New Roman" w:hAnsi="Times New Roman"/>
          <w:sz w:val="28"/>
          <w:szCs w:val="28"/>
        </w:rPr>
      </w:pPr>
    </w:p>
    <w:p w:rsidR="00CD66D5" w:rsidRDefault="00CD66D5" w:rsidP="00F254E7">
      <w:pPr>
        <w:spacing w:after="0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</w:t>
      </w:r>
      <w:r w:rsidR="00F254E7">
        <w:rPr>
          <w:rFonts w:ascii="Times New Roman" w:hAnsi="Times New Roman"/>
          <w:sz w:val="28"/>
          <w:szCs w:val="28"/>
        </w:rPr>
        <w:t xml:space="preserve"> Администрации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Алимагомедов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М.Г.</w:t>
      </w:r>
    </w:p>
    <w:p w:rsidR="0064778A" w:rsidRDefault="0064778A" w:rsidP="00F254E7">
      <w:pPr>
        <w:spacing w:after="0"/>
        <w:ind w:hanging="142"/>
        <w:jc w:val="both"/>
        <w:rPr>
          <w:rFonts w:ascii="Times New Roman" w:hAnsi="Times New Roman"/>
          <w:sz w:val="28"/>
          <w:szCs w:val="28"/>
        </w:rPr>
      </w:pPr>
    </w:p>
    <w:p w:rsidR="0064778A" w:rsidRDefault="0064778A" w:rsidP="00F254E7">
      <w:pPr>
        <w:spacing w:after="0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юридического отдела</w:t>
      </w:r>
    </w:p>
    <w:p w:rsidR="0064778A" w:rsidRDefault="0096515C" w:rsidP="00F254E7">
      <w:pPr>
        <w:spacing w:after="0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4778A">
        <w:rPr>
          <w:rFonts w:ascii="Times New Roman" w:hAnsi="Times New Roman"/>
          <w:sz w:val="28"/>
          <w:szCs w:val="28"/>
        </w:rPr>
        <w:t>дминистрации Сеидов М.М.</w:t>
      </w:r>
    </w:p>
    <w:p w:rsidR="0064778A" w:rsidRDefault="0064778A" w:rsidP="00F254E7">
      <w:pPr>
        <w:spacing w:after="0"/>
        <w:ind w:hanging="142"/>
        <w:jc w:val="both"/>
        <w:rPr>
          <w:rFonts w:ascii="Times New Roman" w:hAnsi="Times New Roman"/>
          <w:sz w:val="28"/>
          <w:szCs w:val="28"/>
        </w:rPr>
      </w:pPr>
    </w:p>
    <w:p w:rsidR="0064778A" w:rsidRDefault="0064778A" w:rsidP="00F254E7">
      <w:pPr>
        <w:spacing w:after="0"/>
        <w:ind w:hanging="142"/>
        <w:jc w:val="both"/>
        <w:rPr>
          <w:rFonts w:ascii="Times New Roman" w:hAnsi="Times New Roman"/>
          <w:sz w:val="28"/>
          <w:szCs w:val="28"/>
        </w:rPr>
      </w:pPr>
    </w:p>
    <w:p w:rsidR="0064778A" w:rsidRDefault="0064778A" w:rsidP="00F254E7">
      <w:pPr>
        <w:spacing w:after="0"/>
        <w:ind w:hanging="142"/>
        <w:jc w:val="both"/>
        <w:rPr>
          <w:rFonts w:ascii="Times New Roman" w:hAnsi="Times New Roman"/>
          <w:sz w:val="28"/>
          <w:szCs w:val="28"/>
        </w:rPr>
      </w:pPr>
    </w:p>
    <w:p w:rsidR="0064778A" w:rsidRDefault="0064778A" w:rsidP="00F254E7">
      <w:pPr>
        <w:spacing w:after="0"/>
        <w:ind w:hanging="142"/>
        <w:jc w:val="both"/>
        <w:rPr>
          <w:rFonts w:ascii="Times New Roman" w:hAnsi="Times New Roman"/>
          <w:sz w:val="28"/>
          <w:szCs w:val="28"/>
        </w:rPr>
      </w:pPr>
    </w:p>
    <w:p w:rsidR="002A3724" w:rsidRDefault="002A3724">
      <w:pPr>
        <w:rPr>
          <w:rFonts w:ascii="Times New Roman" w:hAnsi="Times New Roman" w:cs="Times New Roman"/>
          <w:sz w:val="28"/>
          <w:szCs w:val="28"/>
        </w:rPr>
      </w:pPr>
    </w:p>
    <w:p w:rsidR="002A3724" w:rsidRDefault="002A3724">
      <w:pPr>
        <w:rPr>
          <w:rFonts w:ascii="Times New Roman" w:hAnsi="Times New Roman" w:cs="Times New Roman"/>
          <w:sz w:val="28"/>
          <w:szCs w:val="28"/>
        </w:rPr>
      </w:pPr>
    </w:p>
    <w:p w:rsidR="002A3724" w:rsidRDefault="002A3724">
      <w:pPr>
        <w:rPr>
          <w:rFonts w:ascii="Times New Roman" w:hAnsi="Times New Roman" w:cs="Times New Roman"/>
          <w:sz w:val="28"/>
          <w:szCs w:val="28"/>
        </w:rPr>
      </w:pPr>
    </w:p>
    <w:p w:rsidR="002A3724" w:rsidRDefault="002A3724">
      <w:pPr>
        <w:rPr>
          <w:rFonts w:ascii="Times New Roman" w:hAnsi="Times New Roman" w:cs="Times New Roman"/>
          <w:sz w:val="28"/>
          <w:szCs w:val="28"/>
        </w:rPr>
      </w:pPr>
    </w:p>
    <w:sectPr w:rsidR="002A3724" w:rsidSect="004B00A5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3105"/>
    <w:multiLevelType w:val="hybridMultilevel"/>
    <w:tmpl w:val="AA4A6FA4"/>
    <w:lvl w:ilvl="0" w:tplc="8DDEFC0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1BCC1D15"/>
    <w:multiLevelType w:val="hybridMultilevel"/>
    <w:tmpl w:val="AA2CF772"/>
    <w:lvl w:ilvl="0" w:tplc="B780344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44996C71"/>
    <w:multiLevelType w:val="hybridMultilevel"/>
    <w:tmpl w:val="70BC5BEE"/>
    <w:lvl w:ilvl="0" w:tplc="A7FC012C">
      <w:start w:val="3"/>
      <w:numFmt w:val="decimal"/>
      <w:lvlText w:val="%1"/>
      <w:lvlJc w:val="left"/>
      <w:pPr>
        <w:ind w:left="1287" w:hanging="360"/>
      </w:pPr>
      <w:rPr>
        <w:rFonts w:eastAsiaTheme="minorHAnsi"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2A0B2A"/>
    <w:multiLevelType w:val="hybridMultilevel"/>
    <w:tmpl w:val="DEAE76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F9E0598"/>
    <w:multiLevelType w:val="hybridMultilevel"/>
    <w:tmpl w:val="4E0CB992"/>
    <w:lvl w:ilvl="0" w:tplc="851279BA">
      <w:start w:val="1"/>
      <w:numFmt w:val="decimal"/>
      <w:lvlText w:val="%1."/>
      <w:lvlJc w:val="left"/>
      <w:pPr>
        <w:ind w:left="1226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8F0"/>
    <w:rsid w:val="00021EBE"/>
    <w:rsid w:val="00032AF2"/>
    <w:rsid w:val="00042FD6"/>
    <w:rsid w:val="000732F0"/>
    <w:rsid w:val="00075756"/>
    <w:rsid w:val="000972AE"/>
    <w:rsid w:val="000A5924"/>
    <w:rsid w:val="000B63A7"/>
    <w:rsid w:val="000D6E49"/>
    <w:rsid w:val="001078C1"/>
    <w:rsid w:val="001136E1"/>
    <w:rsid w:val="001237A3"/>
    <w:rsid w:val="001305DE"/>
    <w:rsid w:val="00145F9A"/>
    <w:rsid w:val="0016219F"/>
    <w:rsid w:val="00167736"/>
    <w:rsid w:val="001C0FE3"/>
    <w:rsid w:val="002014A1"/>
    <w:rsid w:val="002227E0"/>
    <w:rsid w:val="00227392"/>
    <w:rsid w:val="002424EF"/>
    <w:rsid w:val="002A3724"/>
    <w:rsid w:val="002F057D"/>
    <w:rsid w:val="00306016"/>
    <w:rsid w:val="003214A9"/>
    <w:rsid w:val="00347B4D"/>
    <w:rsid w:val="00367B4C"/>
    <w:rsid w:val="003918F2"/>
    <w:rsid w:val="003A27E2"/>
    <w:rsid w:val="003C2017"/>
    <w:rsid w:val="00446BBB"/>
    <w:rsid w:val="00463EC4"/>
    <w:rsid w:val="004B00A5"/>
    <w:rsid w:val="004B62DB"/>
    <w:rsid w:val="004D5E0B"/>
    <w:rsid w:val="00524F4B"/>
    <w:rsid w:val="00550270"/>
    <w:rsid w:val="00554142"/>
    <w:rsid w:val="005A7CC3"/>
    <w:rsid w:val="005B55EF"/>
    <w:rsid w:val="005D4435"/>
    <w:rsid w:val="005E075C"/>
    <w:rsid w:val="005E08A5"/>
    <w:rsid w:val="005E2336"/>
    <w:rsid w:val="00624463"/>
    <w:rsid w:val="0064778A"/>
    <w:rsid w:val="006545D2"/>
    <w:rsid w:val="006D1032"/>
    <w:rsid w:val="006F79CD"/>
    <w:rsid w:val="00712AD9"/>
    <w:rsid w:val="00724737"/>
    <w:rsid w:val="0074486D"/>
    <w:rsid w:val="007765F0"/>
    <w:rsid w:val="00794AFA"/>
    <w:rsid w:val="007A6099"/>
    <w:rsid w:val="00807F84"/>
    <w:rsid w:val="0082167E"/>
    <w:rsid w:val="008302BC"/>
    <w:rsid w:val="00885EFE"/>
    <w:rsid w:val="008928D2"/>
    <w:rsid w:val="008948FC"/>
    <w:rsid w:val="008A2E80"/>
    <w:rsid w:val="00954D99"/>
    <w:rsid w:val="0096296E"/>
    <w:rsid w:val="0096515C"/>
    <w:rsid w:val="009C53BA"/>
    <w:rsid w:val="00A1039F"/>
    <w:rsid w:val="00A17C91"/>
    <w:rsid w:val="00A7152D"/>
    <w:rsid w:val="00A81CFC"/>
    <w:rsid w:val="00A837FD"/>
    <w:rsid w:val="00AE6DD4"/>
    <w:rsid w:val="00B25A11"/>
    <w:rsid w:val="00B406A0"/>
    <w:rsid w:val="00B62E43"/>
    <w:rsid w:val="00B709C2"/>
    <w:rsid w:val="00B902FB"/>
    <w:rsid w:val="00B9355C"/>
    <w:rsid w:val="00BB435E"/>
    <w:rsid w:val="00BC1C76"/>
    <w:rsid w:val="00BC4729"/>
    <w:rsid w:val="00BC7617"/>
    <w:rsid w:val="00BE18BE"/>
    <w:rsid w:val="00BE28F0"/>
    <w:rsid w:val="00BF506C"/>
    <w:rsid w:val="00C321F0"/>
    <w:rsid w:val="00C411D2"/>
    <w:rsid w:val="00C67A0F"/>
    <w:rsid w:val="00CC2A19"/>
    <w:rsid w:val="00CD66D5"/>
    <w:rsid w:val="00D06831"/>
    <w:rsid w:val="00D24ADD"/>
    <w:rsid w:val="00D34340"/>
    <w:rsid w:val="00D43921"/>
    <w:rsid w:val="00D835B6"/>
    <w:rsid w:val="00D841FE"/>
    <w:rsid w:val="00D864DD"/>
    <w:rsid w:val="00D944AF"/>
    <w:rsid w:val="00E00DF2"/>
    <w:rsid w:val="00E45327"/>
    <w:rsid w:val="00E46D4A"/>
    <w:rsid w:val="00EA2E1A"/>
    <w:rsid w:val="00EB6AC7"/>
    <w:rsid w:val="00ED529C"/>
    <w:rsid w:val="00EE5512"/>
    <w:rsid w:val="00F12D7C"/>
    <w:rsid w:val="00F254E7"/>
    <w:rsid w:val="00F2726C"/>
    <w:rsid w:val="00F3462E"/>
    <w:rsid w:val="00F348A0"/>
    <w:rsid w:val="00F35FAF"/>
    <w:rsid w:val="00F65033"/>
    <w:rsid w:val="00F65BAD"/>
    <w:rsid w:val="00FA5489"/>
    <w:rsid w:val="00FD5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BFE1"/>
  <w15:docId w15:val="{BF9FF9D5-8E1B-411E-A426-3FCA439F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8F0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8F0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2Exact">
    <w:name w:val="Основной текст (2) Exact"/>
    <w:basedOn w:val="a0"/>
    <w:rsid w:val="00654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545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45D2"/>
    <w:pPr>
      <w:widowControl w:val="0"/>
      <w:shd w:val="clear" w:color="auto" w:fill="FFFFFF"/>
      <w:spacing w:after="600" w:line="298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4">
    <w:name w:val="Table Grid"/>
    <w:basedOn w:val="a1"/>
    <w:uiPriority w:val="59"/>
    <w:rsid w:val="006545D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2167E"/>
    <w:pPr>
      <w:ind w:left="720"/>
      <w:contextualSpacing/>
    </w:pPr>
  </w:style>
  <w:style w:type="paragraph" w:customStyle="1" w:styleId="ConsPlusNormal">
    <w:name w:val="ConsPlusNormal"/>
    <w:rsid w:val="002A3724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446BBB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Основной текст Знак"/>
    <w:basedOn w:val="a0"/>
    <w:link w:val="a6"/>
    <w:semiHidden/>
    <w:rsid w:val="00446BB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7C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68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5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14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4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7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88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1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09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2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3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0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0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74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6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1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5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0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97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1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1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7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5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2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6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72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91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4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68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85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07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782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76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931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6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42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297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1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31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4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80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4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128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4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07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6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67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1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64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90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0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8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0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390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287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7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61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6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8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3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71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11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78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242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00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49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1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23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03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86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8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4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3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0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4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2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9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1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8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46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5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2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1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76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3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21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88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6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4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51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81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14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2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83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38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993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0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26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00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03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525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8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395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49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2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68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8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4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00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3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7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5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8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0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76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1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5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8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5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65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34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18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3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9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5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81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75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70713/6d7e3292bd53d0b34006dba2fff0124bc35487bc/" TargetMode="External"/><Relationship Id="rId18" Type="http://schemas.openxmlformats.org/officeDocument/2006/relationships/hyperlink" Target="http://www.consultant.ru/document/cons_doc_LAW_378776/991f38f48938301786d00472d880cf11d1a28ef9/" TargetMode="External"/><Relationship Id="rId26" Type="http://schemas.openxmlformats.org/officeDocument/2006/relationships/hyperlink" Target="http://www.consultant.ru/document/cons_doc_LAW_278281/b62a1fb9866511d7c18254a0a96e961d5154a97e/" TargetMode="External"/><Relationship Id="rId39" Type="http://schemas.openxmlformats.org/officeDocument/2006/relationships/hyperlink" Target="http://www.consultant.ru/document/cons_doc_LAW_278281/b62a1fb9866511d7c18254a0a96e961d5154a97e/" TargetMode="External"/><Relationship Id="rId21" Type="http://schemas.openxmlformats.org/officeDocument/2006/relationships/hyperlink" Target="http://www.consultant.ru/document/cons_doc_LAW_278281/b62a1fb9866511d7c18254a0a96e961d5154a97e/" TargetMode="External"/><Relationship Id="rId34" Type="http://schemas.openxmlformats.org/officeDocument/2006/relationships/hyperlink" Target="http://www.consultant.ru/document/cons_doc_LAW_278281/b62a1fb9866511d7c18254a0a96e961d5154a97e/" TargetMode="External"/><Relationship Id="rId42" Type="http://schemas.openxmlformats.org/officeDocument/2006/relationships/hyperlink" Target="http://www.consultant.ru/document/cons_doc_LAW_278281/b62a1fb9866511d7c18254a0a96e961d5154a97e/" TargetMode="External"/><Relationship Id="rId47" Type="http://schemas.openxmlformats.org/officeDocument/2006/relationships/hyperlink" Target="http://www.consultant.ru/document/cons_doc_LAW_359064/" TargetMode="External"/><Relationship Id="rId50" Type="http://schemas.openxmlformats.org/officeDocument/2006/relationships/hyperlink" Target="http://www.consultant.ru/document/cons_doc_LAW_278281/b62a1fb9866511d7c18254a0a96e961d5154a97e/" TargetMode="External"/><Relationship Id="rId55" Type="http://schemas.openxmlformats.org/officeDocument/2006/relationships/hyperlink" Target="http://www.consultant.ru/document/cons_doc_LAW_278281/b62a1fb9866511d7c18254a0a96e961d5154a97e/" TargetMode="External"/><Relationship Id="rId63" Type="http://schemas.openxmlformats.org/officeDocument/2006/relationships/hyperlink" Target="http://www.consultant.ru/document/cons_doc_LAW_278281/b62a1fb9866511d7c18254a0a96e961d5154a97e/" TargetMode="External"/><Relationship Id="rId7" Type="http://schemas.openxmlformats.org/officeDocument/2006/relationships/hyperlink" Target="http://www.consultant.ru/document/cons_doc_LAW_358829/5d02242ebd04c398d2acf7c53dbc79659b85e8f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58876/" TargetMode="External"/><Relationship Id="rId29" Type="http://schemas.openxmlformats.org/officeDocument/2006/relationships/hyperlink" Target="http://www.consultant.ru/document/cons_doc_LAW_278281/b62a1fb9866511d7c18254a0a96e961d5154a97e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document/cons_doc_LAW_278281/b62a1fb9866511d7c18254a0a96e961d5154a97e/" TargetMode="External"/><Relationship Id="rId24" Type="http://schemas.openxmlformats.org/officeDocument/2006/relationships/hyperlink" Target="http://www.consultant.ru/document/cons_doc_LAW_278281/b62a1fb9866511d7c18254a0a96e961d5154a97e/" TargetMode="External"/><Relationship Id="rId32" Type="http://schemas.openxmlformats.org/officeDocument/2006/relationships/hyperlink" Target="http://www.consultant.ru/document/cons_doc_LAW_278281/b62a1fb9866511d7c18254a0a96e961d5154a97e/" TargetMode="External"/><Relationship Id="rId37" Type="http://schemas.openxmlformats.org/officeDocument/2006/relationships/hyperlink" Target="http://www.consultant.ru/document/cons_doc_LAW_370713/6d7e3292bd53d0b34006dba2fff0124bc35487bc/" TargetMode="External"/><Relationship Id="rId40" Type="http://schemas.openxmlformats.org/officeDocument/2006/relationships/hyperlink" Target="http://www.consultant.ru/document/cons_doc_LAW_278281/b62a1fb9866511d7c18254a0a96e961d5154a97e/" TargetMode="External"/><Relationship Id="rId45" Type="http://schemas.openxmlformats.org/officeDocument/2006/relationships/hyperlink" Target="http://www.consultant.ru/document/cons_doc_LAW_358876/" TargetMode="External"/><Relationship Id="rId53" Type="http://schemas.openxmlformats.org/officeDocument/2006/relationships/hyperlink" Target="http://www.consultant.ru/document/cons_doc_LAW_278281/b62a1fb9866511d7c18254a0a96e961d5154a97e/" TargetMode="External"/><Relationship Id="rId58" Type="http://schemas.openxmlformats.org/officeDocument/2006/relationships/hyperlink" Target="http://www.consultant.ru/document/cons_doc_LAW_278281/b62a1fb9866511d7c18254a0a96e961d5154a97e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59064/" TargetMode="External"/><Relationship Id="rId23" Type="http://schemas.openxmlformats.org/officeDocument/2006/relationships/hyperlink" Target="http://www.consultant.ru/document/cons_doc_LAW_358829/e319cca703566186bfd83cacbeb23b217efc930e/" TargetMode="External"/><Relationship Id="rId28" Type="http://schemas.openxmlformats.org/officeDocument/2006/relationships/hyperlink" Target="http://www.consultant.ru/document/cons_doc_LAW_278281/b62a1fb9866511d7c18254a0a96e961d5154a97e/" TargetMode="External"/><Relationship Id="rId36" Type="http://schemas.openxmlformats.org/officeDocument/2006/relationships/hyperlink" Target="http://www.consultant.ru/document/cons_doc_LAW_278281/b62a1fb9866511d7c18254a0a96e961d5154a97e/" TargetMode="External"/><Relationship Id="rId49" Type="http://schemas.openxmlformats.org/officeDocument/2006/relationships/hyperlink" Target="http://www.consultant.ru/document/cons_doc_LAW_278281/b62a1fb9866511d7c18254a0a96e961d5154a97e/" TargetMode="External"/><Relationship Id="rId57" Type="http://schemas.openxmlformats.org/officeDocument/2006/relationships/hyperlink" Target="http://www.consultant.ru/document/cons_doc_LAW_278281/b62a1fb9866511d7c18254a0a96e961d5154a97e/" TargetMode="External"/><Relationship Id="rId61" Type="http://schemas.openxmlformats.org/officeDocument/2006/relationships/hyperlink" Target="http://www.consultant.ru/document/cons_doc_LAW_278281/b62a1fb9866511d7c18254a0a96e961d5154a97e/" TargetMode="External"/><Relationship Id="rId10" Type="http://schemas.openxmlformats.org/officeDocument/2006/relationships/hyperlink" Target="http://www.consultant.ru/document/cons_doc_LAW_278281/b62a1fb9866511d7c18254a0a96e961d5154a97e/" TargetMode="External"/><Relationship Id="rId19" Type="http://schemas.openxmlformats.org/officeDocument/2006/relationships/hyperlink" Target="http://www.consultant.ru/document/cons_doc_LAW_278281/b62a1fb9866511d7c18254a0a96e961d5154a97e/" TargetMode="External"/><Relationship Id="rId31" Type="http://schemas.openxmlformats.org/officeDocument/2006/relationships/hyperlink" Target="http://www.consultant.ru/document/cons_doc_LAW_278281/b62a1fb9866511d7c18254a0a96e961d5154a97e/" TargetMode="External"/><Relationship Id="rId44" Type="http://schemas.openxmlformats.org/officeDocument/2006/relationships/hyperlink" Target="http://www.consultant.ru/document/cons_doc_LAW_358876/" TargetMode="External"/><Relationship Id="rId52" Type="http://schemas.openxmlformats.org/officeDocument/2006/relationships/hyperlink" Target="http://www.consultant.ru/document/cons_doc_LAW_278281/b62a1fb9866511d7c18254a0a96e961d5154a97e/" TargetMode="External"/><Relationship Id="rId60" Type="http://schemas.openxmlformats.org/officeDocument/2006/relationships/hyperlink" Target="http://www.consultant.ru/document/cons_doc_LAW_358829/e319cca703566186bfd83cacbeb23b217efc930e/" TargetMode="External"/><Relationship Id="rId65" Type="http://schemas.openxmlformats.org/officeDocument/2006/relationships/hyperlink" Target="http://www.consultant.ru/document/cons_doc_LAW_278281/b62a1fb9866511d7c18254a0a96e961d5154a97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8829/" TargetMode="External"/><Relationship Id="rId14" Type="http://schemas.openxmlformats.org/officeDocument/2006/relationships/hyperlink" Target="http://www.consultant.ru/document/cons_doc_LAW_370713/6d7e3292bd53d0b34006dba2fff0124bc35487bc/" TargetMode="External"/><Relationship Id="rId22" Type="http://schemas.openxmlformats.org/officeDocument/2006/relationships/hyperlink" Target="http://www.consultant.ru/document/cons_doc_LAW_278281/b62a1fb9866511d7c18254a0a96e961d5154a97e/" TargetMode="External"/><Relationship Id="rId27" Type="http://schemas.openxmlformats.org/officeDocument/2006/relationships/hyperlink" Target="http://www.consultant.ru/document/cons_doc_LAW_278281/b62a1fb9866511d7c18254a0a96e961d5154a97e/" TargetMode="External"/><Relationship Id="rId30" Type="http://schemas.openxmlformats.org/officeDocument/2006/relationships/hyperlink" Target="http://www.consultant.ru/document/cons_doc_LAW_278281/b62a1fb9866511d7c18254a0a96e961d5154a97e/" TargetMode="External"/><Relationship Id="rId35" Type="http://schemas.openxmlformats.org/officeDocument/2006/relationships/hyperlink" Target="http://www.consultant.ru/document/cons_doc_LAW_278281/b62a1fb9866511d7c18254a0a96e961d5154a97e/" TargetMode="External"/><Relationship Id="rId43" Type="http://schemas.openxmlformats.org/officeDocument/2006/relationships/hyperlink" Target="http://www.consultant.ru/document/cons_doc_LAW_278281/b62a1fb9866511d7c18254a0a96e961d5154a97e/" TargetMode="External"/><Relationship Id="rId48" Type="http://schemas.openxmlformats.org/officeDocument/2006/relationships/hyperlink" Target="http://www.consultant.ru/document/cons_doc_LAW_359064/" TargetMode="External"/><Relationship Id="rId56" Type="http://schemas.openxmlformats.org/officeDocument/2006/relationships/hyperlink" Target="http://www.consultant.ru/document/cons_doc_LAW_278281/b62a1fb9866511d7c18254a0a96e961d5154a97e/" TargetMode="External"/><Relationship Id="rId64" Type="http://schemas.openxmlformats.org/officeDocument/2006/relationships/hyperlink" Target="http://www.consultant.ru/document/cons_doc_LAW_278281/b62a1fb9866511d7c18254a0a96e961d5154a97e/" TargetMode="External"/><Relationship Id="rId8" Type="http://schemas.openxmlformats.org/officeDocument/2006/relationships/hyperlink" Target="http://www.consultant.ru/document/cons_doc_LAW_2875/" TargetMode="External"/><Relationship Id="rId51" Type="http://schemas.openxmlformats.org/officeDocument/2006/relationships/hyperlink" Target="http://www.consultant.ru/document/cons_doc_LAW_278281/b62a1fb9866511d7c18254a0a96e961d5154a97e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278281/b62a1fb9866511d7c18254a0a96e961d5154a97e/" TargetMode="External"/><Relationship Id="rId17" Type="http://schemas.openxmlformats.org/officeDocument/2006/relationships/hyperlink" Target="http://www.consultant.ru/document/cons_doc_LAW_358829/e319cca703566186bfd83cacbeb23b217efc930e/" TargetMode="External"/><Relationship Id="rId25" Type="http://schemas.openxmlformats.org/officeDocument/2006/relationships/hyperlink" Target="http://www.consultant.ru/document/cons_doc_LAW_278281/b62a1fb9866511d7c18254a0a96e961d5154a97e/" TargetMode="External"/><Relationship Id="rId33" Type="http://schemas.openxmlformats.org/officeDocument/2006/relationships/hyperlink" Target="http://www.consultant.ru/document/cons_doc_LAW_278281/b62a1fb9866511d7c18254a0a96e961d5154a97e/" TargetMode="External"/><Relationship Id="rId38" Type="http://schemas.openxmlformats.org/officeDocument/2006/relationships/hyperlink" Target="http://www.consultant.ru/document/cons_doc_LAW_370713/6d7e3292bd53d0b34006dba2fff0124bc35487bc/" TargetMode="External"/><Relationship Id="rId46" Type="http://schemas.openxmlformats.org/officeDocument/2006/relationships/hyperlink" Target="http://www.consultant.ru/document/cons_doc_LAW_278281/b62a1fb9866511d7c18254a0a96e961d5154a97e/" TargetMode="External"/><Relationship Id="rId59" Type="http://schemas.openxmlformats.org/officeDocument/2006/relationships/hyperlink" Target="http://www.consultant.ru/document/cons_doc_LAW_278281/b62a1fb9866511d7c18254a0a96e961d5154a97e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consultant.ru/document/cons_doc_LAW_358829/e319cca703566186bfd83cacbeb23b217efc930e/" TargetMode="External"/><Relationship Id="rId41" Type="http://schemas.openxmlformats.org/officeDocument/2006/relationships/hyperlink" Target="http://www.consultant.ru/document/cons_doc_LAW_278281/b62a1fb9866511d7c18254a0a96e961d5154a97e/" TargetMode="External"/><Relationship Id="rId54" Type="http://schemas.openxmlformats.org/officeDocument/2006/relationships/hyperlink" Target="http://www.consultant.ru/document/cons_doc_LAW_278281/b62a1fb9866511d7c18254a0a96e961d5154a97e/" TargetMode="External"/><Relationship Id="rId62" Type="http://schemas.openxmlformats.org/officeDocument/2006/relationships/hyperlink" Target="http://www.consultant.ru/document/cons_doc_LAW_278281/b62a1fb9866511d7c18254a0a96e961d5154a97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3DB36-4932-421F-99EE-54ED7B54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14</Pages>
  <Words>6085</Words>
  <Characters>34686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2021-04-21T11:04:00Z</cp:lastPrinted>
  <dcterms:created xsi:type="dcterms:W3CDTF">2021-04-12T05:47:00Z</dcterms:created>
  <dcterms:modified xsi:type="dcterms:W3CDTF">2021-04-21T12:50:00Z</dcterms:modified>
</cp:coreProperties>
</file>