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83B" w:rsidRDefault="00E1183B" w:rsidP="00E1183B">
      <w:pPr>
        <w:spacing w:line="360" w:lineRule="exact"/>
      </w:pPr>
      <w:r>
        <w:rPr>
          <w:noProof/>
          <w:lang w:bidi="ar-SA"/>
        </w:rPr>
        <w:drawing>
          <wp:anchor distT="0" distB="0" distL="0" distR="0" simplePos="0" relativeHeight="62914690" behindDoc="1" locked="0" layoutInCell="1" allowOverlap="1" wp14:anchorId="133537C4" wp14:editId="7BA91804">
            <wp:simplePos x="0" y="0"/>
            <wp:positionH relativeFrom="page">
              <wp:posOffset>3569970</wp:posOffset>
            </wp:positionH>
            <wp:positionV relativeFrom="margin">
              <wp:posOffset>-238125</wp:posOffset>
            </wp:positionV>
            <wp:extent cx="768350" cy="926465"/>
            <wp:effectExtent l="0" t="0" r="0" b="0"/>
            <wp:wrapNone/>
            <wp:docPr id="1" name="Shap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768350" cy="926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7760" w:rsidRDefault="006C7760">
      <w:pPr>
        <w:spacing w:line="360" w:lineRule="exact"/>
      </w:pPr>
    </w:p>
    <w:p w:rsidR="006C7760" w:rsidRDefault="006C7760">
      <w:pPr>
        <w:spacing w:line="360" w:lineRule="exact"/>
      </w:pPr>
    </w:p>
    <w:p w:rsidR="006C7760" w:rsidRDefault="006C7760">
      <w:pPr>
        <w:spacing w:line="360" w:lineRule="exact"/>
      </w:pPr>
    </w:p>
    <w:p w:rsidR="006C7760" w:rsidRDefault="006C7760" w:rsidP="00E1183B">
      <w:pPr>
        <w:spacing w:line="1" w:lineRule="exact"/>
        <w:jc w:val="center"/>
        <w:sectPr w:rsidR="006C7760" w:rsidSect="00E1183B">
          <w:footerReference w:type="default" r:id="rId8"/>
          <w:footerReference w:type="first" r:id="rId9"/>
          <w:pgSz w:w="11900" w:h="16840"/>
          <w:pgMar w:top="1134" w:right="843" w:bottom="2003" w:left="1701" w:header="0" w:footer="3" w:gutter="0"/>
          <w:pgNumType w:start="1"/>
          <w:cols w:space="720"/>
          <w:noEndnote/>
          <w:titlePg/>
          <w:docGrid w:linePitch="360"/>
        </w:sectPr>
      </w:pPr>
    </w:p>
    <w:p w:rsidR="006C7760" w:rsidRDefault="00251338" w:rsidP="00E1183B">
      <w:pPr>
        <w:pStyle w:val="11"/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lastRenderedPageBreak/>
        <w:t>Р</w:t>
      </w:r>
      <w:r>
        <w:rPr>
          <w:b/>
          <w:bCs/>
        </w:rPr>
        <w:t>ЕСПУБЛИКА ДАГЕСТАН</w:t>
      </w:r>
    </w:p>
    <w:p w:rsidR="006C7760" w:rsidRDefault="00251338" w:rsidP="00E1183B">
      <w:pPr>
        <w:pStyle w:val="11"/>
        <w:pBdr>
          <w:bottom w:val="single" w:sz="4" w:space="0" w:color="auto"/>
        </w:pBdr>
        <w:shd w:val="clear" w:color="auto" w:fill="auto"/>
        <w:spacing w:line="240" w:lineRule="auto"/>
        <w:ind w:firstLine="0"/>
        <w:jc w:val="center"/>
      </w:pPr>
      <w:r>
        <w:rPr>
          <w:b/>
          <w:bCs/>
        </w:rPr>
        <w:t>АДМИНИСТРАЦИЯ МУНИЦИПАЛЬНОГО РАЙОНА</w:t>
      </w:r>
      <w:r>
        <w:rPr>
          <w:b/>
          <w:bCs/>
        </w:rPr>
        <w:br/>
        <w:t>«ДЕРБЕНТСКИЙ РАЙОН»</w:t>
      </w:r>
    </w:p>
    <w:p w:rsidR="006C7760" w:rsidRDefault="006C7760">
      <w:pPr>
        <w:spacing w:line="1" w:lineRule="exact"/>
      </w:pPr>
    </w:p>
    <w:p w:rsidR="00E1183B" w:rsidRDefault="00E1183B" w:rsidP="00E1183B">
      <w:pPr>
        <w:pStyle w:val="11"/>
        <w:shd w:val="clear" w:color="auto" w:fill="auto"/>
        <w:ind w:firstLine="0"/>
        <w:jc w:val="center"/>
        <w:rPr>
          <w:b/>
          <w:bCs/>
        </w:rPr>
      </w:pPr>
    </w:p>
    <w:p w:rsidR="00E1183B" w:rsidRDefault="00E1183B" w:rsidP="00E1183B">
      <w:pPr>
        <w:pStyle w:val="11"/>
        <w:shd w:val="clear" w:color="auto" w:fill="auto"/>
        <w:ind w:firstLine="0"/>
        <w:jc w:val="center"/>
        <w:rPr>
          <w:b/>
          <w:bCs/>
        </w:rPr>
      </w:pPr>
      <w:r>
        <w:rPr>
          <w:b/>
          <w:bCs/>
        </w:rPr>
        <w:t xml:space="preserve">ПОСТАНОВЛЕНИЕ </w:t>
      </w:r>
    </w:p>
    <w:p w:rsidR="00E1183B" w:rsidRPr="00E1183B" w:rsidRDefault="00E1183B" w:rsidP="00E1183B">
      <w:pPr>
        <w:pStyle w:val="11"/>
        <w:shd w:val="clear" w:color="auto" w:fill="auto"/>
        <w:ind w:firstLine="0"/>
        <w:jc w:val="both"/>
        <w:rPr>
          <w:bCs/>
        </w:rPr>
      </w:pPr>
      <w:r>
        <w:rPr>
          <w:bCs/>
        </w:rPr>
        <w:t>«05» мая 2022 г.                                                                                           №115</w:t>
      </w:r>
    </w:p>
    <w:p w:rsidR="00E1183B" w:rsidRDefault="00E1183B">
      <w:pPr>
        <w:pStyle w:val="11"/>
        <w:shd w:val="clear" w:color="auto" w:fill="auto"/>
        <w:ind w:left="2100" w:hanging="1200"/>
        <w:jc w:val="both"/>
        <w:rPr>
          <w:b/>
          <w:bCs/>
        </w:rPr>
      </w:pPr>
    </w:p>
    <w:p w:rsidR="006C7760" w:rsidRPr="00E1183B" w:rsidRDefault="00251338" w:rsidP="00E1183B">
      <w:pPr>
        <w:pStyle w:val="11"/>
        <w:shd w:val="clear" w:color="auto" w:fill="auto"/>
        <w:spacing w:line="240" w:lineRule="auto"/>
        <w:ind w:firstLine="0"/>
        <w:jc w:val="center"/>
        <w:rPr>
          <w:b/>
        </w:rPr>
      </w:pPr>
      <w:r w:rsidRPr="00E1183B">
        <w:rPr>
          <w:b/>
          <w:bCs/>
        </w:rPr>
        <w:t xml:space="preserve">О наделении правом на подписание </w:t>
      </w:r>
      <w:r w:rsidRPr="00E1183B">
        <w:rPr>
          <w:b/>
          <w:bCs/>
        </w:rPr>
        <w:t>отдельных актов хозяйственно - распорядительного характера заместителей</w:t>
      </w:r>
      <w:bookmarkStart w:id="0" w:name="bookmark4"/>
      <w:bookmarkStart w:id="1" w:name="bookmark5"/>
      <w:r w:rsidR="00E1183B" w:rsidRPr="00E1183B">
        <w:rPr>
          <w:b/>
          <w:bCs/>
        </w:rPr>
        <w:t xml:space="preserve"> </w:t>
      </w:r>
      <w:r w:rsidRPr="00E1183B">
        <w:rPr>
          <w:b/>
        </w:rPr>
        <w:t>Главы Администрации муниципального района</w:t>
      </w:r>
      <w:r w:rsidR="00E1183B" w:rsidRPr="00E1183B">
        <w:rPr>
          <w:b/>
        </w:rPr>
        <w:t xml:space="preserve"> </w:t>
      </w:r>
      <w:r w:rsidRPr="00E1183B">
        <w:rPr>
          <w:b/>
        </w:rPr>
        <w:t>«Дербентский район»</w:t>
      </w:r>
      <w:bookmarkEnd w:id="0"/>
      <w:bookmarkEnd w:id="1"/>
    </w:p>
    <w:p w:rsidR="00E1183B" w:rsidRDefault="00E1183B" w:rsidP="00E1183B">
      <w:pPr>
        <w:pStyle w:val="11"/>
        <w:shd w:val="clear" w:color="auto" w:fill="auto"/>
        <w:spacing w:line="240" w:lineRule="auto"/>
        <w:ind w:firstLine="0"/>
        <w:jc w:val="both"/>
      </w:pPr>
    </w:p>
    <w:p w:rsidR="006C7760" w:rsidRDefault="00251338" w:rsidP="00067ED3">
      <w:pPr>
        <w:pStyle w:val="11"/>
        <w:shd w:val="clear" w:color="auto" w:fill="auto"/>
        <w:tabs>
          <w:tab w:val="left" w:pos="0"/>
        </w:tabs>
        <w:spacing w:line="240" w:lineRule="auto"/>
        <w:ind w:firstLine="0"/>
        <w:jc w:val="both"/>
      </w:pPr>
      <w:r>
        <w:t>В</w:t>
      </w:r>
      <w:r>
        <w:t xml:space="preserve"> соответствии с ч.</w:t>
      </w:r>
      <w:r w:rsidR="00E1183B">
        <w:t xml:space="preserve"> </w:t>
      </w:r>
      <w:r>
        <w:t xml:space="preserve">б ст.43 Федерального закона от 6 октября 2003 г. </w:t>
      </w:r>
      <w:r>
        <w:rPr>
          <w:lang w:val="en-US" w:eastAsia="en-US" w:bidi="en-US"/>
        </w:rPr>
        <w:t>N</w:t>
      </w:r>
      <w:r w:rsidRPr="00E1183B">
        <w:rPr>
          <w:lang w:eastAsia="en-US" w:bidi="en-US"/>
        </w:rPr>
        <w:t xml:space="preserve"> </w:t>
      </w:r>
      <w:r>
        <w:t xml:space="preserve">131- ФЗ "Об общих </w:t>
      </w:r>
      <w:r w:rsidR="00E1183B">
        <w:t>принципах организации местного с</w:t>
      </w:r>
      <w:r>
        <w:t>ам</w:t>
      </w:r>
      <w:r>
        <w:t>оуправления в Российской Федерации", п.1 ст. 182 Гражданского кодекса РФ, ч.</w:t>
      </w:r>
      <w:r w:rsidR="00E1183B">
        <w:t xml:space="preserve"> </w:t>
      </w:r>
      <w:r>
        <w:t xml:space="preserve">З ст.7, ч.2 ст.9 Федерального закона от 6 декабря 2011г. </w:t>
      </w:r>
      <w:r>
        <w:rPr>
          <w:lang w:val="en-US" w:eastAsia="en-US" w:bidi="en-US"/>
        </w:rPr>
        <w:t>N</w:t>
      </w:r>
      <w:r w:rsidRPr="00E1183B">
        <w:rPr>
          <w:lang w:eastAsia="en-US" w:bidi="en-US"/>
        </w:rPr>
        <w:t xml:space="preserve"> </w:t>
      </w:r>
      <w:r>
        <w:t>402-ФЗ "О бухгалтерском учете", а также руководствуясь частью 5 ст.30, п.З части 1 ст.31, частью</w:t>
      </w:r>
      <w:r w:rsidR="00E1183B">
        <w:t xml:space="preserve"> </w:t>
      </w:r>
      <w:r>
        <w:t>З ст.34 и частью 34.1. Ус</w:t>
      </w:r>
      <w:r>
        <w:t>тава муниципального образования «Дербентский район», постановлением Главы Администрации муниципального района «Дербентский район» от 24 января 2022г. №7 «О распределении обязанностей между заместителями Главы Адми</w:t>
      </w:r>
      <w:r w:rsidR="00E53C3B">
        <w:t>нистрации</w:t>
      </w:r>
      <w:r w:rsidR="00E53C3B">
        <w:tab/>
        <w:t>муниципального</w:t>
      </w:r>
      <w:r w:rsidR="00E53C3B">
        <w:tab/>
        <w:t xml:space="preserve">района </w:t>
      </w:r>
      <w:r>
        <w:t>Д</w:t>
      </w:r>
      <w:r>
        <w:t>ербентско</w:t>
      </w:r>
      <w:r>
        <w:t>го</w:t>
      </w:r>
      <w:r w:rsidR="00E53C3B">
        <w:t xml:space="preserve"> </w:t>
      </w:r>
      <w:r>
        <w:t>района», в целях обеспечения деятельности Дербентского района, постановляю:</w:t>
      </w:r>
    </w:p>
    <w:p w:rsidR="006C7760" w:rsidRDefault="00251338" w:rsidP="00E1183B">
      <w:pPr>
        <w:pStyle w:val="11"/>
        <w:numPr>
          <w:ilvl w:val="0"/>
          <w:numId w:val="1"/>
        </w:numPr>
        <w:shd w:val="clear" w:color="auto" w:fill="auto"/>
        <w:tabs>
          <w:tab w:val="left" w:pos="884"/>
        </w:tabs>
        <w:spacing w:line="240" w:lineRule="auto"/>
        <w:ind w:firstLine="600"/>
        <w:jc w:val="both"/>
      </w:pPr>
      <w:r>
        <w:t>Наделить заместителей Главы Администрации Дербентского района</w:t>
      </w:r>
      <w:r w:rsidR="00E1183B">
        <w:t xml:space="preserve"> Бебетова И.А., Абакарова Г.А., </w:t>
      </w:r>
      <w:r>
        <w:t xml:space="preserve">Эмиргамзаева С.Г., Аллахвердиева Э.Р. правом на подписание актов хозяйственного и </w:t>
      </w:r>
      <w:r>
        <w:t>распорядительного характера по вопросам, входящим в их компетенцию в соответствии с распределением обязанностей между заместителями Главы Администрации муниципального района «Дербентский район».</w:t>
      </w:r>
    </w:p>
    <w:p w:rsidR="006C7760" w:rsidRDefault="00251338" w:rsidP="00067ED3">
      <w:pPr>
        <w:pStyle w:val="11"/>
        <w:numPr>
          <w:ilvl w:val="0"/>
          <w:numId w:val="1"/>
        </w:numPr>
        <w:shd w:val="clear" w:color="auto" w:fill="auto"/>
        <w:tabs>
          <w:tab w:val="left" w:pos="0"/>
        </w:tabs>
        <w:spacing w:line="240" w:lineRule="auto"/>
        <w:ind w:firstLine="600"/>
        <w:jc w:val="both"/>
      </w:pPr>
      <w:r>
        <w:t>Предупредить заместителей Главы Администрации Дербентского ра</w:t>
      </w:r>
      <w:r>
        <w:t>йона Бебетова И.А., Аб</w:t>
      </w:r>
      <w:r w:rsidR="00E1183B">
        <w:t>акарова Г.А., Эмиргамзаева С.Г.,</w:t>
      </w:r>
      <w:r w:rsidR="00E53C3B">
        <w:t xml:space="preserve"> </w:t>
      </w:r>
      <w:r>
        <w:t>Аллахвердиева Э.Р. об их персональной ответственности при подписании документов, указанных в п.1 настоящего постановления.</w:t>
      </w:r>
    </w:p>
    <w:p w:rsidR="006C7760" w:rsidRDefault="00251338" w:rsidP="00067ED3">
      <w:pPr>
        <w:pStyle w:val="11"/>
        <w:shd w:val="clear" w:color="auto" w:fill="auto"/>
        <w:spacing w:line="240" w:lineRule="auto"/>
        <w:ind w:firstLine="580"/>
        <w:jc w:val="both"/>
      </w:pPr>
      <w:r>
        <w:t>3.Ознакомить заместителей Главы Администрации муниципального рай</w:t>
      </w:r>
      <w:r w:rsidR="00E1183B">
        <w:t>о</w:t>
      </w:r>
      <w:r>
        <w:t>на «Дербентски</w:t>
      </w:r>
      <w:r>
        <w:t>й район» Бебетова И.А.,</w:t>
      </w:r>
      <w:r w:rsidR="00E1183B">
        <w:t xml:space="preserve"> </w:t>
      </w:r>
      <w:r>
        <w:t>Абакарова Г.А.., Эмиргамзаева С.Г., Аллахвердиева Э.Р. с настоящим постановлением и выдать им доверенности на право подписания документов, указанных в п.1 настоящего постановления в соответствии с нормами гражданского законодательств</w:t>
      </w:r>
      <w:r>
        <w:t>а.</w:t>
      </w:r>
    </w:p>
    <w:p w:rsidR="006C7760" w:rsidRDefault="00067ED3" w:rsidP="00067ED3">
      <w:pPr>
        <w:pStyle w:val="11"/>
        <w:shd w:val="clear" w:color="auto" w:fill="auto"/>
        <w:tabs>
          <w:tab w:val="left" w:pos="0"/>
        </w:tabs>
        <w:spacing w:line="240" w:lineRule="auto"/>
        <w:ind w:firstLine="567"/>
        <w:jc w:val="both"/>
      </w:pPr>
      <w:r>
        <w:lastRenderedPageBreak/>
        <w:t xml:space="preserve">4. </w:t>
      </w:r>
      <w:r w:rsidR="00251338">
        <w:t>Признать утратившим силу постановление Главы Администрации муниципального района «Дербентский район» от 15 февраля 2021 года №51 «О наделении правом на подписание отдельных актов хозяйственного и распо</w:t>
      </w:r>
      <w:r w:rsidR="00251338">
        <w:softHyphen/>
        <w:t xml:space="preserve">рядительного характер заместителей Главы </w:t>
      </w:r>
      <w:r w:rsidR="00251338">
        <w:t>Администрации муниципального района «Дербентский район».</w:t>
      </w:r>
    </w:p>
    <w:p w:rsidR="006C7760" w:rsidRDefault="00067ED3" w:rsidP="00067ED3">
      <w:pPr>
        <w:pStyle w:val="11"/>
        <w:shd w:val="clear" w:color="auto" w:fill="auto"/>
        <w:tabs>
          <w:tab w:val="left" w:pos="0"/>
        </w:tabs>
        <w:spacing w:after="1000" w:line="240" w:lineRule="auto"/>
        <w:ind w:firstLine="567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 wp14:anchorId="3BD3002D" wp14:editId="28BAA53A">
                <wp:simplePos x="0" y="0"/>
                <wp:positionH relativeFrom="page">
                  <wp:posOffset>5795645</wp:posOffset>
                </wp:positionH>
                <wp:positionV relativeFrom="margin">
                  <wp:posOffset>2283460</wp:posOffset>
                </wp:positionV>
                <wp:extent cx="1167130" cy="22860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7130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C7760" w:rsidRDefault="00251338">
                            <w:pPr>
                              <w:pStyle w:val="11"/>
                              <w:shd w:val="clear" w:color="auto" w:fill="auto"/>
                              <w:spacing w:line="240" w:lineRule="auto"/>
                              <w:ind w:firstLine="0"/>
                            </w:pPr>
                            <w:r>
                              <w:rPr>
                                <w:b/>
                                <w:bCs/>
                              </w:rPr>
                              <w:t>М.Г. Рагимов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w14:anchorId="3BD3002D" id="_x0000_t202" coordsize="21600,21600" o:spt="202" path="m,l,21600r21600,l21600,xe">
                <v:stroke joinstyle="miter"/>
                <v:path gradientshapeok="t" o:connecttype="rect"/>
              </v:shapetype>
              <v:shape id="Shape 13" o:spid="_x0000_s1026" type="#_x0000_t202" style="position:absolute;left:0;text-align:left;margin-left:456.35pt;margin-top:179.8pt;width:91.9pt;height:18pt;z-index:12582938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CpriQEAAAoDAAAOAAAAZHJzL2Uyb0RvYy54bWysUttKAzEQfRf8h5B3u5dCLUu3BSkVQVSo&#10;fkCaTbqBTSYksbv9eydptxV9E1+SyczkzJkzs1gNuiMH4bwCU9NiklMiDIdGmX1NP943d3NKfGCm&#10;YR0YUdOj8HS1vL1Z9LYSJbTQNcIRBDG+6m1N2xBslWWet0IzPwErDAYlOM0CPt0+axzrEV13WZnn&#10;s6wH11gHXHiP3vUpSJcJX0rBw6uUXgTS1RS5hXS6dO7imS0XrNo7ZlvFzzTYH1hopgwWvUCtWWDk&#10;06lfUFpxBx5kmHDQGUipuEg9YDdF/qObbcusSL2gON5eZPL/B8tfDm+OqAZnN6XEMI0zSmUJvlGc&#10;3voKc7YWs8LwAAMmjn6PztjzIJ2ON3ZDMI4yHy/SiiEQHj8Vs/tiiiGOsbKcz/KkfXb9bZ0PjwI0&#10;iUZNHY4uKcoOzz4gE0wdU2IxAxvVddEfKZ6oRCsMu+HMewfNEWn3ON2aGlw/Srong+LFRRgNNxq7&#10;szFCouCp6Hk54kS/v1Ph6wovvwAAAP//AwBQSwMEFAAGAAgAAAAhAK18kWPgAAAADAEAAA8AAABk&#10;cnMvZG93bnJldi54bWxMj8FOwzAMhu9Ie4fIk7ixpEMta2k6IQRHJm1w4ZY2Xtutcaok3crbk53g&#10;aPvT7+8vt7MZ2AWd7y1JSFYCGFJjdU+thK/P94cNMB8UaTVYQgk/6GFbLe5KVWh7pT1eDqFlMYR8&#10;oSR0IYwF577p0Ci/siNSvB2tMyrE0bVcO3WN4WbgayEyblRP8UOnRnztsDkfJiPh+LE7n96mvTi1&#10;YoPficO5TnZS3i/nl2dgAefwB8NNP6pDFZ1qO5H2bJCQJ+uniEp4TPMM2I0QeZYCq+MqTzPgVcn/&#10;l6h+AQAA//8DAFBLAQItABQABgAIAAAAIQC2gziS/gAAAOEBAAATAAAAAAAAAAAAAAAAAAAAAABb&#10;Q29udGVudF9UeXBlc10ueG1sUEsBAi0AFAAGAAgAAAAhADj9If/WAAAAlAEAAAsAAAAAAAAAAAAA&#10;AAAALwEAAF9yZWxzLy5yZWxzUEsBAi0AFAAGAAgAAAAhAIlAKmuJAQAACgMAAA4AAAAAAAAAAAAA&#10;AAAALgIAAGRycy9lMm9Eb2MueG1sUEsBAi0AFAAGAAgAAAAhAK18kWPgAAAADAEAAA8AAAAAAAAA&#10;AAAAAAAA4wMAAGRycy9kb3ducmV2LnhtbFBLBQYAAAAABAAEAPMAAADwBAAAAAA=&#10;" filled="f" stroked="f">
                <v:textbox inset="0,0,0,0">
                  <w:txbxContent>
                    <w:p w:rsidR="006C7760" w:rsidRDefault="00251338">
                      <w:pPr>
                        <w:pStyle w:val="11"/>
                        <w:shd w:val="clear" w:color="auto" w:fill="auto"/>
                        <w:spacing w:line="240" w:lineRule="auto"/>
                        <w:ind w:firstLine="0"/>
                      </w:pPr>
                      <w:r>
                        <w:rPr>
                          <w:b/>
                          <w:bCs/>
                        </w:rPr>
                        <w:t>М.Г. Рагимов</w:t>
                      </w:r>
                    </w:p>
                  </w:txbxContent>
                </v:textbox>
                <w10:wrap type="square" side="left" anchorx="page" anchory="margin"/>
              </v:shape>
            </w:pict>
          </mc:Fallback>
        </mc:AlternateContent>
      </w:r>
      <w:r>
        <w:rPr>
          <w:noProof/>
          <w:lang w:bidi="ar-SA"/>
        </w:rPr>
        <w:drawing>
          <wp:anchor distT="0" distB="0" distL="0" distR="0" simplePos="0" relativeHeight="251659264" behindDoc="1" locked="0" layoutInCell="1" allowOverlap="1" wp14:anchorId="57B60788" wp14:editId="7D4BD334">
            <wp:simplePos x="0" y="0"/>
            <wp:positionH relativeFrom="page">
              <wp:posOffset>1137285</wp:posOffset>
            </wp:positionH>
            <wp:positionV relativeFrom="paragraph">
              <wp:posOffset>1132205</wp:posOffset>
            </wp:positionV>
            <wp:extent cx="3779520" cy="1847215"/>
            <wp:effectExtent l="0" t="0" r="0" b="0"/>
            <wp:wrapNone/>
            <wp:docPr id="2" name="Shap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3779520" cy="1847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5. </w:t>
      </w:r>
      <w:r w:rsidR="00251338">
        <w:t>Контроль за исполнением настоящего постановления возложить на управляющего делами Администрации муниципального района «Дербентский район» Касимова Р.К.</w:t>
      </w:r>
      <w:r w:rsidRPr="00067ED3">
        <w:rPr>
          <w:noProof/>
          <w:lang w:bidi="ar-SA"/>
        </w:rPr>
        <w:t xml:space="preserve"> </w:t>
      </w:r>
      <w:bookmarkStart w:id="2" w:name="_GoBack"/>
      <w:bookmarkEnd w:id="2"/>
    </w:p>
    <w:sectPr w:rsidR="006C7760" w:rsidSect="00067ED3">
      <w:type w:val="continuous"/>
      <w:pgSz w:w="11900" w:h="16840"/>
      <w:pgMar w:top="1135" w:right="843" w:bottom="851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338" w:rsidRDefault="00251338">
      <w:r>
        <w:separator/>
      </w:r>
    </w:p>
  </w:endnote>
  <w:endnote w:type="continuationSeparator" w:id="0">
    <w:p w:rsidR="00251338" w:rsidRDefault="0025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60" w:rsidRDefault="00251338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4118610</wp:posOffset>
              </wp:positionH>
              <wp:positionV relativeFrom="page">
                <wp:posOffset>9568815</wp:posOffset>
              </wp:positionV>
              <wp:extent cx="64135" cy="103505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035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6C7760" w:rsidRDefault="00251338">
                          <w:pPr>
                            <w:pStyle w:val="22"/>
                            <w:shd w:val="clear" w:color="auto" w:fill="auto"/>
                            <w:rPr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z w:val="22"/>
                              <w:szCs w:val="22"/>
                            </w:rPr>
                            <w:t>2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24.30000000000001pt;margin-top:753.45000000000005pt;width:5.0499999999999998pt;height:8.1500000000000004pt;z-index:-188744062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9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rFonts w:ascii="Arial" w:eastAsia="Arial" w:hAnsi="Arial" w:cs="Arial"/>
                        <w:color w:val="000000"/>
                        <w:spacing w:val="0"/>
                        <w:w w:val="100"/>
                        <w:position w:val="0"/>
                        <w:sz w:val="22"/>
                        <w:szCs w:val="22"/>
                        <w:shd w:val="clear" w:color="auto" w:fill="auto"/>
                        <w:lang w:val="ru-RU" w:eastAsia="ru-RU" w:bidi="ru-RU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760" w:rsidRDefault="006C7760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338" w:rsidRDefault="00251338"/>
  </w:footnote>
  <w:footnote w:type="continuationSeparator" w:id="0">
    <w:p w:rsidR="00251338" w:rsidRDefault="002513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B50472"/>
    <w:multiLevelType w:val="multilevel"/>
    <w:tmpl w:val="88780D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358267F"/>
    <w:multiLevelType w:val="multilevel"/>
    <w:tmpl w:val="024C7060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760"/>
    <w:rsid w:val="00067ED3"/>
    <w:rsid w:val="00251338"/>
    <w:rsid w:val="006C7760"/>
    <w:rsid w:val="00E1183B"/>
    <w:rsid w:val="00E5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AC812"/>
  <w15:docId w15:val="{A5FC0563-947A-494C-A397-60FFD7828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50"/>
      <w:szCs w:val="50"/>
      <w:u w:val="none"/>
    </w:rPr>
  </w:style>
  <w:style w:type="character" w:customStyle="1" w:styleId="2">
    <w:name w:val="Заголовок №2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outlineLvl w:val="0"/>
    </w:pPr>
    <w:rPr>
      <w:rFonts w:ascii="Times New Roman" w:eastAsia="Times New Roman" w:hAnsi="Times New Roman" w:cs="Times New Roman"/>
      <w:sz w:val="50"/>
      <w:szCs w:val="50"/>
    </w:rPr>
  </w:style>
  <w:style w:type="paragraph" w:customStyle="1" w:styleId="20">
    <w:name w:val="Заголовок №2"/>
    <w:basedOn w:val="a"/>
    <w:link w:val="2"/>
    <w:pPr>
      <w:shd w:val="clear" w:color="auto" w:fill="FFFFFF"/>
      <w:spacing w:after="640" w:line="276" w:lineRule="auto"/>
      <w:ind w:firstLine="41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3"/>
    <w:pPr>
      <w:shd w:val="clear" w:color="auto" w:fill="FFFFFF"/>
      <w:spacing w:line="276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AIZANAT</cp:lastModifiedBy>
  <cp:revision>2</cp:revision>
  <dcterms:created xsi:type="dcterms:W3CDTF">2022-05-23T07:57:00Z</dcterms:created>
  <dcterms:modified xsi:type="dcterms:W3CDTF">2022-05-23T08:25:00Z</dcterms:modified>
</cp:coreProperties>
</file>