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D6" w:rsidRDefault="001665D6" w:rsidP="00BB03BC">
      <w:pPr>
        <w:spacing w:before="80"/>
        <w:rPr>
          <w:b/>
        </w:rPr>
      </w:pPr>
    </w:p>
    <w:p w:rsidR="00CA09B9" w:rsidRDefault="00CA09B9" w:rsidP="00003EC5">
      <w:pPr>
        <w:spacing w:before="80"/>
        <w:jc w:val="center"/>
        <w:rPr>
          <w:b/>
        </w:rPr>
      </w:pPr>
      <w:r>
        <w:rPr>
          <w:b/>
        </w:rPr>
        <w:t xml:space="preserve">Управление земельных и имущественных отношений администрации </w:t>
      </w:r>
    </w:p>
    <w:p w:rsidR="00003EC5" w:rsidRDefault="00CA09B9" w:rsidP="00003EC5">
      <w:pPr>
        <w:spacing w:before="80"/>
        <w:jc w:val="center"/>
        <w:rPr>
          <w:b/>
        </w:rPr>
      </w:pPr>
      <w:r>
        <w:rPr>
          <w:b/>
        </w:rPr>
        <w:t xml:space="preserve">муниципального района «Дербентский район» </w:t>
      </w:r>
    </w:p>
    <w:p w:rsidR="00CA09B9" w:rsidRPr="00052C8E" w:rsidRDefault="00CA09B9" w:rsidP="00003EC5">
      <w:pPr>
        <w:spacing w:before="80"/>
        <w:jc w:val="center"/>
        <w:rPr>
          <w:b/>
        </w:rPr>
      </w:pPr>
    </w:p>
    <w:p w:rsidR="00003EC5" w:rsidRPr="00052C8E" w:rsidRDefault="00003EC5" w:rsidP="00003EC5">
      <w:pPr>
        <w:spacing w:before="80"/>
        <w:ind w:left="5715"/>
        <w:rPr>
          <w:b/>
        </w:rPr>
      </w:pP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  <w:r w:rsidRPr="003B736D">
        <w:rPr>
          <w:b/>
          <w:color w:val="000000"/>
        </w:rPr>
        <w:t>«УТВЕРЖДАЮ»</w:t>
      </w:r>
    </w:p>
    <w:p w:rsidR="00003EC5" w:rsidRPr="003B736D" w:rsidRDefault="00F34B9F" w:rsidP="00003EC5">
      <w:pPr>
        <w:ind w:left="6521"/>
        <w:jc w:val="center"/>
        <w:rPr>
          <w:b/>
          <w:color w:val="000000"/>
        </w:rPr>
      </w:pPr>
      <w:r>
        <w:rPr>
          <w:b/>
          <w:color w:val="000000"/>
        </w:rPr>
        <w:t>Начальник УЗИО</w:t>
      </w:r>
      <w:r w:rsidR="00CA09B9">
        <w:rPr>
          <w:b/>
          <w:color w:val="000000"/>
        </w:rPr>
        <w:t xml:space="preserve"> администрации МР «Дербентский район»</w:t>
      </w: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  <w:r w:rsidRPr="003B736D">
        <w:rPr>
          <w:b/>
          <w:color w:val="000000"/>
        </w:rPr>
        <w:t xml:space="preserve">_______________________ </w:t>
      </w:r>
      <w:proofErr w:type="spellStart"/>
      <w:r w:rsidR="00CA09B9">
        <w:rPr>
          <w:b/>
          <w:color w:val="000000"/>
        </w:rPr>
        <w:t>М.С.Шихахмедов</w:t>
      </w:r>
      <w:proofErr w:type="spellEnd"/>
      <w:r w:rsidRPr="009136C4">
        <w:rPr>
          <w:b/>
          <w:color w:val="000000"/>
        </w:rPr>
        <w:t xml:space="preserve"> </w:t>
      </w: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</w:p>
    <w:p w:rsidR="00003EC5" w:rsidRDefault="00003EC5" w:rsidP="00003EC5">
      <w:pPr>
        <w:pStyle w:val="a4"/>
        <w:ind w:left="6521"/>
        <w:rPr>
          <w:sz w:val="24"/>
        </w:rPr>
      </w:pPr>
      <w:r>
        <w:rPr>
          <w:b/>
          <w:color w:val="000000"/>
        </w:rPr>
        <w:t xml:space="preserve">                         </w:t>
      </w:r>
      <w:r w:rsidR="003A0983">
        <w:rPr>
          <w:b/>
          <w:color w:val="00B050"/>
        </w:rPr>
        <w:t>26</w:t>
      </w:r>
      <w:r w:rsidR="007364C3">
        <w:rPr>
          <w:b/>
          <w:color w:val="00B050"/>
        </w:rPr>
        <w:t xml:space="preserve"> сентября</w:t>
      </w:r>
      <w:r w:rsidR="00F64846">
        <w:rPr>
          <w:b/>
          <w:color w:val="00B050"/>
        </w:rPr>
        <w:t xml:space="preserve"> 2025</w:t>
      </w:r>
      <w:r w:rsidRPr="00CA09B9">
        <w:rPr>
          <w:b/>
          <w:color w:val="00B050"/>
        </w:rPr>
        <w:t xml:space="preserve"> г</w:t>
      </w:r>
      <w:r w:rsidRPr="003B736D">
        <w:rPr>
          <w:b/>
          <w:color w:val="000000"/>
        </w:rPr>
        <w:t>.</w:t>
      </w: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 w:rsidP="001474F8">
      <w:pPr>
        <w:pStyle w:val="a4"/>
        <w:spacing w:before="4"/>
        <w:jc w:val="center"/>
        <w:rPr>
          <w:sz w:val="21"/>
        </w:rPr>
      </w:pPr>
    </w:p>
    <w:p w:rsidR="0005183F" w:rsidRDefault="00003EC5" w:rsidP="001474F8">
      <w:pPr>
        <w:pStyle w:val="11"/>
        <w:ind w:left="568" w:right="1126"/>
        <w:jc w:val="center"/>
      </w:pPr>
      <w:r>
        <w:t>ИЗВЕЩЕНИЕ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ПРОВЕДЕНИИ</w:t>
      </w:r>
    </w:p>
    <w:p w:rsidR="0005183F" w:rsidRDefault="00003EC5" w:rsidP="001474F8">
      <w:pPr>
        <w:spacing w:before="148"/>
        <w:ind w:left="567" w:right="1126"/>
        <w:jc w:val="center"/>
        <w:rPr>
          <w:b/>
          <w:sz w:val="26"/>
        </w:rPr>
      </w:pPr>
      <w:r>
        <w:rPr>
          <w:b/>
          <w:sz w:val="26"/>
        </w:rPr>
        <w:t>АУКЦИОНА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ЭЛЕКТРОННОЙ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ФОРМЕ</w:t>
      </w:r>
    </w:p>
    <w:p w:rsidR="001474F8" w:rsidRPr="007364C3" w:rsidRDefault="001474F8" w:rsidP="007364C3">
      <w:pPr>
        <w:pStyle w:val="a6"/>
        <w:spacing w:before="160"/>
        <w:ind w:right="779" w:firstLine="103"/>
        <w:jc w:val="center"/>
      </w:pPr>
      <w:r w:rsidRPr="001474F8">
        <w:t>Аукцион</w:t>
      </w:r>
      <w:r w:rsidR="00320F58">
        <w:t xml:space="preserve"> по продаже земельных участков</w:t>
      </w:r>
      <w:r w:rsidRPr="001474F8">
        <w:t xml:space="preserve"> проводится на основании пункта 7 статьи 39.18 Земельного кодекса Российской Федерации</w:t>
      </w:r>
    </w:p>
    <w:p w:rsidR="0005183F" w:rsidRDefault="003C5148" w:rsidP="001474F8">
      <w:pPr>
        <w:pStyle w:val="a6"/>
        <w:spacing w:before="160"/>
        <w:ind w:right="779" w:firstLine="103"/>
        <w:jc w:val="center"/>
      </w:pPr>
      <w:r>
        <w:t>продажа</w:t>
      </w:r>
      <w:r w:rsidR="00320F58">
        <w:t xml:space="preserve"> земельных участков</w:t>
      </w:r>
      <w:r w:rsidR="00DF01D3">
        <w:t>:</w:t>
      </w:r>
    </w:p>
    <w:p w:rsidR="00813B33" w:rsidRDefault="006C4B9F" w:rsidP="001474F8">
      <w:pPr>
        <w:pStyle w:val="a6"/>
        <w:spacing w:before="160"/>
        <w:ind w:right="779" w:firstLine="103"/>
        <w:jc w:val="center"/>
      </w:pPr>
      <w:r>
        <w:t>лот №1-</w:t>
      </w:r>
      <w:r w:rsidR="008F348B">
        <w:t>05:0</w:t>
      </w:r>
      <w:r w:rsidR="003A0983">
        <w:t>7:000179:88</w:t>
      </w:r>
      <w:r w:rsidR="007364C3">
        <w:t>6</w:t>
      </w:r>
    </w:p>
    <w:p w:rsidR="004347A3" w:rsidRDefault="003A0983" w:rsidP="004347A3">
      <w:pPr>
        <w:pStyle w:val="a6"/>
        <w:spacing w:before="160"/>
        <w:ind w:right="779" w:firstLine="103"/>
        <w:jc w:val="center"/>
      </w:pPr>
      <w:r>
        <w:t>лот №2-05:07:000179:88</w:t>
      </w:r>
      <w:r w:rsidR="007364C3">
        <w:t>7</w:t>
      </w:r>
    </w:p>
    <w:p w:rsidR="004347A3" w:rsidRDefault="003A0983" w:rsidP="004347A3">
      <w:pPr>
        <w:pStyle w:val="a6"/>
        <w:spacing w:before="160"/>
        <w:ind w:right="779" w:firstLine="103"/>
        <w:jc w:val="center"/>
      </w:pPr>
      <w:r>
        <w:t>лот №3-05:07:000179:88</w:t>
      </w:r>
      <w:r w:rsidR="007364C3">
        <w:t>8</w:t>
      </w:r>
    </w:p>
    <w:p w:rsidR="004347A3" w:rsidRDefault="003A0983" w:rsidP="004347A3">
      <w:pPr>
        <w:pStyle w:val="a6"/>
        <w:spacing w:before="160"/>
        <w:ind w:right="779" w:firstLine="103"/>
        <w:jc w:val="center"/>
      </w:pPr>
      <w:r>
        <w:t>лот №4-05:07:000179:88</w:t>
      </w:r>
      <w:r w:rsidR="007364C3">
        <w:t>9</w:t>
      </w:r>
    </w:p>
    <w:p w:rsidR="004347A3" w:rsidRDefault="004347A3" w:rsidP="004347A3">
      <w:pPr>
        <w:pStyle w:val="a6"/>
        <w:spacing w:before="160"/>
        <w:ind w:right="779" w:firstLine="103"/>
        <w:jc w:val="center"/>
      </w:pPr>
      <w:r>
        <w:t>лот №5-</w:t>
      </w:r>
      <w:r w:rsidR="003A0983">
        <w:t>05:07:000179:89</w:t>
      </w:r>
      <w:r w:rsidR="007364C3">
        <w:t>0</w:t>
      </w:r>
    </w:p>
    <w:p w:rsidR="003A0983" w:rsidRDefault="003A0983" w:rsidP="004347A3">
      <w:pPr>
        <w:pStyle w:val="a6"/>
        <w:spacing w:before="160"/>
        <w:ind w:right="779" w:firstLine="103"/>
        <w:jc w:val="center"/>
      </w:pPr>
    </w:p>
    <w:p w:rsidR="003A0983" w:rsidRDefault="003A0983" w:rsidP="004347A3">
      <w:pPr>
        <w:pStyle w:val="a6"/>
        <w:spacing w:before="160"/>
        <w:ind w:right="779" w:firstLine="103"/>
        <w:jc w:val="center"/>
      </w:pPr>
    </w:p>
    <w:p w:rsidR="003A0983" w:rsidRDefault="003A0983" w:rsidP="004347A3">
      <w:pPr>
        <w:pStyle w:val="a6"/>
        <w:spacing w:before="160"/>
        <w:ind w:right="779" w:firstLine="103"/>
        <w:jc w:val="center"/>
      </w:pPr>
    </w:p>
    <w:p w:rsidR="003A0983" w:rsidRDefault="003A0983" w:rsidP="004347A3">
      <w:pPr>
        <w:pStyle w:val="a6"/>
        <w:spacing w:before="160"/>
        <w:ind w:right="779" w:firstLine="103"/>
        <w:jc w:val="center"/>
      </w:pPr>
    </w:p>
    <w:p w:rsidR="0005183F" w:rsidRDefault="0005183F">
      <w:pPr>
        <w:pStyle w:val="a4"/>
        <w:spacing w:before="1"/>
        <w:rPr>
          <w:b/>
          <w:sz w:val="27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3915"/>
        <w:gridCol w:w="1698"/>
      </w:tblGrid>
      <w:tr w:rsidR="0005183F">
        <w:trPr>
          <w:trHeight w:val="466"/>
        </w:trPr>
        <w:tc>
          <w:tcPr>
            <w:tcW w:w="3915" w:type="dxa"/>
          </w:tcPr>
          <w:p w:rsidR="0005183F" w:rsidRDefault="00003EC5">
            <w:pPr>
              <w:pStyle w:val="TableParagraph"/>
              <w:spacing w:before="7"/>
              <w:ind w:left="5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1698" w:type="dxa"/>
          </w:tcPr>
          <w:p w:rsidR="0005183F" w:rsidRDefault="00D34DCD" w:rsidP="00767252">
            <w:pPr>
              <w:pStyle w:val="TableParagraph"/>
              <w:spacing w:line="311" w:lineRule="exact"/>
              <w:ind w:right="47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 xml:space="preserve">     </w:t>
            </w:r>
            <w:r w:rsidR="00966D5F">
              <w:rPr>
                <w:b/>
                <w:color w:val="0000FF"/>
                <w:sz w:val="28"/>
              </w:rPr>
              <w:t>29</w:t>
            </w:r>
            <w:r w:rsidR="00767252">
              <w:rPr>
                <w:b/>
                <w:color w:val="0000FF"/>
                <w:sz w:val="28"/>
              </w:rPr>
              <w:t>.09</w:t>
            </w:r>
            <w:r w:rsidR="00F64846">
              <w:rPr>
                <w:b/>
                <w:color w:val="0000FF"/>
                <w:sz w:val="28"/>
              </w:rPr>
              <w:t>.2025</w:t>
            </w:r>
          </w:p>
        </w:tc>
      </w:tr>
      <w:tr w:rsidR="0005183F">
        <w:trPr>
          <w:trHeight w:val="620"/>
        </w:trPr>
        <w:tc>
          <w:tcPr>
            <w:tcW w:w="3915" w:type="dxa"/>
          </w:tcPr>
          <w:p w:rsidR="0005183F" w:rsidRDefault="00003EC5">
            <w:pPr>
              <w:pStyle w:val="TableParagraph"/>
              <w:spacing w:before="163"/>
              <w:ind w:left="5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1698" w:type="dxa"/>
          </w:tcPr>
          <w:p w:rsidR="0005183F" w:rsidRDefault="00966D5F">
            <w:pPr>
              <w:pStyle w:val="TableParagraph"/>
              <w:spacing w:before="144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13</w:t>
            </w:r>
            <w:r w:rsidR="00D34DCD">
              <w:rPr>
                <w:b/>
                <w:color w:val="0000FF"/>
                <w:sz w:val="28"/>
              </w:rPr>
              <w:t>.</w:t>
            </w:r>
            <w:r w:rsidR="00767252">
              <w:rPr>
                <w:b/>
                <w:color w:val="0000FF"/>
                <w:sz w:val="28"/>
              </w:rPr>
              <w:t>10</w:t>
            </w:r>
            <w:r w:rsidR="00F64846">
              <w:rPr>
                <w:b/>
                <w:color w:val="0000FF"/>
                <w:sz w:val="28"/>
              </w:rPr>
              <w:t>.2025</w:t>
            </w:r>
          </w:p>
        </w:tc>
      </w:tr>
      <w:tr w:rsidR="0005183F">
        <w:trPr>
          <w:trHeight w:val="465"/>
        </w:trPr>
        <w:tc>
          <w:tcPr>
            <w:tcW w:w="3915" w:type="dxa"/>
          </w:tcPr>
          <w:p w:rsidR="0005183F" w:rsidRDefault="00003EC5">
            <w:pPr>
              <w:pStyle w:val="TableParagraph"/>
              <w:spacing w:before="161" w:line="283" w:lineRule="exact"/>
              <w:ind w:left="5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1698" w:type="dxa"/>
          </w:tcPr>
          <w:p w:rsidR="0005183F" w:rsidRDefault="005C3B19">
            <w:pPr>
              <w:pStyle w:val="TableParagraph"/>
              <w:spacing w:before="143" w:line="302" w:lineRule="exact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16</w:t>
            </w:r>
            <w:r w:rsidR="00767252">
              <w:rPr>
                <w:b/>
                <w:color w:val="0000FF"/>
                <w:sz w:val="28"/>
              </w:rPr>
              <w:t>.10</w:t>
            </w:r>
            <w:r w:rsidR="00F64846">
              <w:rPr>
                <w:b/>
                <w:color w:val="0000FF"/>
                <w:sz w:val="28"/>
              </w:rPr>
              <w:t>.2025</w:t>
            </w:r>
          </w:p>
        </w:tc>
      </w:tr>
    </w:tbl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spacing w:before="1"/>
        <w:rPr>
          <w:b/>
          <w:sz w:val="26"/>
        </w:rPr>
      </w:pPr>
    </w:p>
    <w:p w:rsidR="0005183F" w:rsidRDefault="00F64846">
      <w:pPr>
        <w:pStyle w:val="11"/>
        <w:ind w:left="1107" w:right="1126"/>
        <w:jc w:val="center"/>
      </w:pPr>
      <w:r>
        <w:t>2025</w:t>
      </w:r>
      <w:r w:rsidR="00003EC5">
        <w:rPr>
          <w:spacing w:val="-3"/>
        </w:rPr>
        <w:t xml:space="preserve"> </w:t>
      </w:r>
      <w:r w:rsidR="00003EC5">
        <w:t>год</w:t>
      </w:r>
    </w:p>
    <w:p w:rsidR="0005183F" w:rsidRDefault="0005183F">
      <w:pPr>
        <w:jc w:val="center"/>
        <w:sectPr w:rsidR="0005183F">
          <w:type w:val="continuous"/>
          <w:pgSz w:w="11910" w:h="16840"/>
          <w:pgMar w:top="1020" w:right="300" w:bottom="280" w:left="740" w:header="720" w:footer="720" w:gutter="0"/>
          <w:cols w:space="720"/>
        </w:sectPr>
      </w:pPr>
    </w:p>
    <w:p w:rsidR="0005183F" w:rsidRDefault="00003EC5" w:rsidP="0036207B">
      <w:pPr>
        <w:pStyle w:val="a7"/>
        <w:numPr>
          <w:ilvl w:val="0"/>
          <w:numId w:val="13"/>
        </w:numPr>
        <w:tabs>
          <w:tab w:val="left" w:pos="1298"/>
        </w:tabs>
        <w:spacing w:before="75"/>
        <w:jc w:val="left"/>
        <w:rPr>
          <w:b/>
          <w:sz w:val="26"/>
        </w:rPr>
      </w:pPr>
      <w:r>
        <w:rPr>
          <w:b/>
          <w:sz w:val="26"/>
        </w:rPr>
        <w:lastRenderedPageBreak/>
        <w:t>Правовое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регулирование</w:t>
      </w:r>
    </w:p>
    <w:p w:rsidR="005A535B" w:rsidRDefault="005A535B" w:rsidP="005A535B">
      <w:pPr>
        <w:pStyle w:val="af6"/>
        <w:spacing w:before="0" w:beforeAutospacing="0" w:after="0" w:afterAutospacing="0" w:line="1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A535B">
        <w:rPr>
          <w:sz w:val="22"/>
          <w:szCs w:val="22"/>
        </w:rPr>
        <w:t xml:space="preserve">Аукцион является открытым по составу участников, за исключением случаев, </w:t>
      </w:r>
    </w:p>
    <w:p w:rsidR="005A535B" w:rsidRDefault="005A535B" w:rsidP="005A535B">
      <w:pPr>
        <w:pStyle w:val="af6"/>
        <w:spacing w:before="0" w:beforeAutospacing="0" w:after="0" w:afterAutospacing="0" w:line="1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A535B">
        <w:rPr>
          <w:sz w:val="22"/>
          <w:szCs w:val="22"/>
        </w:rPr>
        <w:t xml:space="preserve">предусмотренных </w:t>
      </w:r>
      <w:hyperlink r:id="rId8" w:history="1">
        <w:r w:rsidRPr="005A535B">
          <w:rPr>
            <w:rStyle w:val="a8"/>
            <w:sz w:val="22"/>
            <w:szCs w:val="22"/>
          </w:rPr>
          <w:t>пунктом 10</w:t>
        </w:r>
      </w:hyperlink>
      <w:r>
        <w:rPr>
          <w:sz w:val="22"/>
          <w:szCs w:val="22"/>
        </w:rPr>
        <w:t xml:space="preserve"> </w:t>
      </w:r>
      <w:r w:rsidRPr="005A535B">
        <w:rPr>
          <w:sz w:val="22"/>
          <w:szCs w:val="22"/>
        </w:rPr>
        <w:t xml:space="preserve"> статьи</w:t>
      </w:r>
      <w:r>
        <w:rPr>
          <w:sz w:val="22"/>
          <w:szCs w:val="22"/>
        </w:rPr>
        <w:t xml:space="preserve"> 39.11 ЗК РФ</w:t>
      </w:r>
      <w:r w:rsidRPr="005A535B">
        <w:rPr>
          <w:sz w:val="22"/>
          <w:szCs w:val="22"/>
        </w:rPr>
        <w:t xml:space="preserve"> </w:t>
      </w:r>
      <w:r w:rsidR="00003EC5" w:rsidRPr="005A535B">
        <w:rPr>
          <w:spacing w:val="-52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(далее -</w:t>
      </w:r>
      <w:r w:rsidR="00003EC5" w:rsidRPr="005A535B">
        <w:rPr>
          <w:spacing w:val="-2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аукцион) и</w:t>
      </w:r>
    </w:p>
    <w:p w:rsidR="0005183F" w:rsidRPr="005A535B" w:rsidRDefault="005A535B" w:rsidP="005A535B">
      <w:pPr>
        <w:pStyle w:val="af6"/>
        <w:spacing w:before="0" w:beforeAutospacing="0" w:after="0" w:afterAutospacing="0" w:line="1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03EC5" w:rsidRPr="005A535B">
        <w:rPr>
          <w:sz w:val="22"/>
          <w:szCs w:val="22"/>
        </w:rPr>
        <w:t xml:space="preserve"> проводится</w:t>
      </w:r>
      <w:r w:rsidR="00003EC5" w:rsidRPr="005A535B">
        <w:rPr>
          <w:spacing w:val="-1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в</w:t>
      </w:r>
      <w:r w:rsidR="00003EC5" w:rsidRPr="005A535B">
        <w:rPr>
          <w:spacing w:val="-1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соответствии</w:t>
      </w:r>
      <w:r w:rsidR="00003EC5" w:rsidRPr="005A535B">
        <w:rPr>
          <w:spacing w:val="-1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с требованиями:</w:t>
      </w:r>
    </w:p>
    <w:p w:rsidR="005A535B" w:rsidRPr="005A535B" w:rsidRDefault="005A535B" w:rsidP="005A535B">
      <w:pPr>
        <w:pStyle w:val="af6"/>
        <w:spacing w:before="0" w:beforeAutospacing="0" w:after="0" w:afterAutospacing="0" w:line="180" w:lineRule="atLeast"/>
        <w:jc w:val="both"/>
        <w:rPr>
          <w:sz w:val="22"/>
          <w:szCs w:val="22"/>
        </w:rPr>
      </w:pPr>
    </w:p>
    <w:p w:rsidR="0005183F" w:rsidRDefault="00003EC5" w:rsidP="0036207B">
      <w:pPr>
        <w:pStyle w:val="a7"/>
        <w:numPr>
          <w:ilvl w:val="0"/>
          <w:numId w:val="12"/>
        </w:numPr>
        <w:tabs>
          <w:tab w:val="left" w:pos="379"/>
          <w:tab w:val="left" w:pos="10206"/>
        </w:tabs>
        <w:spacing w:line="252" w:lineRule="exact"/>
        <w:ind w:firstLine="0"/>
        <w:jc w:val="left"/>
      </w:pPr>
      <w:r>
        <w:t>Гражданского</w:t>
      </w:r>
      <w:r>
        <w:rPr>
          <w:spacing w:val="-3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05183F" w:rsidRDefault="00003EC5" w:rsidP="0036207B">
      <w:pPr>
        <w:pStyle w:val="a7"/>
        <w:numPr>
          <w:ilvl w:val="0"/>
          <w:numId w:val="12"/>
        </w:numPr>
        <w:tabs>
          <w:tab w:val="left" w:pos="379"/>
          <w:tab w:val="left" w:pos="10206"/>
        </w:tabs>
        <w:spacing w:before="38"/>
        <w:ind w:firstLine="0"/>
        <w:jc w:val="left"/>
      </w:pPr>
      <w:r>
        <w:t>Земельного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05183F" w:rsidRDefault="00003EC5" w:rsidP="0036207B">
      <w:pPr>
        <w:pStyle w:val="a7"/>
        <w:numPr>
          <w:ilvl w:val="0"/>
          <w:numId w:val="12"/>
        </w:numPr>
        <w:tabs>
          <w:tab w:val="left" w:pos="379"/>
          <w:tab w:val="left" w:pos="10206"/>
        </w:tabs>
        <w:spacing w:before="37"/>
        <w:ind w:firstLine="0"/>
        <w:jc w:val="left"/>
      </w:pPr>
      <w:r>
        <w:t>Федерального</w:t>
      </w:r>
      <w:r>
        <w:rPr>
          <w:spacing w:val="-1"/>
        </w:rPr>
        <w:t xml:space="preserve"> </w:t>
      </w:r>
      <w:r>
        <w:t>закона от</w:t>
      </w:r>
      <w:r>
        <w:rPr>
          <w:spacing w:val="-4"/>
        </w:rPr>
        <w:t xml:space="preserve"> </w:t>
      </w:r>
      <w:r>
        <w:t>26.07.2006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135-ФЗ «О</w:t>
      </w:r>
      <w:r>
        <w:rPr>
          <w:spacing w:val="-4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конкуренции»;</w:t>
      </w:r>
    </w:p>
    <w:p w:rsidR="0005183F" w:rsidRDefault="00003EC5" w:rsidP="0036207B">
      <w:pPr>
        <w:pStyle w:val="a7"/>
        <w:numPr>
          <w:ilvl w:val="0"/>
          <w:numId w:val="12"/>
        </w:numPr>
        <w:tabs>
          <w:tab w:val="left" w:pos="379"/>
          <w:tab w:val="left" w:pos="10206"/>
        </w:tabs>
        <w:spacing w:line="252" w:lineRule="exact"/>
        <w:ind w:firstLine="0"/>
        <w:jc w:val="left"/>
      </w:pPr>
      <w:r>
        <w:t>иных</w:t>
      </w:r>
      <w:r>
        <w:rPr>
          <w:spacing w:val="-3"/>
        </w:rPr>
        <w:t xml:space="preserve"> </w:t>
      </w:r>
      <w:r>
        <w:t>нормативно</w:t>
      </w:r>
      <w:r>
        <w:rPr>
          <w:spacing w:val="-2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актов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 w:rsidR="00DA03BB">
        <w:rPr>
          <w:spacing w:val="-2"/>
        </w:rPr>
        <w:t>.</w:t>
      </w:r>
    </w:p>
    <w:p w:rsidR="0005183F" w:rsidRDefault="0005183F">
      <w:pPr>
        <w:pStyle w:val="a4"/>
        <w:spacing w:before="3"/>
        <w:rPr>
          <w:sz w:val="24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jc w:val="both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аукционе</w:t>
      </w:r>
    </w:p>
    <w:p w:rsidR="0005183F" w:rsidRDefault="0069706A" w:rsidP="0036207B">
      <w:pPr>
        <w:pStyle w:val="a7"/>
        <w:numPr>
          <w:ilvl w:val="1"/>
          <w:numId w:val="11"/>
        </w:numPr>
        <w:tabs>
          <w:tab w:val="left" w:pos="639"/>
        </w:tabs>
        <w:spacing w:before="141" w:line="276" w:lineRule="auto"/>
        <w:ind w:right="260" w:firstLine="0"/>
      </w:pPr>
      <w:r>
        <w:rPr>
          <w:b/>
        </w:rPr>
        <w:t>Продавец</w:t>
      </w:r>
      <w:r w:rsidR="00003EC5">
        <w:rPr>
          <w:b/>
          <w:spacing w:val="1"/>
        </w:rPr>
        <w:t xml:space="preserve"> </w:t>
      </w:r>
      <w:r w:rsidR="00003EC5">
        <w:rPr>
          <w:b/>
        </w:rPr>
        <w:t>–</w:t>
      </w:r>
      <w:r w:rsidR="00003EC5">
        <w:t>орга</w:t>
      </w:r>
      <w:r w:rsidR="00CA09B9">
        <w:t>н</w:t>
      </w:r>
      <w:r w:rsidR="00DA03BB">
        <w:t xml:space="preserve"> уполномоченный орган</w:t>
      </w:r>
      <w:r w:rsidR="00CA09B9">
        <w:t xml:space="preserve">   муниципального   района</w:t>
      </w:r>
      <w:r w:rsidR="00003EC5">
        <w:t xml:space="preserve">   </w:t>
      </w:r>
      <w:r w:rsidR="004141A2">
        <w:t>«</w:t>
      </w:r>
      <w:r w:rsidR="00CA09B9">
        <w:t>Дербентский район</w:t>
      </w:r>
      <w:r w:rsidR="004141A2">
        <w:t xml:space="preserve">» </w:t>
      </w:r>
      <w:r w:rsidR="00CA09B9">
        <w:t>Республики Дагестан</w:t>
      </w:r>
      <w:r w:rsidR="00003EC5">
        <w:t>,   принимающий   решение</w:t>
      </w:r>
      <w:r w:rsidR="004141A2">
        <w:t xml:space="preserve"> </w:t>
      </w:r>
      <w:r w:rsidR="00003EC5">
        <w:rPr>
          <w:spacing w:val="-52"/>
        </w:rPr>
        <w:t xml:space="preserve"> </w:t>
      </w:r>
      <w:r w:rsidR="00003EC5">
        <w:t>о проведении аукциона,</w:t>
      </w:r>
      <w:r w:rsidR="00003EC5">
        <w:rPr>
          <w:spacing w:val="1"/>
        </w:rPr>
        <w:t xml:space="preserve"> </w:t>
      </w:r>
      <w:r w:rsidR="00003EC5">
        <w:t>об отказе от проведения аукциона, об условиях аукциона (в том числе о начальной</w:t>
      </w:r>
      <w:r w:rsidR="00003EC5">
        <w:rPr>
          <w:spacing w:val="1"/>
        </w:rPr>
        <w:t xml:space="preserve"> </w:t>
      </w:r>
      <w:r w:rsidR="00003EC5">
        <w:t>цене</w:t>
      </w:r>
      <w:r w:rsidR="00003EC5">
        <w:rPr>
          <w:spacing w:val="1"/>
        </w:rPr>
        <w:t xml:space="preserve"> </w:t>
      </w:r>
      <w:r w:rsidR="00003EC5">
        <w:t>предмета</w:t>
      </w:r>
      <w:r w:rsidR="00003EC5">
        <w:rPr>
          <w:spacing w:val="1"/>
        </w:rPr>
        <w:t xml:space="preserve"> </w:t>
      </w:r>
      <w:r w:rsidR="00003EC5">
        <w:t>аукциона, условиях и</w:t>
      </w:r>
      <w:r w:rsidR="00003EC5">
        <w:rPr>
          <w:spacing w:val="1"/>
        </w:rPr>
        <w:t xml:space="preserve"> </w:t>
      </w:r>
      <w:r w:rsidR="00003EC5">
        <w:t>сроках</w:t>
      </w:r>
      <w:r w:rsidR="00003EC5">
        <w:rPr>
          <w:spacing w:val="1"/>
        </w:rPr>
        <w:t xml:space="preserve"> </w:t>
      </w:r>
      <w:r w:rsidR="00003EC5">
        <w:t>договора</w:t>
      </w:r>
      <w:r w:rsidR="00003EC5">
        <w:rPr>
          <w:spacing w:val="1"/>
        </w:rPr>
        <w:t xml:space="preserve"> </w:t>
      </w:r>
      <w:r>
        <w:t>купли-продажи</w:t>
      </w:r>
      <w:r w:rsidR="00003EC5">
        <w:t>), отвечающий</w:t>
      </w:r>
      <w:r w:rsidR="00003EC5">
        <w:rPr>
          <w:spacing w:val="1"/>
        </w:rPr>
        <w:t xml:space="preserve"> </w:t>
      </w:r>
      <w:r w:rsidR="00003EC5">
        <w:t>за</w:t>
      </w:r>
      <w:r w:rsidR="00003EC5">
        <w:rPr>
          <w:spacing w:val="1"/>
        </w:rPr>
        <w:t xml:space="preserve"> </w:t>
      </w:r>
      <w:r w:rsidR="00003EC5">
        <w:t>соответствие земельного</w:t>
      </w:r>
      <w:r w:rsidR="00003EC5">
        <w:rPr>
          <w:spacing w:val="1"/>
        </w:rPr>
        <w:t xml:space="preserve"> </w:t>
      </w:r>
      <w:r w:rsidR="00003EC5">
        <w:t>участка сведениям, указанным в Извещении о проведении аукциона в электронной форме, за своевременное</w:t>
      </w:r>
      <w:r w:rsidR="00003EC5">
        <w:rPr>
          <w:spacing w:val="1"/>
        </w:rPr>
        <w:t xml:space="preserve"> </w:t>
      </w:r>
      <w:r w:rsidR="00003EC5">
        <w:t>опубликование</w:t>
      </w:r>
      <w:r w:rsidR="00003EC5">
        <w:rPr>
          <w:spacing w:val="1"/>
        </w:rPr>
        <w:t xml:space="preserve"> </w:t>
      </w:r>
      <w:r w:rsidR="00003EC5">
        <w:t>(обнародование)</w:t>
      </w:r>
      <w:r w:rsidR="00003EC5">
        <w:rPr>
          <w:spacing w:val="1"/>
        </w:rPr>
        <w:t xml:space="preserve"> </w:t>
      </w:r>
      <w:r w:rsidR="00003EC5">
        <w:t>указанного</w:t>
      </w:r>
      <w:r w:rsidR="00003EC5">
        <w:rPr>
          <w:spacing w:val="1"/>
        </w:rPr>
        <w:t xml:space="preserve"> </w:t>
      </w:r>
      <w:r w:rsidR="00003EC5">
        <w:t>Извещения</w:t>
      </w:r>
      <w:r w:rsidR="00003EC5">
        <w:rPr>
          <w:spacing w:val="1"/>
        </w:rPr>
        <w:t xml:space="preserve"> </w:t>
      </w:r>
      <w:r w:rsidR="00003EC5">
        <w:t>в</w:t>
      </w:r>
      <w:r w:rsidR="00003EC5">
        <w:rPr>
          <w:spacing w:val="1"/>
        </w:rPr>
        <w:t xml:space="preserve"> </w:t>
      </w:r>
      <w:r w:rsidR="00003EC5">
        <w:t>порядке,</w:t>
      </w:r>
      <w:r w:rsidR="00003EC5">
        <w:rPr>
          <w:spacing w:val="1"/>
        </w:rPr>
        <w:t xml:space="preserve"> </w:t>
      </w:r>
      <w:r w:rsidR="00003EC5">
        <w:t>установленном</w:t>
      </w:r>
      <w:r w:rsidR="00003EC5">
        <w:rPr>
          <w:spacing w:val="1"/>
        </w:rPr>
        <w:t xml:space="preserve"> </w:t>
      </w:r>
      <w:r w:rsidR="00003EC5">
        <w:t>для</w:t>
      </w:r>
      <w:r w:rsidR="00003EC5">
        <w:rPr>
          <w:spacing w:val="1"/>
        </w:rPr>
        <w:t xml:space="preserve"> </w:t>
      </w:r>
      <w:r w:rsidR="00003EC5">
        <w:t>официального</w:t>
      </w:r>
      <w:r w:rsidR="00003EC5">
        <w:rPr>
          <w:spacing w:val="1"/>
        </w:rPr>
        <w:t xml:space="preserve"> </w:t>
      </w:r>
      <w:r w:rsidR="00003EC5">
        <w:t>опубликования</w:t>
      </w:r>
      <w:r w:rsidR="00003EC5">
        <w:rPr>
          <w:spacing w:val="1"/>
        </w:rPr>
        <w:t xml:space="preserve"> </w:t>
      </w:r>
      <w:r w:rsidR="00003EC5">
        <w:t>(обнародования)</w:t>
      </w:r>
      <w:r w:rsidR="00003EC5">
        <w:rPr>
          <w:spacing w:val="1"/>
        </w:rPr>
        <w:t xml:space="preserve"> </w:t>
      </w:r>
      <w:r w:rsidR="00003EC5">
        <w:t>муниципальных</w:t>
      </w:r>
      <w:r w:rsidR="00003EC5">
        <w:rPr>
          <w:spacing w:val="55"/>
        </w:rPr>
        <w:t xml:space="preserve"> </w:t>
      </w:r>
      <w:r w:rsidR="00003EC5">
        <w:t>правовых</w:t>
      </w:r>
      <w:r w:rsidR="00003EC5">
        <w:rPr>
          <w:spacing w:val="55"/>
        </w:rPr>
        <w:t xml:space="preserve"> </w:t>
      </w:r>
      <w:r w:rsidR="00003EC5">
        <w:t>актов</w:t>
      </w:r>
      <w:r w:rsidR="00003EC5">
        <w:rPr>
          <w:spacing w:val="55"/>
        </w:rPr>
        <w:t xml:space="preserve"> </w:t>
      </w:r>
      <w:r w:rsidR="00003EC5">
        <w:t>уставом</w:t>
      </w:r>
      <w:r w:rsidR="00003EC5">
        <w:rPr>
          <w:spacing w:val="55"/>
        </w:rPr>
        <w:t xml:space="preserve"> </w:t>
      </w:r>
      <w:r w:rsidR="00003EC5">
        <w:t>муниципального</w:t>
      </w:r>
      <w:r w:rsidR="00003EC5">
        <w:rPr>
          <w:spacing w:val="55"/>
        </w:rPr>
        <w:t xml:space="preserve"> </w:t>
      </w:r>
      <w:r w:rsidR="00003EC5">
        <w:t>образования,</w:t>
      </w:r>
      <w:r w:rsidR="00003EC5">
        <w:rPr>
          <w:spacing w:val="1"/>
        </w:rPr>
        <w:t xml:space="preserve"> </w:t>
      </w:r>
      <w:r w:rsidR="00003EC5">
        <w:t xml:space="preserve">по месту нахождения земельного участка, за соблюдение сроков заключения договора </w:t>
      </w:r>
      <w:r>
        <w:t>купли-продажи</w:t>
      </w:r>
      <w:r w:rsidR="00003EC5">
        <w:t xml:space="preserve"> земельного</w:t>
      </w:r>
      <w:r w:rsidR="00003EC5">
        <w:rPr>
          <w:spacing w:val="1"/>
        </w:rPr>
        <w:t xml:space="preserve"> </w:t>
      </w:r>
      <w:r w:rsidR="00003EC5">
        <w:t>участка</w:t>
      </w:r>
      <w:r w:rsidR="00003EC5">
        <w:rPr>
          <w:spacing w:val="-1"/>
        </w:rPr>
        <w:t xml:space="preserve"> </w:t>
      </w:r>
      <w:r w:rsidR="00003EC5">
        <w:t>и</w:t>
      </w:r>
      <w:r w:rsidR="00003EC5">
        <w:rPr>
          <w:spacing w:val="-3"/>
        </w:rPr>
        <w:t xml:space="preserve"> </w:t>
      </w:r>
      <w:r w:rsidR="00003EC5">
        <w:t>осуществляющий</w:t>
      </w:r>
      <w:r w:rsidR="00003EC5">
        <w:rPr>
          <w:spacing w:val="-1"/>
        </w:rPr>
        <w:t xml:space="preserve"> </w:t>
      </w:r>
      <w:r w:rsidR="00003EC5">
        <w:t>его заключение.</w:t>
      </w:r>
    </w:p>
    <w:p w:rsidR="0005183F" w:rsidRDefault="0005183F" w:rsidP="00173DAC">
      <w:pPr>
        <w:pStyle w:val="a4"/>
        <w:tabs>
          <w:tab w:val="num" w:pos="360"/>
        </w:tabs>
        <w:spacing w:before="3"/>
        <w:ind w:left="251" w:right="260"/>
        <w:rPr>
          <w:sz w:val="25"/>
        </w:rPr>
      </w:pPr>
    </w:p>
    <w:p w:rsidR="00C26B3C" w:rsidRDefault="00C26B3C" w:rsidP="0036207B">
      <w:pPr>
        <w:pStyle w:val="a7"/>
        <w:numPr>
          <w:ilvl w:val="1"/>
          <w:numId w:val="11"/>
        </w:numPr>
        <w:tabs>
          <w:tab w:val="left" w:pos="639"/>
        </w:tabs>
        <w:spacing w:line="276" w:lineRule="auto"/>
        <w:ind w:right="260" w:firstLine="0"/>
      </w:pPr>
      <w:r>
        <w:rPr>
          <w:b/>
        </w:rPr>
        <w:t>Организатор</w:t>
      </w:r>
      <w:r>
        <w:rPr>
          <w:b/>
          <w:spacing w:val="1"/>
        </w:rPr>
        <w:t xml:space="preserve"> </w:t>
      </w:r>
      <w:r>
        <w:rPr>
          <w:b/>
        </w:rPr>
        <w:t>аукциона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электронной</w:t>
      </w:r>
      <w:r>
        <w:rPr>
          <w:b/>
          <w:spacing w:val="1"/>
        </w:rPr>
        <w:t xml:space="preserve"> </w:t>
      </w:r>
      <w:r>
        <w:rPr>
          <w:b/>
        </w:rPr>
        <w:t>форме</w:t>
      </w:r>
      <w:r>
        <w:rPr>
          <w:b/>
          <w:spacing w:val="1"/>
        </w:rPr>
        <w:t xml:space="preserve"> </w:t>
      </w:r>
      <w:r>
        <w:rPr>
          <w:b/>
        </w:rPr>
        <w:t>(далее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Организатор</w:t>
      </w:r>
      <w:r>
        <w:rPr>
          <w:b/>
          <w:spacing w:val="1"/>
        </w:rPr>
        <w:t xml:space="preserve"> </w:t>
      </w:r>
      <w:r>
        <w:rPr>
          <w:b/>
        </w:rPr>
        <w:t>аукциона)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осуществляющий функции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аукциона,</w:t>
      </w:r>
      <w:r>
        <w:rPr>
          <w:spacing w:val="55"/>
        </w:rPr>
        <w:t xml:space="preserve"> </w:t>
      </w:r>
      <w:r>
        <w:t>утверждающий</w:t>
      </w:r>
      <w:r>
        <w:rPr>
          <w:spacing w:val="55"/>
        </w:rPr>
        <w:t xml:space="preserve"> </w:t>
      </w:r>
      <w:r>
        <w:t>Извещение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проведении</w:t>
      </w:r>
      <w:r>
        <w:rPr>
          <w:spacing w:val="55"/>
        </w:rPr>
        <w:t xml:space="preserve"> </w:t>
      </w:r>
      <w:r w:rsidR="00522EB7">
        <w:t xml:space="preserve">аукциона </w:t>
      </w:r>
      <w:r w:rsidR="001E0E3E">
        <w:rPr>
          <w:spacing w:val="-52"/>
        </w:rPr>
        <w:t>в</w:t>
      </w:r>
      <w:r w:rsidR="001E0E3E">
        <w:rPr>
          <w:spacing w:val="-2"/>
        </w:rPr>
        <w:t xml:space="preserve"> электронной</w:t>
      </w:r>
      <w:r>
        <w:t xml:space="preserve"> форме и</w:t>
      </w:r>
      <w:r>
        <w:rPr>
          <w:spacing w:val="-1"/>
        </w:rPr>
        <w:t xml:space="preserve"> </w:t>
      </w:r>
      <w:r>
        <w:t>состав аукционной</w:t>
      </w:r>
      <w:r>
        <w:rPr>
          <w:spacing w:val="-3"/>
        </w:rPr>
        <w:t xml:space="preserve"> </w:t>
      </w:r>
      <w:r>
        <w:t>комиссии.</w:t>
      </w:r>
    </w:p>
    <w:p w:rsidR="00C26B3C" w:rsidRDefault="00C26B3C" w:rsidP="00173DAC">
      <w:pPr>
        <w:pStyle w:val="a7"/>
        <w:tabs>
          <w:tab w:val="num" w:pos="360"/>
        </w:tabs>
        <w:ind w:right="260" w:firstLine="0"/>
      </w:pPr>
    </w:p>
    <w:p w:rsidR="0005183F" w:rsidRDefault="00003EC5" w:rsidP="00173DAC">
      <w:pPr>
        <w:pStyle w:val="31"/>
        <w:tabs>
          <w:tab w:val="num" w:pos="360"/>
        </w:tabs>
        <w:spacing w:line="252" w:lineRule="exact"/>
        <w:ind w:right="260"/>
        <w:rPr>
          <w:spacing w:val="-1"/>
        </w:rPr>
      </w:pPr>
      <w:r>
        <w:t>Наименование:</w:t>
      </w:r>
      <w:r>
        <w:rPr>
          <w:spacing w:val="-1"/>
        </w:rPr>
        <w:t xml:space="preserve"> </w:t>
      </w:r>
    </w:p>
    <w:p w:rsidR="004141A2" w:rsidRDefault="004141A2" w:rsidP="00173DAC">
      <w:pPr>
        <w:pStyle w:val="31"/>
        <w:tabs>
          <w:tab w:val="num" w:pos="360"/>
        </w:tabs>
        <w:spacing w:line="252" w:lineRule="exact"/>
        <w:ind w:right="260"/>
      </w:pPr>
    </w:p>
    <w:p w:rsidR="00CA09B9" w:rsidRPr="005822ED" w:rsidRDefault="00CA09B9" w:rsidP="00CA09B9">
      <w:pPr>
        <w:pStyle w:val="a4"/>
        <w:tabs>
          <w:tab w:val="num" w:pos="360"/>
        </w:tabs>
        <w:ind w:left="251" w:right="260"/>
        <w:rPr>
          <w:b/>
          <w:bCs/>
        </w:rPr>
      </w:pPr>
      <w:r w:rsidRPr="005822ED">
        <w:rPr>
          <w:b/>
          <w:bCs/>
        </w:rPr>
        <w:t xml:space="preserve">Управление земельных и имущественных отношений администрации муниципального района «Дербентский район». </w:t>
      </w:r>
    </w:p>
    <w:p w:rsidR="004141A2" w:rsidRPr="005822ED" w:rsidRDefault="00CA09B9" w:rsidP="00CA09B9">
      <w:pPr>
        <w:pStyle w:val="a4"/>
        <w:tabs>
          <w:tab w:val="num" w:pos="360"/>
        </w:tabs>
        <w:ind w:left="251" w:right="260"/>
      </w:pPr>
      <w:r w:rsidRPr="005822ED">
        <w:t xml:space="preserve">Место нахождения: 368600, Республика Дагестан, город Дербент, улица </w:t>
      </w:r>
      <w:proofErr w:type="spellStart"/>
      <w:r w:rsidRPr="005822ED">
        <w:t>Ю.Гагарина</w:t>
      </w:r>
      <w:proofErr w:type="spellEnd"/>
      <w:r w:rsidRPr="005822ED">
        <w:t>, дом 23</w:t>
      </w:r>
    </w:p>
    <w:p w:rsidR="004141A2" w:rsidRPr="005822ED" w:rsidRDefault="00DF1E67" w:rsidP="00CA09B9">
      <w:pPr>
        <w:pStyle w:val="a4"/>
        <w:tabs>
          <w:tab w:val="num" w:pos="360"/>
        </w:tabs>
        <w:ind w:left="251" w:right="260"/>
      </w:pPr>
      <w:r>
        <w:t xml:space="preserve">в </w:t>
      </w:r>
      <w:r w:rsidR="00F34B9F">
        <w:t xml:space="preserve">лице </w:t>
      </w:r>
      <w:r w:rsidR="00F34B9F" w:rsidRPr="005822ED">
        <w:t>начальника</w:t>
      </w:r>
      <w:r w:rsidR="00CA09B9" w:rsidRPr="005822ED">
        <w:t xml:space="preserve">: </w:t>
      </w:r>
      <w:proofErr w:type="spellStart"/>
      <w:r w:rsidR="00CA09B9" w:rsidRPr="005822ED">
        <w:t>Шихахмедова</w:t>
      </w:r>
      <w:proofErr w:type="spellEnd"/>
      <w:r w:rsidR="00CA09B9" w:rsidRPr="005822ED">
        <w:t xml:space="preserve"> </w:t>
      </w:r>
      <w:proofErr w:type="spellStart"/>
      <w:r w:rsidR="00CA09B9" w:rsidRPr="005822ED">
        <w:t>Мамедбека</w:t>
      </w:r>
      <w:proofErr w:type="spellEnd"/>
      <w:r w:rsidR="00CA09B9" w:rsidRPr="005822ED">
        <w:t xml:space="preserve"> </w:t>
      </w:r>
      <w:proofErr w:type="spellStart"/>
      <w:r w:rsidR="00CA09B9" w:rsidRPr="005822ED">
        <w:t>Седретдиновича</w:t>
      </w:r>
      <w:proofErr w:type="spellEnd"/>
      <w:r w:rsidR="00CA09B9" w:rsidRPr="005822ED">
        <w:t>.</w:t>
      </w:r>
    </w:p>
    <w:p w:rsidR="0005183F" w:rsidRPr="005822ED" w:rsidRDefault="004141A2" w:rsidP="00173DAC">
      <w:pPr>
        <w:pStyle w:val="a4"/>
        <w:tabs>
          <w:tab w:val="num" w:pos="360"/>
        </w:tabs>
        <w:ind w:left="251" w:right="260"/>
        <w:rPr>
          <w:lang w:val="en-US"/>
        </w:rPr>
      </w:pPr>
      <w:r w:rsidRPr="005822ED">
        <w:t>тел</w:t>
      </w:r>
      <w:r w:rsidR="005154A2">
        <w:rPr>
          <w:lang w:val="en-US"/>
        </w:rPr>
        <w:t>. 8 (966) 337-37-</w:t>
      </w:r>
      <w:r w:rsidR="005154A2" w:rsidRPr="005154A2">
        <w:rPr>
          <w:lang w:val="en-US"/>
        </w:rPr>
        <w:t>73</w:t>
      </w:r>
      <w:r w:rsidRPr="005822ED">
        <w:rPr>
          <w:lang w:val="en-US"/>
        </w:rPr>
        <w:t xml:space="preserve">, e-mail: </w:t>
      </w:r>
      <w:hyperlink r:id="rId9" w:history="1">
        <w:r w:rsidR="00AD0889" w:rsidRPr="005822ED">
          <w:rPr>
            <w:rStyle w:val="a8"/>
            <w:color w:val="auto"/>
            <w:lang w:val="en-US"/>
          </w:rPr>
          <w:t>zemkomdr@bk.ru</w:t>
        </w:r>
      </w:hyperlink>
    </w:p>
    <w:p w:rsidR="0005183F" w:rsidRPr="00CA09B9" w:rsidRDefault="0005183F" w:rsidP="00173DAC">
      <w:pPr>
        <w:pStyle w:val="a4"/>
        <w:tabs>
          <w:tab w:val="num" w:pos="360"/>
        </w:tabs>
        <w:spacing w:before="3"/>
        <w:ind w:left="251" w:right="260"/>
        <w:rPr>
          <w:sz w:val="25"/>
          <w:lang w:val="en-US"/>
        </w:rPr>
      </w:pPr>
    </w:p>
    <w:p w:rsidR="0005183F" w:rsidRDefault="00003EC5" w:rsidP="0036207B">
      <w:pPr>
        <w:pStyle w:val="a7"/>
        <w:numPr>
          <w:ilvl w:val="2"/>
          <w:numId w:val="11"/>
        </w:numPr>
        <w:tabs>
          <w:tab w:val="left" w:pos="802"/>
        </w:tabs>
        <w:spacing w:line="276" w:lineRule="auto"/>
        <w:ind w:right="260" w:firstLine="0"/>
      </w:pPr>
      <w:r>
        <w:rPr>
          <w:b/>
        </w:rPr>
        <w:t>Лицо,</w:t>
      </w:r>
      <w:r>
        <w:rPr>
          <w:b/>
          <w:spacing w:val="1"/>
        </w:rPr>
        <w:t xml:space="preserve"> </w:t>
      </w:r>
      <w:r>
        <w:rPr>
          <w:b/>
        </w:rPr>
        <w:t>осуществляющее</w:t>
      </w:r>
      <w:r>
        <w:rPr>
          <w:b/>
          <w:spacing w:val="1"/>
        </w:rPr>
        <w:t xml:space="preserve"> </w:t>
      </w:r>
      <w:r>
        <w:rPr>
          <w:b/>
        </w:rPr>
        <w:t>организационно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технические</w:t>
      </w:r>
      <w:r>
        <w:rPr>
          <w:b/>
          <w:spacing w:val="1"/>
        </w:rPr>
        <w:t xml:space="preserve"> </w:t>
      </w:r>
      <w:r>
        <w:rPr>
          <w:b/>
        </w:rPr>
        <w:t>функции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аукциона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отвечает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соблюдение</w:t>
      </w:r>
      <w:r>
        <w:rPr>
          <w:spacing w:val="8"/>
        </w:rPr>
        <w:t xml:space="preserve"> </w:t>
      </w:r>
      <w:r>
        <w:t>сроков</w:t>
      </w:r>
      <w:r>
        <w:rPr>
          <w:spacing w:val="7"/>
        </w:rPr>
        <w:t xml:space="preserve"> </w:t>
      </w:r>
      <w:r>
        <w:t>размещения</w:t>
      </w:r>
      <w:r>
        <w:rPr>
          <w:spacing w:val="7"/>
        </w:rPr>
        <w:t xml:space="preserve"> </w:t>
      </w:r>
      <w:r>
        <w:t>Извещения</w:t>
      </w:r>
      <w:r>
        <w:rPr>
          <w:spacing w:val="7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проведении</w:t>
      </w:r>
      <w:r>
        <w:rPr>
          <w:spacing w:val="7"/>
        </w:rPr>
        <w:t xml:space="preserve"> </w:t>
      </w:r>
      <w:r>
        <w:t>аукциона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документов,</w:t>
      </w:r>
      <w:r>
        <w:rPr>
          <w:spacing w:val="8"/>
        </w:rPr>
        <w:t xml:space="preserve"> </w:t>
      </w:r>
      <w:r>
        <w:t>составляемых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</w:t>
      </w:r>
      <w:r w:rsidR="00C26B3C" w:rsidRPr="00C26B3C"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hyperlink r:id="rId10">
        <w:r>
          <w:rPr>
            <w:b/>
          </w:rPr>
          <w:t>www.torgi.gov.ru</w:t>
        </w:r>
      </w:hyperlink>
      <w:r>
        <w:rPr>
          <w:b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Официальный</w:t>
      </w:r>
      <w:r>
        <w:rPr>
          <w:spacing w:val="55"/>
        </w:rPr>
        <w:t xml:space="preserve"> </w:t>
      </w:r>
      <w:r>
        <w:t>сайт</w:t>
      </w:r>
      <w:r>
        <w:rPr>
          <w:spacing w:val="55"/>
        </w:rPr>
        <w:t xml:space="preserve"> </w:t>
      </w:r>
      <w:r>
        <w:t>торгов),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55"/>
        </w:rPr>
        <w:t xml:space="preserve"> </w:t>
      </w:r>
      <w:hyperlink r:id="rId11">
        <w:r>
          <w:rPr>
            <w:b/>
          </w:rPr>
          <w:t>www.rts-tender.ru</w:t>
        </w:r>
      </w:hyperlink>
      <w:r>
        <w:rPr>
          <w:b/>
          <w:spacing w:val="1"/>
        </w:rPr>
        <w:t xml:space="preserve"> </w:t>
      </w:r>
      <w:r>
        <w:t>(далее –</w:t>
      </w:r>
      <w:r>
        <w:rPr>
          <w:spacing w:val="-3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площадка)</w:t>
      </w:r>
      <w:r w:rsidR="00945F7A">
        <w:t xml:space="preserve"> и на сайте администрации МР «Дербентский район» </w:t>
      </w:r>
      <w:hyperlink r:id="rId12" w:history="1">
        <w:r w:rsidR="00945F7A" w:rsidRPr="00945F7A">
          <w:rPr>
            <w:rStyle w:val="a8"/>
            <w:b/>
            <w:color w:val="auto"/>
            <w:u w:val="none"/>
            <w:lang w:val="en-US"/>
          </w:rPr>
          <w:t>http</w:t>
        </w:r>
        <w:r w:rsidR="00945F7A" w:rsidRPr="00945F7A">
          <w:rPr>
            <w:rStyle w:val="a8"/>
            <w:b/>
            <w:color w:val="auto"/>
            <w:u w:val="none"/>
          </w:rPr>
          <w:t>://</w:t>
        </w:r>
        <w:proofErr w:type="spellStart"/>
        <w:r w:rsidR="00945F7A" w:rsidRPr="00945F7A">
          <w:rPr>
            <w:rStyle w:val="a8"/>
            <w:b/>
            <w:color w:val="auto"/>
            <w:u w:val="none"/>
            <w:lang w:val="en-US"/>
          </w:rPr>
          <w:t>derbrayon</w:t>
        </w:r>
        <w:proofErr w:type="spellEnd"/>
        <w:r w:rsidR="00945F7A" w:rsidRPr="00945F7A">
          <w:rPr>
            <w:rStyle w:val="a8"/>
            <w:b/>
            <w:color w:val="auto"/>
            <w:u w:val="none"/>
          </w:rPr>
          <w:t>.</w:t>
        </w:r>
        <w:proofErr w:type="spellStart"/>
        <w:r w:rsidR="00945F7A" w:rsidRPr="00945F7A">
          <w:rPr>
            <w:rStyle w:val="a8"/>
            <w:b/>
            <w:color w:val="auto"/>
            <w:u w:val="none"/>
            <w:lang w:val="en-US"/>
          </w:rPr>
          <w:t>ru</w:t>
        </w:r>
        <w:proofErr w:type="spellEnd"/>
      </w:hyperlink>
      <w:r w:rsidR="00945F7A">
        <w:t xml:space="preserve"> (далее- официальный сайт администрации МР «Дербентский район» )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05183F" w:rsidRDefault="0005183F" w:rsidP="00173DAC">
      <w:pPr>
        <w:pStyle w:val="a4"/>
        <w:tabs>
          <w:tab w:val="num" w:pos="360"/>
        </w:tabs>
        <w:spacing w:before="6"/>
        <w:ind w:left="251" w:right="260"/>
        <w:rPr>
          <w:sz w:val="28"/>
        </w:rPr>
      </w:pPr>
    </w:p>
    <w:p w:rsidR="0005183F" w:rsidRDefault="00003EC5" w:rsidP="0036207B">
      <w:pPr>
        <w:pStyle w:val="a7"/>
        <w:numPr>
          <w:ilvl w:val="1"/>
          <w:numId w:val="11"/>
        </w:numPr>
        <w:tabs>
          <w:tab w:val="left" w:pos="639"/>
        </w:tabs>
        <w:spacing w:line="276" w:lineRule="auto"/>
        <w:ind w:right="260" w:firstLine="0"/>
      </w:pPr>
      <w:r>
        <w:rPr>
          <w:b/>
        </w:rPr>
        <w:t xml:space="preserve">Оператор электронной площадки </w:t>
      </w:r>
      <w:r>
        <w:t>– юридическое лицо, зарегистрированное на территории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владеющее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программно-аппаратными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операторов электронных площадок, утвержденный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55"/>
        </w:rPr>
        <w:t xml:space="preserve"> </w:t>
      </w:r>
      <w:r>
        <w:t>Правительства</w:t>
      </w:r>
      <w:r>
        <w:rPr>
          <w:spacing w:val="55"/>
        </w:rPr>
        <w:t xml:space="preserve"> </w:t>
      </w:r>
      <w:r>
        <w:t>Российской</w:t>
      </w:r>
      <w:r>
        <w:rPr>
          <w:spacing w:val="55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0"/>
        </w:rPr>
        <w:t xml:space="preserve"> </w:t>
      </w:r>
      <w:r>
        <w:rPr>
          <w:spacing w:val="-1"/>
        </w:rPr>
        <w:t>12.07.2018</w:t>
      </w:r>
      <w:r>
        <w:rPr>
          <w:spacing w:val="-10"/>
        </w:rPr>
        <w:t xml:space="preserve"> </w:t>
      </w:r>
      <w:r>
        <w:rPr>
          <w:spacing w:val="-1"/>
        </w:rPr>
        <w:t>№</w:t>
      </w:r>
      <w:r>
        <w:rPr>
          <w:spacing w:val="2"/>
        </w:rPr>
        <w:t xml:space="preserve"> </w:t>
      </w:r>
      <w:r>
        <w:rPr>
          <w:spacing w:val="-1"/>
        </w:rPr>
        <w:t>1447-р</w:t>
      </w:r>
      <w:r>
        <w:rPr>
          <w:spacing w:val="-9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перечней</w:t>
      </w:r>
      <w:r>
        <w:rPr>
          <w:spacing w:val="-11"/>
        </w:rPr>
        <w:t xml:space="preserve"> </w:t>
      </w:r>
      <w:r>
        <w:t>операторов</w:t>
      </w:r>
      <w:r>
        <w:rPr>
          <w:spacing w:val="-14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площадок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специализированных</w:t>
      </w:r>
      <w:r>
        <w:rPr>
          <w:spacing w:val="-53"/>
        </w:rPr>
        <w:t xml:space="preserve"> </w:t>
      </w:r>
      <w:r>
        <w:t>электронных</w:t>
      </w:r>
      <w:r>
        <w:rPr>
          <w:spacing w:val="38"/>
        </w:rPr>
        <w:t xml:space="preserve"> </w:t>
      </w:r>
      <w:r>
        <w:t>площадок,</w:t>
      </w:r>
      <w:r>
        <w:rPr>
          <w:spacing w:val="37"/>
        </w:rPr>
        <w:t xml:space="preserve"> </w:t>
      </w:r>
      <w:r>
        <w:t>предусмотренных</w:t>
      </w:r>
      <w:r>
        <w:rPr>
          <w:spacing w:val="36"/>
        </w:rPr>
        <w:t xml:space="preserve"> </w:t>
      </w:r>
      <w:r>
        <w:t>Федеральными</w:t>
      </w:r>
      <w:r>
        <w:rPr>
          <w:spacing w:val="39"/>
        </w:rPr>
        <w:t xml:space="preserve"> </w:t>
      </w:r>
      <w:r>
        <w:t>законами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05.04.2013</w:t>
      </w:r>
      <w:r>
        <w:rPr>
          <w:spacing w:val="4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44-ФЗ,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18.07.2011</w:t>
      </w:r>
    </w:p>
    <w:p w:rsidR="0005183F" w:rsidRDefault="00003EC5" w:rsidP="00173DAC">
      <w:pPr>
        <w:pStyle w:val="a4"/>
        <w:tabs>
          <w:tab w:val="num" w:pos="360"/>
        </w:tabs>
        <w:spacing w:line="252" w:lineRule="exact"/>
        <w:ind w:left="251"/>
        <w:jc w:val="both"/>
      </w:pPr>
      <w:r>
        <w:t>№</w:t>
      </w:r>
      <w:r>
        <w:rPr>
          <w:spacing w:val="1"/>
        </w:rPr>
        <w:t xml:space="preserve"> </w:t>
      </w:r>
      <w:r>
        <w:t>223-ФЗ».</w:t>
      </w:r>
    </w:p>
    <w:p w:rsidR="0005183F" w:rsidRDefault="0005183F" w:rsidP="00173DAC">
      <w:pPr>
        <w:pStyle w:val="a4"/>
        <w:tabs>
          <w:tab w:val="num" w:pos="360"/>
        </w:tabs>
        <w:spacing w:before="2"/>
        <w:ind w:left="251"/>
        <w:rPr>
          <w:sz w:val="25"/>
        </w:rPr>
      </w:pPr>
    </w:p>
    <w:p w:rsidR="0005183F" w:rsidRDefault="00003EC5" w:rsidP="00173DAC">
      <w:pPr>
        <w:tabs>
          <w:tab w:val="num" w:pos="360"/>
        </w:tabs>
        <w:spacing w:line="252" w:lineRule="exact"/>
        <w:ind w:left="251"/>
      </w:pPr>
      <w:r>
        <w:rPr>
          <w:b/>
        </w:rPr>
        <w:t xml:space="preserve">Наименование: </w:t>
      </w:r>
      <w:r>
        <w:t>Общество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ограниченной</w:t>
      </w:r>
      <w:r>
        <w:rPr>
          <w:spacing w:val="-2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«РТС-тендер»</w:t>
      </w:r>
    </w:p>
    <w:p w:rsidR="0005183F" w:rsidRDefault="00003EC5" w:rsidP="00173DAC">
      <w:pPr>
        <w:tabs>
          <w:tab w:val="num" w:pos="360"/>
        </w:tabs>
        <w:spacing w:line="252" w:lineRule="exact"/>
        <w:ind w:left="251"/>
      </w:pPr>
      <w:r>
        <w:rPr>
          <w:b/>
        </w:rPr>
        <w:t>Место</w:t>
      </w:r>
      <w:r>
        <w:rPr>
          <w:b/>
          <w:spacing w:val="-2"/>
        </w:rPr>
        <w:t xml:space="preserve"> </w:t>
      </w:r>
      <w:r>
        <w:rPr>
          <w:b/>
        </w:rPr>
        <w:t xml:space="preserve">нахождения: </w:t>
      </w:r>
      <w:r>
        <w:t>121151,</w:t>
      </w:r>
      <w:r>
        <w:rPr>
          <w:spacing w:val="-2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Москва,</w:t>
      </w:r>
      <w:r>
        <w:rPr>
          <w:spacing w:val="-2"/>
        </w:rPr>
        <w:t xml:space="preserve"> </w:t>
      </w:r>
      <w:r>
        <w:t>набережная</w:t>
      </w:r>
      <w:r>
        <w:rPr>
          <w:spacing w:val="-2"/>
        </w:rPr>
        <w:t xml:space="preserve"> </w:t>
      </w:r>
      <w:r>
        <w:t>Тараса</w:t>
      </w:r>
      <w:r>
        <w:rPr>
          <w:spacing w:val="-4"/>
        </w:rPr>
        <w:t xml:space="preserve"> </w:t>
      </w:r>
      <w:r>
        <w:t>Шевченко,</w:t>
      </w:r>
      <w:r>
        <w:rPr>
          <w:spacing w:val="-1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23А</w:t>
      </w:r>
    </w:p>
    <w:p w:rsidR="0005183F" w:rsidRDefault="00003EC5" w:rsidP="00173DAC">
      <w:pPr>
        <w:tabs>
          <w:tab w:val="num" w:pos="360"/>
        </w:tabs>
        <w:spacing w:before="2" w:line="252" w:lineRule="exact"/>
        <w:ind w:left="251"/>
      </w:pPr>
      <w:r>
        <w:rPr>
          <w:b/>
        </w:rPr>
        <w:t>Адрес</w:t>
      </w:r>
      <w:r>
        <w:rPr>
          <w:b/>
          <w:spacing w:val="-3"/>
        </w:rPr>
        <w:t xml:space="preserve"> </w:t>
      </w:r>
      <w:r>
        <w:rPr>
          <w:b/>
        </w:rPr>
        <w:t>сайта:</w:t>
      </w:r>
      <w:r>
        <w:rPr>
          <w:b/>
          <w:spacing w:val="-3"/>
        </w:rPr>
        <w:t xml:space="preserve"> </w:t>
      </w:r>
      <w:hyperlink r:id="rId13">
        <w:r>
          <w:t>www.rts-tender.ru</w:t>
        </w:r>
      </w:hyperlink>
    </w:p>
    <w:p w:rsidR="0005183F" w:rsidRDefault="00003EC5" w:rsidP="00173DAC">
      <w:pPr>
        <w:spacing w:line="252" w:lineRule="exact"/>
        <w:ind w:left="251"/>
      </w:pPr>
      <w:r>
        <w:rPr>
          <w:b/>
        </w:rPr>
        <w:t>Адрес</w:t>
      </w:r>
      <w:r>
        <w:rPr>
          <w:b/>
          <w:spacing w:val="-4"/>
        </w:rPr>
        <w:t xml:space="preserve"> </w:t>
      </w:r>
      <w:r>
        <w:rPr>
          <w:b/>
        </w:rPr>
        <w:t>электронной</w:t>
      </w:r>
      <w:r>
        <w:rPr>
          <w:b/>
          <w:spacing w:val="-5"/>
        </w:rPr>
        <w:t xml:space="preserve"> </w:t>
      </w:r>
      <w:r>
        <w:rPr>
          <w:b/>
        </w:rPr>
        <w:t>почты:</w:t>
      </w:r>
      <w:r>
        <w:rPr>
          <w:b/>
          <w:spacing w:val="-2"/>
        </w:rPr>
        <w:t xml:space="preserve"> </w:t>
      </w:r>
      <w:hyperlink r:id="rId14">
        <w:r>
          <w:t>iSupport@rts-tender.ru</w:t>
        </w:r>
      </w:hyperlink>
    </w:p>
    <w:p w:rsidR="0005183F" w:rsidRDefault="00003EC5" w:rsidP="00173DAC">
      <w:pPr>
        <w:spacing w:before="2"/>
        <w:ind w:left="251"/>
      </w:pPr>
      <w:r>
        <w:rPr>
          <w:b/>
        </w:rPr>
        <w:t>Телефон:</w:t>
      </w:r>
      <w:r>
        <w:rPr>
          <w:b/>
          <w:spacing w:val="-1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(499)</w:t>
      </w:r>
      <w:r>
        <w:rPr>
          <w:spacing w:val="-2"/>
        </w:rPr>
        <w:t xml:space="preserve"> </w:t>
      </w:r>
      <w:r>
        <w:t>653-55-00</w:t>
      </w:r>
    </w:p>
    <w:p w:rsidR="00E02F36" w:rsidRDefault="00E02F36" w:rsidP="00173DAC">
      <w:pPr>
        <w:spacing w:before="2"/>
        <w:ind w:left="251"/>
      </w:pPr>
    </w:p>
    <w:p w:rsidR="00E02F36" w:rsidRDefault="00E02F36" w:rsidP="00173DAC">
      <w:pPr>
        <w:spacing w:before="2"/>
        <w:ind w:left="251"/>
      </w:pPr>
      <w:r w:rsidRPr="00E02F36">
        <w:rPr>
          <w:b/>
        </w:rPr>
        <w:lastRenderedPageBreak/>
        <w:t xml:space="preserve">Реквизиты решения о проведении аукциона: </w:t>
      </w:r>
      <w:r w:rsidR="00100A45">
        <w:t>Распоряжение Н</w:t>
      </w:r>
      <w:r>
        <w:t>ачальника УЗИО администр</w:t>
      </w:r>
      <w:r w:rsidR="00830CFA">
        <w:t>ации М</w:t>
      </w:r>
      <w:r w:rsidR="00D30921">
        <w:t>Р «Дербентский район» №</w:t>
      </w:r>
      <w:r w:rsidR="00D636BE">
        <w:t>628 от 26</w:t>
      </w:r>
      <w:r w:rsidR="007364C3">
        <w:t>.09</w:t>
      </w:r>
      <w:r w:rsidR="00F64846">
        <w:t>.2025</w:t>
      </w:r>
      <w:r>
        <w:t xml:space="preserve"> г.</w:t>
      </w:r>
    </w:p>
    <w:p w:rsidR="003062D7" w:rsidRDefault="003062D7" w:rsidP="00173DAC">
      <w:pPr>
        <w:spacing w:before="2"/>
        <w:ind w:left="251"/>
      </w:pPr>
    </w:p>
    <w:p w:rsidR="00CD55ED" w:rsidRPr="00CD55ED" w:rsidRDefault="00CD55ED" w:rsidP="00CD55ED">
      <w:pPr>
        <w:pStyle w:val="a7"/>
        <w:tabs>
          <w:tab w:val="left" w:pos="749"/>
        </w:tabs>
        <w:ind w:firstLine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Д</w:t>
      </w:r>
      <w:r w:rsidRPr="00CD55ED">
        <w:rPr>
          <w:b/>
          <w:color w:val="000000"/>
          <w:shd w:val="clear" w:color="auto" w:fill="FFFFFF"/>
        </w:rPr>
        <w:t>ата размещения извещения в соответствии с </w:t>
      </w:r>
      <w:hyperlink r:id="rId15" w:anchor="dst2788" w:history="1">
        <w:r w:rsidRPr="00CD55ED">
          <w:rPr>
            <w:rStyle w:val="a8"/>
            <w:b/>
            <w:color w:val="1A0DAB"/>
            <w:shd w:val="clear" w:color="auto" w:fill="FFFFFF"/>
          </w:rPr>
          <w:t>подпунктом 1 пункта 1 статьи 39.18</w:t>
        </w:r>
      </w:hyperlink>
      <w:r>
        <w:rPr>
          <w:b/>
          <w:color w:val="000000"/>
          <w:shd w:val="clear" w:color="auto" w:fill="FFFFFF"/>
        </w:rPr>
        <w:t xml:space="preserve"> Земельного кодекса Российской Федерации </w:t>
      </w:r>
      <w:r w:rsidRPr="00CD55ED">
        <w:rPr>
          <w:b/>
          <w:color w:val="000000"/>
          <w:shd w:val="clear" w:color="auto" w:fill="FFFFFF"/>
        </w:rPr>
        <w:t xml:space="preserve">на сайте  </w:t>
      </w:r>
      <w:hyperlink r:id="rId16">
        <w:r w:rsidRPr="00CD55ED">
          <w:rPr>
            <w:b/>
          </w:rPr>
          <w:t>www.torgi.gov.ru</w:t>
        </w:r>
      </w:hyperlink>
      <w:r w:rsidRPr="00CD55ED">
        <w:rPr>
          <w:b/>
        </w:rPr>
        <w:t xml:space="preserve"> и на сайте администрации МР «Дербентский район» </w:t>
      </w:r>
      <w:hyperlink r:id="rId17" w:history="1">
        <w:r w:rsidRPr="00CD55ED">
          <w:rPr>
            <w:rStyle w:val="a8"/>
            <w:b/>
            <w:color w:val="auto"/>
            <w:u w:val="none"/>
            <w:lang w:val="en-US"/>
          </w:rPr>
          <w:t>http</w:t>
        </w:r>
        <w:r w:rsidRPr="00CD55ED">
          <w:rPr>
            <w:rStyle w:val="a8"/>
            <w:b/>
            <w:color w:val="auto"/>
            <w:u w:val="none"/>
          </w:rPr>
          <w:t>://</w:t>
        </w:r>
        <w:proofErr w:type="spellStart"/>
        <w:r w:rsidRPr="00CD55ED">
          <w:rPr>
            <w:rStyle w:val="a8"/>
            <w:b/>
            <w:color w:val="auto"/>
            <w:u w:val="none"/>
            <w:lang w:val="en-US"/>
          </w:rPr>
          <w:t>derbrayon</w:t>
        </w:r>
        <w:proofErr w:type="spellEnd"/>
        <w:r w:rsidRPr="00CD55ED">
          <w:rPr>
            <w:rStyle w:val="a8"/>
            <w:b/>
            <w:color w:val="auto"/>
            <w:u w:val="none"/>
          </w:rPr>
          <w:t>.</w:t>
        </w:r>
        <w:proofErr w:type="spellStart"/>
        <w:r w:rsidRPr="00CD55ED">
          <w:rPr>
            <w:rStyle w:val="a8"/>
            <w:b/>
            <w:color w:val="auto"/>
            <w:u w:val="none"/>
            <w:lang w:val="en-US"/>
          </w:rPr>
          <w:t>ru</w:t>
        </w:r>
        <w:proofErr w:type="spellEnd"/>
      </w:hyperlink>
      <w:r>
        <w:rPr>
          <w:rStyle w:val="a8"/>
          <w:b/>
          <w:color w:val="auto"/>
          <w:u w:val="none"/>
        </w:rPr>
        <w:t>,</w:t>
      </w:r>
      <w:r w:rsidR="007364C3">
        <w:rPr>
          <w:rStyle w:val="a8"/>
          <w:b/>
          <w:color w:val="auto"/>
          <w:u w:val="none"/>
        </w:rPr>
        <w:t xml:space="preserve">  04.09</w:t>
      </w:r>
      <w:r w:rsidRPr="00CD55ED">
        <w:rPr>
          <w:rStyle w:val="a8"/>
          <w:b/>
          <w:color w:val="auto"/>
          <w:u w:val="none"/>
        </w:rPr>
        <w:t>.2025 г.</w:t>
      </w:r>
    </w:p>
    <w:p w:rsidR="00CD55ED" w:rsidRDefault="00CD55ED" w:rsidP="00173DAC">
      <w:pPr>
        <w:spacing w:before="2"/>
        <w:ind w:left="251"/>
      </w:pPr>
    </w:p>
    <w:p w:rsidR="0005183F" w:rsidRDefault="0005183F" w:rsidP="00173DAC">
      <w:pPr>
        <w:pStyle w:val="a4"/>
        <w:ind w:left="251"/>
      </w:pPr>
    </w:p>
    <w:p w:rsidR="0005183F" w:rsidRDefault="00003EC5" w:rsidP="00173DAC">
      <w:pPr>
        <w:pStyle w:val="a7"/>
        <w:tabs>
          <w:tab w:val="left" w:pos="639"/>
        </w:tabs>
        <w:spacing w:line="276" w:lineRule="auto"/>
        <w:ind w:right="263" w:firstLine="0"/>
        <w:rPr>
          <w:spacing w:val="-1"/>
        </w:rPr>
      </w:pPr>
      <w:r>
        <w:rPr>
          <w:b/>
        </w:rPr>
        <w:t>Предмет</w:t>
      </w:r>
      <w:r>
        <w:rPr>
          <w:b/>
          <w:spacing w:val="1"/>
        </w:rPr>
        <w:t xml:space="preserve"> </w:t>
      </w:r>
      <w:r>
        <w:rPr>
          <w:b/>
        </w:rPr>
        <w:t>аукциона:</w:t>
      </w:r>
      <w:r>
        <w:rPr>
          <w:b/>
          <w:spacing w:val="1"/>
        </w:rPr>
        <w:t xml:space="preserve"> </w:t>
      </w:r>
      <w:r w:rsidR="000B679F">
        <w:t>аукцион по продаже</w:t>
      </w:r>
      <w:r w:rsidRPr="0054068E">
        <w:rPr>
          <w:spacing w:val="1"/>
        </w:rPr>
        <w:t xml:space="preserve"> </w:t>
      </w:r>
      <w:r w:rsidR="00320F58">
        <w:t>земельных участков</w:t>
      </w:r>
      <w:r w:rsidRPr="0054068E">
        <w:t>,</w:t>
      </w:r>
      <w:r w:rsidRPr="0054068E">
        <w:rPr>
          <w:spacing w:val="1"/>
        </w:rPr>
        <w:t xml:space="preserve"> </w:t>
      </w:r>
      <w:r w:rsidRPr="0054068E">
        <w:t>государственная</w:t>
      </w:r>
      <w:r w:rsidRPr="0054068E">
        <w:rPr>
          <w:spacing w:val="1"/>
        </w:rPr>
        <w:t xml:space="preserve"> </w:t>
      </w:r>
      <w:r w:rsidRPr="0054068E">
        <w:t>собственность на</w:t>
      </w:r>
      <w:r w:rsidR="007C7F21">
        <w:t xml:space="preserve"> которые</w:t>
      </w:r>
      <w:r w:rsidRPr="0054068E">
        <w:t xml:space="preserve"> не разграничена</w:t>
      </w:r>
      <w:r w:rsidR="0054068E" w:rsidRPr="0054068E">
        <w:rPr>
          <w:spacing w:val="-1"/>
        </w:rPr>
        <w:t>:</w:t>
      </w:r>
    </w:p>
    <w:p w:rsidR="00A360DD" w:rsidRDefault="00A360DD" w:rsidP="00173DAC">
      <w:pPr>
        <w:pStyle w:val="a7"/>
        <w:tabs>
          <w:tab w:val="left" w:pos="639"/>
        </w:tabs>
        <w:spacing w:line="276" w:lineRule="auto"/>
        <w:ind w:right="263" w:firstLine="0"/>
        <w:rPr>
          <w:color w:val="0000FF"/>
          <w:spacing w:val="-1"/>
        </w:rPr>
      </w:pPr>
    </w:p>
    <w:p w:rsidR="0054068E" w:rsidRDefault="0054068E" w:rsidP="00CF1A6C">
      <w:pPr>
        <w:pStyle w:val="a7"/>
        <w:tabs>
          <w:tab w:val="left" w:pos="639"/>
        </w:tabs>
        <w:spacing w:line="276" w:lineRule="auto"/>
        <w:ind w:right="263"/>
      </w:pPr>
      <w:r w:rsidRPr="001D38A4">
        <w:rPr>
          <w:b/>
        </w:rPr>
        <w:t>ЛОТ№1</w:t>
      </w:r>
      <w:r>
        <w:t xml:space="preserve">. </w:t>
      </w:r>
      <w:r w:rsidR="00693546" w:rsidRPr="004B26D7">
        <w:rPr>
          <w:b/>
        </w:rPr>
        <w:t>–</w:t>
      </w:r>
      <w:r w:rsidRPr="004B26D7">
        <w:rPr>
          <w:b/>
        </w:rPr>
        <w:t xml:space="preserve"> </w:t>
      </w:r>
      <w:r w:rsidR="000B679F">
        <w:rPr>
          <w:b/>
        </w:rPr>
        <w:t>продажа</w:t>
      </w:r>
      <w:r w:rsidR="00693546" w:rsidRPr="004B26D7">
        <w:rPr>
          <w:b/>
        </w:rPr>
        <w:t xml:space="preserve"> земельного</w:t>
      </w:r>
      <w:r w:rsidRPr="004B26D7">
        <w:rPr>
          <w:b/>
        </w:rPr>
        <w:t xml:space="preserve"> </w:t>
      </w:r>
      <w:r w:rsidR="00693546" w:rsidRPr="004B26D7">
        <w:rPr>
          <w:b/>
        </w:rPr>
        <w:t>участка</w:t>
      </w:r>
      <w:r w:rsidRPr="004B26D7">
        <w:rPr>
          <w:b/>
        </w:rPr>
        <w:t xml:space="preserve"> с када</w:t>
      </w:r>
      <w:r w:rsidR="00925202" w:rsidRPr="004B26D7">
        <w:rPr>
          <w:b/>
        </w:rPr>
        <w:t xml:space="preserve">стровым </w:t>
      </w:r>
      <w:r w:rsidR="00F932DD" w:rsidRPr="004B26D7">
        <w:rPr>
          <w:b/>
        </w:rPr>
        <w:t xml:space="preserve">номером </w:t>
      </w:r>
      <w:r w:rsidR="00041526" w:rsidRPr="004B26D7">
        <w:rPr>
          <w:b/>
        </w:rPr>
        <w:t>0</w:t>
      </w:r>
      <w:r w:rsidR="00966D5F">
        <w:rPr>
          <w:b/>
        </w:rPr>
        <w:t>5:07:000179:886</w:t>
      </w:r>
    </w:p>
    <w:p w:rsidR="0054068E" w:rsidRPr="004B26D7" w:rsidRDefault="0054068E" w:rsidP="0054068E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54068E" w:rsidRPr="007C7F21" w:rsidRDefault="0054068E" w:rsidP="0054068E">
      <w:pPr>
        <w:ind w:firstLine="567"/>
        <w:jc w:val="both"/>
        <w:rPr>
          <w:bCs/>
        </w:rPr>
      </w:pPr>
      <w:bookmarkStart w:id="0" w:name="_Toc151440522"/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 w:rsidR="007C7F21">
        <w:rPr>
          <w:color w:val="000000"/>
        </w:rPr>
        <w:t xml:space="preserve">н Дербентский, с. </w:t>
      </w:r>
      <w:proofErr w:type="spellStart"/>
      <w:r w:rsidR="007C7F21">
        <w:rPr>
          <w:color w:val="000000"/>
        </w:rPr>
        <w:t>Митаги-Казмаляр</w:t>
      </w:r>
      <w:proofErr w:type="spellEnd"/>
    </w:p>
    <w:p w:rsidR="0054068E" w:rsidRPr="00C41B36" w:rsidRDefault="0054068E" w:rsidP="0054068E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 w:rsidR="0067049D">
        <w:t>05:07:00017</w:t>
      </w:r>
      <w:r w:rsidR="00966D5F">
        <w:t>9:88</w:t>
      </w:r>
      <w:r w:rsidR="00386B8C">
        <w:t>6</w:t>
      </w:r>
    </w:p>
    <w:p w:rsidR="0054068E" w:rsidRDefault="0054068E" w:rsidP="0054068E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 w:rsidR="0031696F">
        <w:t xml:space="preserve">земли </w:t>
      </w:r>
      <w:r w:rsidR="00CF1A6C">
        <w:t>населенных пунктов</w:t>
      </w:r>
      <w:r w:rsidR="0031696F">
        <w:t>.</w:t>
      </w:r>
    </w:p>
    <w:p w:rsidR="0054068E" w:rsidRPr="00C41B36" w:rsidRDefault="0054068E" w:rsidP="0054068E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 w:rsidR="007C7F21"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E01438" w:rsidRDefault="0054068E" w:rsidP="0054068E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 w:rsidR="002564C0">
        <w:t xml:space="preserve"> для ведения личного подсобного хозяйства</w:t>
      </w:r>
      <w:r w:rsidR="0031696F">
        <w:t>.</w:t>
      </w:r>
    </w:p>
    <w:p w:rsidR="0054068E" w:rsidRPr="004244C2" w:rsidRDefault="0054068E" w:rsidP="0054068E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 w:rsidR="0031696F">
        <w:rPr>
          <w:rFonts w:eastAsia="MS Mincho"/>
          <w:b/>
        </w:rPr>
        <w:t xml:space="preserve"> </w:t>
      </w:r>
      <w:r w:rsidR="002564C0">
        <w:t>для ведения личного подсобного хозяйства</w:t>
      </w:r>
      <w:r>
        <w:t>.</w:t>
      </w:r>
    </w:p>
    <w:p w:rsidR="00CA6E92" w:rsidRDefault="0054068E" w:rsidP="00CA6E92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</w:t>
      </w:r>
      <w:bookmarkEnd w:id="0"/>
      <w:r w:rsidR="00CA6E92" w:rsidRPr="00C41B36">
        <w:t>на дату принятия решения о проведении аукциона на участок не зарегистрированы права третьих лиц.</w:t>
      </w:r>
    </w:p>
    <w:p w:rsidR="00386B8C" w:rsidRPr="00C41B36" w:rsidRDefault="00386B8C" w:rsidP="00CA6E92">
      <w:pPr>
        <w:adjustRightInd w:val="0"/>
        <w:ind w:firstLine="567"/>
        <w:jc w:val="both"/>
      </w:pPr>
    </w:p>
    <w:p w:rsidR="00CF1A6C" w:rsidRDefault="00CF1A6C" w:rsidP="00713E2C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="007471F5" w:rsidRPr="007471F5">
        <w:t xml:space="preserve"> </w:t>
      </w:r>
      <w:r w:rsidR="005E62E7">
        <w:t xml:space="preserve">в соответствии с </w:t>
      </w:r>
      <w:r w:rsidR="00386B8C">
        <w:t>ГПЗУ</w:t>
      </w:r>
    </w:p>
    <w:p w:rsidR="00386B8C" w:rsidRPr="007471F5" w:rsidRDefault="00386B8C" w:rsidP="00713E2C">
      <w:pPr>
        <w:widowControl/>
        <w:adjustRightInd w:val="0"/>
      </w:pPr>
    </w:p>
    <w:p w:rsidR="00CF1A6C" w:rsidRDefault="00CF1A6C" w:rsidP="00CF1A6C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386B8C" w:rsidRDefault="00386B8C" w:rsidP="005E62E7">
      <w:pPr>
        <w:pStyle w:val="a7"/>
        <w:numPr>
          <w:ilvl w:val="0"/>
          <w:numId w:val="22"/>
        </w:numPr>
      </w:pPr>
      <w:r>
        <w:t xml:space="preserve">Водоснабжение- точкой подключения является </w:t>
      </w:r>
      <w:r w:rsidR="00824FB1">
        <w:t xml:space="preserve">внутренние сети села </w:t>
      </w:r>
      <w:proofErr w:type="spellStart"/>
      <w:r w:rsidR="00824FB1">
        <w:t>Митаги-Казмаляр</w:t>
      </w:r>
      <w:proofErr w:type="spellEnd"/>
      <w:r w:rsidR="00824FB1">
        <w:t>.</w:t>
      </w:r>
    </w:p>
    <w:p w:rsidR="005E62E7" w:rsidRDefault="00824FB1" w:rsidP="005E62E7">
      <w:pPr>
        <w:pStyle w:val="a7"/>
        <w:numPr>
          <w:ilvl w:val="0"/>
          <w:numId w:val="22"/>
        </w:numPr>
      </w:pPr>
      <w:r>
        <w:t>В</w:t>
      </w:r>
      <w:r w:rsidR="005E62E7">
        <w:t>одоотведен</w:t>
      </w:r>
      <w:r>
        <w:t xml:space="preserve">ие- на территории села </w:t>
      </w:r>
      <w:proofErr w:type="spellStart"/>
      <w:r>
        <w:t>Митаги-Казмаляр</w:t>
      </w:r>
      <w:proofErr w:type="spellEnd"/>
      <w:r>
        <w:t xml:space="preserve">, централизованная система водоотведения </w:t>
      </w:r>
      <w:r w:rsidR="00A51C1C">
        <w:t>отсутствует</w:t>
      </w:r>
      <w:r w:rsidR="005E62E7">
        <w:t xml:space="preserve">. </w:t>
      </w:r>
    </w:p>
    <w:p w:rsidR="00FC162E" w:rsidRDefault="00824FB1" w:rsidP="005E62E7">
      <w:pPr>
        <w:pStyle w:val="a7"/>
        <w:numPr>
          <w:ilvl w:val="0"/>
          <w:numId w:val="22"/>
        </w:numPr>
      </w:pPr>
      <w:r>
        <w:t>Газоснабжение, «О технической возможности газификации объекта» - Д</w:t>
      </w:r>
      <w:r w:rsidR="00A51C1C">
        <w:t xml:space="preserve">ействующий газопровод </w:t>
      </w:r>
      <w:proofErr w:type="spellStart"/>
      <w:r w:rsidR="00A51C1C">
        <w:t>отсуствует</w:t>
      </w:r>
      <w:proofErr w:type="spellEnd"/>
      <w:r w:rsidR="005E62E7">
        <w:t>.</w:t>
      </w:r>
      <w:r w:rsidR="00A51C1C">
        <w:t xml:space="preserve"> </w:t>
      </w:r>
      <w:r>
        <w:t>Расстояние до газопровода</w:t>
      </w:r>
      <w:r w:rsidR="00A51C1C">
        <w:t xml:space="preserve"> среднего давления, диаметром 159 мм = 500 м. ГРС </w:t>
      </w:r>
      <w:proofErr w:type="spellStart"/>
      <w:r w:rsidR="00A51C1C">
        <w:t>Даг</w:t>
      </w:r>
      <w:proofErr w:type="spellEnd"/>
      <w:r w:rsidR="00A51C1C">
        <w:t>. Огни, собственником которого является МР «Дербентский район».</w:t>
      </w:r>
    </w:p>
    <w:p w:rsidR="00A51C1C" w:rsidRDefault="00A51C1C" w:rsidP="00A51C1C">
      <w:pPr>
        <w:pStyle w:val="a7"/>
        <w:ind w:left="720" w:firstLine="0"/>
      </w:pPr>
    </w:p>
    <w:p w:rsidR="0054068E" w:rsidRDefault="00FC162E" w:rsidP="00CF1A6C">
      <w:pPr>
        <w:ind w:firstLine="567"/>
        <w:jc w:val="both"/>
      </w:pPr>
      <w:r>
        <w:rPr>
          <w:b/>
        </w:rPr>
        <w:t>Начальная цена продажи</w:t>
      </w:r>
      <w:r w:rsidR="0054068E" w:rsidRPr="00726F22">
        <w:rPr>
          <w:b/>
        </w:rPr>
        <w:t xml:space="preserve"> за земельный участок:</w:t>
      </w:r>
      <w:r w:rsidR="0054068E" w:rsidRPr="004F017F">
        <w:t xml:space="preserve"> </w:t>
      </w:r>
      <w:r w:rsidR="00D24A39" w:rsidRPr="00D24A39">
        <w:t>169 107,89</w:t>
      </w:r>
      <w:r w:rsidR="00D24A39" w:rsidRPr="008A0109">
        <w:rPr>
          <w:b/>
        </w:rPr>
        <w:t xml:space="preserve"> </w:t>
      </w:r>
      <w:r w:rsidR="000312AD" w:rsidRPr="008A0109">
        <w:rPr>
          <w:b/>
        </w:rPr>
        <w:t>(</w:t>
      </w:r>
      <w:r w:rsidR="00D24A39" w:rsidRPr="00D24A39">
        <w:t>сто шестьдесят девять тысяч сто семь рублей восемьдесят девять копеек</w:t>
      </w:r>
      <w:r w:rsidR="006A5268">
        <w:t>).</w:t>
      </w:r>
    </w:p>
    <w:p w:rsidR="0054068E" w:rsidRDefault="0054068E" w:rsidP="0054068E">
      <w:pPr>
        <w:ind w:firstLine="567"/>
        <w:jc w:val="both"/>
      </w:pPr>
      <w:r w:rsidRPr="00726F22">
        <w:rPr>
          <w:b/>
        </w:rPr>
        <w:t>Шаг аукциона:</w:t>
      </w:r>
      <w:r w:rsidR="000B53E7">
        <w:t xml:space="preserve"> </w:t>
      </w:r>
      <w:r w:rsidR="00D24A39">
        <w:t>5073,23</w:t>
      </w:r>
      <w:r w:rsidR="004F7FA3">
        <w:t xml:space="preserve"> </w:t>
      </w:r>
      <w:r w:rsidR="0099629F">
        <w:t>(</w:t>
      </w:r>
      <w:r w:rsidR="00CA6ECC" w:rsidRPr="00CA6ECC">
        <w:t>пять тысяч семьдесят три рубля двадцать три копейки</w:t>
      </w:r>
      <w:r w:rsidR="008B14F6">
        <w:t>)</w:t>
      </w:r>
      <w:r w:rsidR="0099629F">
        <w:t>.</w:t>
      </w:r>
    </w:p>
    <w:p w:rsidR="00FC162E" w:rsidRDefault="0054068E" w:rsidP="00D24A39">
      <w:pPr>
        <w:ind w:firstLine="567"/>
        <w:jc w:val="both"/>
      </w:pPr>
      <w:r w:rsidRPr="00A80A0C">
        <w:rPr>
          <w:b/>
        </w:rPr>
        <w:t>Размер задатка</w:t>
      </w:r>
      <w:r w:rsidR="00A47507">
        <w:rPr>
          <w:b/>
        </w:rPr>
        <w:t xml:space="preserve">: </w:t>
      </w:r>
      <w:r w:rsidR="00D24A39" w:rsidRPr="00D24A39">
        <w:t>169 107,89</w:t>
      </w:r>
      <w:r w:rsidR="00D24A39" w:rsidRPr="008A0109">
        <w:rPr>
          <w:b/>
        </w:rPr>
        <w:t xml:space="preserve"> (</w:t>
      </w:r>
      <w:r w:rsidR="00D24A39" w:rsidRPr="00D24A39">
        <w:t>сто шестьдесят девять тысяч сто семь рублей восемьдесят девять копеек</w:t>
      </w:r>
      <w:r w:rsidR="00D24A39">
        <w:t>).</w:t>
      </w:r>
    </w:p>
    <w:p w:rsidR="00B6367D" w:rsidRDefault="00B6367D" w:rsidP="00B6367D">
      <w:pPr>
        <w:pStyle w:val="a7"/>
        <w:tabs>
          <w:tab w:val="left" w:pos="639"/>
        </w:tabs>
        <w:spacing w:line="276" w:lineRule="auto"/>
        <w:ind w:right="263"/>
        <w:rPr>
          <w:b/>
        </w:rPr>
      </w:pPr>
    </w:p>
    <w:p w:rsidR="00A51C1C" w:rsidRDefault="00A51C1C" w:rsidP="00A51C1C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ЛОТ№2</w:t>
      </w:r>
      <w:r>
        <w:t xml:space="preserve">. </w:t>
      </w:r>
      <w:r w:rsidRPr="004B26D7">
        <w:rPr>
          <w:b/>
        </w:rPr>
        <w:t xml:space="preserve">– </w:t>
      </w:r>
      <w:r>
        <w:rPr>
          <w:b/>
        </w:rPr>
        <w:t>продажа</w:t>
      </w:r>
      <w:r w:rsidRPr="004B26D7">
        <w:rPr>
          <w:b/>
        </w:rPr>
        <w:t xml:space="preserve"> земельного участка с кадастровым номером 0</w:t>
      </w:r>
      <w:r w:rsidR="00966D5F">
        <w:rPr>
          <w:b/>
        </w:rPr>
        <w:t>5:07:000179:88</w:t>
      </w:r>
      <w:r>
        <w:rPr>
          <w:b/>
        </w:rPr>
        <w:t>7</w:t>
      </w:r>
    </w:p>
    <w:p w:rsidR="00A51C1C" w:rsidRPr="004B26D7" w:rsidRDefault="00A51C1C" w:rsidP="00A51C1C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A51C1C" w:rsidRPr="007C7F21" w:rsidRDefault="00A51C1C" w:rsidP="00A51C1C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A51C1C" w:rsidRPr="00C41B36" w:rsidRDefault="00A51C1C" w:rsidP="00A51C1C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>
        <w:t>0</w:t>
      </w:r>
      <w:r w:rsidR="00966D5F">
        <w:t>5:07:000179:88</w:t>
      </w:r>
      <w:r>
        <w:t>7</w:t>
      </w:r>
    </w:p>
    <w:p w:rsidR="00A51C1C" w:rsidRDefault="00A51C1C" w:rsidP="00A51C1C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A51C1C" w:rsidRPr="00C41B36" w:rsidRDefault="00A51C1C" w:rsidP="00A51C1C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A51C1C" w:rsidRDefault="00A51C1C" w:rsidP="00A51C1C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A51C1C" w:rsidRPr="004D7865" w:rsidRDefault="00A51C1C" w:rsidP="00A51C1C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A51C1C" w:rsidRDefault="00A51C1C" w:rsidP="00A51C1C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FE5BE3" w:rsidRPr="00FE5BE3" w:rsidRDefault="00FE5BE3" w:rsidP="00FE5BE3">
      <w:pPr>
        <w:adjustRightInd w:val="0"/>
        <w:ind w:firstLine="567"/>
        <w:jc w:val="both"/>
      </w:pPr>
      <w:r>
        <w:rPr>
          <w:b/>
          <w:bCs/>
        </w:rPr>
        <w:t xml:space="preserve"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территорий: </w:t>
      </w:r>
      <w:r>
        <w:rPr>
          <w:bCs/>
        </w:rPr>
        <w:t xml:space="preserve">Граница зоны затопления на территориях населенных пунктов Республики Дагестан (с. </w:t>
      </w:r>
      <w:proofErr w:type="spellStart"/>
      <w:r>
        <w:rPr>
          <w:bCs/>
        </w:rPr>
        <w:t>Сабнова</w:t>
      </w:r>
      <w:proofErr w:type="spellEnd"/>
      <w:r>
        <w:rPr>
          <w:bCs/>
        </w:rPr>
        <w:t xml:space="preserve">, Дербентского района; территория, затапливаемая при максимальном уровне воды 1-процентной обеспеченности в р. </w:t>
      </w:r>
      <w:proofErr w:type="spellStart"/>
      <w:r>
        <w:rPr>
          <w:bCs/>
        </w:rPr>
        <w:t>Куручай</w:t>
      </w:r>
      <w:proofErr w:type="spellEnd"/>
      <w:r>
        <w:rPr>
          <w:bCs/>
        </w:rPr>
        <w:t xml:space="preserve">) реестровый номер границы 05:07-6.304. </w:t>
      </w:r>
      <w:r w:rsidRPr="00FE5BE3">
        <w:rPr>
          <w:rFonts w:ascii="Times New Roman CYR" w:eastAsiaTheme="minorHAnsi" w:hAnsi="Times New Roman CYR" w:cs="Times New Roman CYR"/>
          <w:color w:val="000000"/>
        </w:rPr>
        <w:t>Согласно ст</w:t>
      </w:r>
      <w:r w:rsidRPr="00FE5BE3">
        <w:rPr>
          <w:rFonts w:eastAsiaTheme="minorHAnsi"/>
          <w:color w:val="000000"/>
        </w:rPr>
        <w:t xml:space="preserve">. 67.1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Водного кодекса Российской Федерации от </w:t>
      </w:r>
      <w:r w:rsidRPr="00FE5BE3">
        <w:rPr>
          <w:rFonts w:eastAsiaTheme="minorHAnsi"/>
          <w:color w:val="000000"/>
        </w:rPr>
        <w:t>03.06.2006 № 74-</w:t>
      </w:r>
      <w:r w:rsidRPr="00FE5BE3">
        <w:rPr>
          <w:rFonts w:ascii="Times New Roman CYR" w:eastAsiaTheme="minorHAnsi" w:hAnsi="Times New Roman CYR" w:cs="Times New Roman CYR"/>
          <w:color w:val="000000"/>
        </w:rPr>
        <w:t>ФЗ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 целях предотвращения негативного воздействия вод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разрушения берегов водных объектов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заболачивания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и ликвидации его последствий проводятся специальные защитные мероприятия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Размещение новых населенных пунктов и строительство объектов капитального строительства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в том числе жилья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садовых и дачных строений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производственного и социального назначения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транспортной и энергетической инфраструктуры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без проведения специальных защитных мероприятий по предотвращению негативного воздействия вод 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запрещаются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>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запрещается</w:t>
      </w:r>
      <w:r w:rsidRPr="00FE5BE3">
        <w:rPr>
          <w:rFonts w:eastAsiaTheme="minorHAnsi"/>
          <w:color w:val="000000"/>
        </w:rPr>
        <w:t xml:space="preserve">: 1)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lastRenderedPageBreak/>
        <w:t>подтопления</w:t>
      </w:r>
      <w:r w:rsidRPr="00FE5BE3">
        <w:rPr>
          <w:rFonts w:eastAsiaTheme="minorHAnsi"/>
          <w:color w:val="000000"/>
        </w:rPr>
        <w:t xml:space="preserve">; 2) </w:t>
      </w:r>
      <w:r w:rsidRPr="00FE5BE3">
        <w:rPr>
          <w:rFonts w:ascii="Times New Roman CYR" w:eastAsiaTheme="minorHAnsi" w:hAnsi="Times New Roman CYR" w:cs="Times New Roman CYR"/>
          <w:color w:val="000000"/>
        </w:rPr>
        <w:t>использование сточных вод в целях регулирования плодородия почв</w:t>
      </w:r>
      <w:r w:rsidRPr="00FE5BE3">
        <w:rPr>
          <w:rFonts w:eastAsiaTheme="minorHAnsi"/>
          <w:color w:val="000000"/>
        </w:rPr>
        <w:t xml:space="preserve">; 3)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кладбищ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скотомогильников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размещения отходов производства и потребления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химических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взрывчатых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токсичных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отравляющих и ядовитых веществ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пунктов хранения и захоронения радиоактивных отходов</w:t>
      </w:r>
      <w:r w:rsidRPr="00FE5BE3">
        <w:rPr>
          <w:rFonts w:eastAsiaTheme="minorHAnsi"/>
          <w:color w:val="000000"/>
        </w:rPr>
        <w:t xml:space="preserve">; 4) </w:t>
      </w:r>
      <w:r w:rsidRPr="00FE5BE3">
        <w:rPr>
          <w:rFonts w:ascii="Times New Roman CYR" w:eastAsiaTheme="minorHAnsi" w:hAnsi="Times New Roman CYR" w:cs="Times New Roman CYR"/>
          <w:color w:val="000000"/>
        </w:rPr>
        <w:t>осуществление авиационных мер по борьбе с вредными организмами</w:t>
      </w:r>
      <w:r>
        <w:rPr>
          <w:rFonts w:ascii="Times New Roman CYR" w:eastAsiaTheme="minorHAnsi" w:hAnsi="Times New Roman CYR" w:cs="Times New Roman CYR"/>
          <w:color w:val="000000"/>
        </w:rPr>
        <w:t>.</w:t>
      </w:r>
    </w:p>
    <w:p w:rsidR="00FE5BE3" w:rsidRDefault="00FE5BE3" w:rsidP="00A51C1C">
      <w:pPr>
        <w:adjustRightInd w:val="0"/>
        <w:ind w:firstLine="567"/>
        <w:jc w:val="both"/>
      </w:pPr>
    </w:p>
    <w:p w:rsidR="00A51C1C" w:rsidRPr="00C41B36" w:rsidRDefault="00A51C1C" w:rsidP="00A51C1C">
      <w:pPr>
        <w:adjustRightInd w:val="0"/>
        <w:ind w:firstLine="567"/>
        <w:jc w:val="both"/>
      </w:pPr>
    </w:p>
    <w:p w:rsidR="00A51C1C" w:rsidRDefault="00A51C1C" w:rsidP="00A51C1C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ГПЗУ</w:t>
      </w:r>
    </w:p>
    <w:p w:rsidR="00A51C1C" w:rsidRPr="007471F5" w:rsidRDefault="00A51C1C" w:rsidP="00A51C1C">
      <w:pPr>
        <w:widowControl/>
        <w:adjustRightInd w:val="0"/>
      </w:pPr>
    </w:p>
    <w:p w:rsidR="00A51C1C" w:rsidRDefault="00A51C1C" w:rsidP="00A51C1C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A51C1C" w:rsidRDefault="00A51C1C" w:rsidP="00767252">
      <w:pPr>
        <w:pStyle w:val="a7"/>
        <w:numPr>
          <w:ilvl w:val="0"/>
          <w:numId w:val="24"/>
        </w:numPr>
        <w:ind w:left="567"/>
      </w:pPr>
      <w:r>
        <w:t xml:space="preserve">Водоснабжение- точкой подключения является внутренние сети села </w:t>
      </w:r>
      <w:proofErr w:type="spellStart"/>
      <w:r>
        <w:t>Митаги-Казмаляр</w:t>
      </w:r>
      <w:proofErr w:type="spellEnd"/>
      <w:r>
        <w:t>.</w:t>
      </w:r>
    </w:p>
    <w:p w:rsidR="00A51C1C" w:rsidRDefault="00A51C1C" w:rsidP="00767252">
      <w:pPr>
        <w:pStyle w:val="a7"/>
        <w:numPr>
          <w:ilvl w:val="0"/>
          <w:numId w:val="24"/>
        </w:numPr>
        <w:ind w:left="567"/>
      </w:pPr>
      <w:r>
        <w:t xml:space="preserve">Водоотведение- на территории села </w:t>
      </w:r>
      <w:proofErr w:type="spellStart"/>
      <w:r>
        <w:t>Митаги-Казмаляр</w:t>
      </w:r>
      <w:proofErr w:type="spellEnd"/>
      <w:r>
        <w:t xml:space="preserve">, централизованная система водоотведения отсутствует. </w:t>
      </w:r>
    </w:p>
    <w:p w:rsidR="00A51C1C" w:rsidRDefault="00A51C1C" w:rsidP="00767252">
      <w:pPr>
        <w:pStyle w:val="a7"/>
        <w:numPr>
          <w:ilvl w:val="0"/>
          <w:numId w:val="24"/>
        </w:numPr>
        <w:ind w:left="567"/>
      </w:pPr>
      <w:r>
        <w:t xml:space="preserve">Газоснабжение, «О технической возможности газификации объекта» - Действующий газопровод </w:t>
      </w:r>
      <w:proofErr w:type="spellStart"/>
      <w:r>
        <w:t>отсуствует</w:t>
      </w:r>
      <w:proofErr w:type="spellEnd"/>
      <w:r>
        <w:t xml:space="preserve">. Расстояние до газопровода среднего давления, диаметром 159 мм = 500 м. ГРС </w:t>
      </w:r>
      <w:proofErr w:type="spellStart"/>
      <w:r>
        <w:t>Даг</w:t>
      </w:r>
      <w:proofErr w:type="spellEnd"/>
      <w:r>
        <w:t>. Огни, собственником которого является МР «Дербентский район».</w:t>
      </w:r>
    </w:p>
    <w:p w:rsidR="00A51C1C" w:rsidRDefault="00A51C1C" w:rsidP="00A51C1C">
      <w:pPr>
        <w:pStyle w:val="a7"/>
        <w:ind w:left="720" w:firstLine="0"/>
      </w:pPr>
    </w:p>
    <w:p w:rsidR="00A51C1C" w:rsidRDefault="00A51C1C" w:rsidP="00A51C1C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A51C1C" w:rsidRDefault="00A51C1C" w:rsidP="00A51C1C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5073,23 (</w:t>
      </w:r>
      <w:r w:rsidR="00CA6ECC" w:rsidRPr="00CA6ECC">
        <w:t>пять тысяч семьдесят три рубля двадцать три копейки</w:t>
      </w:r>
      <w:r>
        <w:t>).</w:t>
      </w:r>
    </w:p>
    <w:p w:rsidR="00A51C1C" w:rsidRDefault="00A51C1C" w:rsidP="00A51C1C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A51C1C" w:rsidRDefault="00A51C1C" w:rsidP="00A51C1C">
      <w:pPr>
        <w:ind w:firstLine="567"/>
        <w:jc w:val="both"/>
      </w:pPr>
    </w:p>
    <w:p w:rsidR="00A51C1C" w:rsidRDefault="00A51C1C" w:rsidP="00A51C1C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ЛОТ№3</w:t>
      </w:r>
      <w:r>
        <w:t xml:space="preserve">. </w:t>
      </w:r>
      <w:r w:rsidRPr="004B26D7">
        <w:rPr>
          <w:b/>
        </w:rPr>
        <w:t xml:space="preserve">– </w:t>
      </w:r>
      <w:r>
        <w:rPr>
          <w:b/>
        </w:rPr>
        <w:t>продажа</w:t>
      </w:r>
      <w:r w:rsidRPr="004B26D7">
        <w:rPr>
          <w:b/>
        </w:rPr>
        <w:t xml:space="preserve"> земельного участка с кадастровым номером 0</w:t>
      </w:r>
      <w:r w:rsidR="00966D5F">
        <w:rPr>
          <w:b/>
        </w:rPr>
        <w:t>5:07:000179:88</w:t>
      </w:r>
      <w:r>
        <w:rPr>
          <w:b/>
        </w:rPr>
        <w:t>8</w:t>
      </w:r>
    </w:p>
    <w:p w:rsidR="00A51C1C" w:rsidRPr="004B26D7" w:rsidRDefault="00A51C1C" w:rsidP="00A51C1C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A51C1C" w:rsidRPr="007C7F21" w:rsidRDefault="00A51C1C" w:rsidP="00A51C1C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A51C1C" w:rsidRPr="00C41B36" w:rsidRDefault="00A51C1C" w:rsidP="00A51C1C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 w:rsidR="00966D5F">
        <w:t>05:07:000179:88</w:t>
      </w:r>
      <w:r>
        <w:t>8</w:t>
      </w:r>
    </w:p>
    <w:p w:rsidR="00A51C1C" w:rsidRDefault="00A51C1C" w:rsidP="00A51C1C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A51C1C" w:rsidRPr="00C41B36" w:rsidRDefault="00A51C1C" w:rsidP="00A51C1C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A51C1C" w:rsidRDefault="00A51C1C" w:rsidP="00A51C1C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A51C1C" w:rsidRPr="004244C2" w:rsidRDefault="00A51C1C" w:rsidP="00A51C1C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FE5BE3" w:rsidRDefault="00A51C1C" w:rsidP="00966D5F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A51C1C" w:rsidRPr="00C41B36" w:rsidRDefault="00A51C1C" w:rsidP="00A51C1C">
      <w:pPr>
        <w:adjustRightInd w:val="0"/>
        <w:ind w:firstLine="567"/>
        <w:jc w:val="both"/>
      </w:pPr>
    </w:p>
    <w:p w:rsidR="00A51C1C" w:rsidRDefault="00A51C1C" w:rsidP="00A51C1C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ГПЗУ</w:t>
      </w:r>
    </w:p>
    <w:p w:rsidR="00A51C1C" w:rsidRPr="007471F5" w:rsidRDefault="00A51C1C" w:rsidP="00A51C1C">
      <w:pPr>
        <w:widowControl/>
        <w:adjustRightInd w:val="0"/>
      </w:pPr>
    </w:p>
    <w:p w:rsidR="00A51C1C" w:rsidRDefault="00A51C1C" w:rsidP="00A51C1C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A51C1C" w:rsidRDefault="00A51C1C" w:rsidP="00767252">
      <w:pPr>
        <w:pStyle w:val="a7"/>
        <w:numPr>
          <w:ilvl w:val="0"/>
          <w:numId w:val="25"/>
        </w:numPr>
        <w:ind w:left="567"/>
      </w:pPr>
      <w:r>
        <w:t xml:space="preserve">Водоснабжение- точкой подключения является внутренние сети села </w:t>
      </w:r>
      <w:proofErr w:type="spellStart"/>
      <w:r>
        <w:t>Митаги-Казмаляр</w:t>
      </w:r>
      <w:proofErr w:type="spellEnd"/>
      <w:r>
        <w:t>.</w:t>
      </w:r>
    </w:p>
    <w:p w:rsidR="00A51C1C" w:rsidRDefault="00A51C1C" w:rsidP="00767252">
      <w:pPr>
        <w:pStyle w:val="a7"/>
        <w:numPr>
          <w:ilvl w:val="0"/>
          <w:numId w:val="25"/>
        </w:numPr>
        <w:ind w:left="567"/>
      </w:pPr>
      <w:r>
        <w:t xml:space="preserve">Водоотведение- на территории села </w:t>
      </w:r>
      <w:proofErr w:type="spellStart"/>
      <w:r>
        <w:t>Митаги-Казмаляр</w:t>
      </w:r>
      <w:proofErr w:type="spellEnd"/>
      <w:r>
        <w:t xml:space="preserve">, централизованная система водоотведения отсутствует. </w:t>
      </w:r>
    </w:p>
    <w:p w:rsidR="00A51C1C" w:rsidRDefault="00A51C1C" w:rsidP="00767252">
      <w:pPr>
        <w:pStyle w:val="a7"/>
        <w:numPr>
          <w:ilvl w:val="0"/>
          <w:numId w:val="25"/>
        </w:numPr>
        <w:ind w:left="567"/>
      </w:pPr>
      <w:r>
        <w:t xml:space="preserve">Газоснабжение, «О технической возможности газификации объекта» - Действующий газопровод </w:t>
      </w:r>
      <w:r w:rsidR="00877FCE">
        <w:t>отсутствует</w:t>
      </w:r>
      <w:r>
        <w:t xml:space="preserve">. Расстояние до газопровода среднего давления, диаметром 159 мм = 500 м. ГРС </w:t>
      </w:r>
      <w:proofErr w:type="spellStart"/>
      <w:r>
        <w:t>Даг</w:t>
      </w:r>
      <w:proofErr w:type="spellEnd"/>
      <w:r>
        <w:t>. Огни, собственником которого является МР «Дербентский район».</w:t>
      </w:r>
    </w:p>
    <w:p w:rsidR="00A51C1C" w:rsidRDefault="00A51C1C" w:rsidP="00767252">
      <w:pPr>
        <w:pStyle w:val="a7"/>
        <w:ind w:left="567" w:firstLine="0"/>
      </w:pPr>
    </w:p>
    <w:p w:rsidR="00A51C1C" w:rsidRDefault="00A51C1C" w:rsidP="00A51C1C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A51C1C" w:rsidRDefault="00A51C1C" w:rsidP="00A51C1C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5073,23 (</w:t>
      </w:r>
      <w:r w:rsidR="00CA6ECC" w:rsidRPr="00CA6ECC">
        <w:t>пять тысяч семьдесят три рубля двадцать три копейки</w:t>
      </w:r>
      <w:r>
        <w:t>).</w:t>
      </w:r>
    </w:p>
    <w:p w:rsidR="00A51C1C" w:rsidRDefault="00A51C1C" w:rsidP="00A51C1C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A51C1C" w:rsidRDefault="00A51C1C" w:rsidP="00A51C1C">
      <w:pPr>
        <w:ind w:firstLine="567"/>
        <w:jc w:val="both"/>
      </w:pPr>
    </w:p>
    <w:p w:rsidR="00A51C1C" w:rsidRDefault="00A51C1C" w:rsidP="00A51C1C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ЛОТ№4</w:t>
      </w:r>
      <w:r>
        <w:t xml:space="preserve">. </w:t>
      </w:r>
      <w:r w:rsidRPr="004B26D7">
        <w:rPr>
          <w:b/>
        </w:rPr>
        <w:t xml:space="preserve">– </w:t>
      </w:r>
      <w:r>
        <w:rPr>
          <w:b/>
        </w:rPr>
        <w:t>продажа</w:t>
      </w:r>
      <w:r w:rsidRPr="004B26D7">
        <w:rPr>
          <w:b/>
        </w:rPr>
        <w:t xml:space="preserve"> земельного участка с кадастровым номером 0</w:t>
      </w:r>
      <w:r w:rsidR="00966D5F">
        <w:rPr>
          <w:b/>
        </w:rPr>
        <w:t>5:07:000179:88</w:t>
      </w:r>
      <w:r>
        <w:rPr>
          <w:b/>
        </w:rPr>
        <w:t>9</w:t>
      </w:r>
    </w:p>
    <w:p w:rsidR="00A51C1C" w:rsidRPr="004B26D7" w:rsidRDefault="00A51C1C" w:rsidP="00A51C1C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A51C1C" w:rsidRPr="007C7F21" w:rsidRDefault="00A51C1C" w:rsidP="00A51C1C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A51C1C" w:rsidRPr="00C41B36" w:rsidRDefault="00A51C1C" w:rsidP="00A51C1C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>
        <w:t>05:07:000179:</w:t>
      </w:r>
      <w:r w:rsidR="00966D5F">
        <w:t>88</w:t>
      </w:r>
      <w:r w:rsidR="00767252">
        <w:t>9</w:t>
      </w:r>
    </w:p>
    <w:p w:rsidR="00A51C1C" w:rsidRDefault="00A51C1C" w:rsidP="00A51C1C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A51C1C" w:rsidRPr="00C41B36" w:rsidRDefault="00A51C1C" w:rsidP="00A51C1C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A51C1C" w:rsidRDefault="00A51C1C" w:rsidP="00A51C1C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A51C1C" w:rsidRPr="004244C2" w:rsidRDefault="00A51C1C" w:rsidP="00A51C1C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A51C1C" w:rsidRDefault="00A51C1C" w:rsidP="00A51C1C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A51C1C" w:rsidRPr="00C41B36" w:rsidRDefault="00A51C1C" w:rsidP="00A51C1C">
      <w:pPr>
        <w:adjustRightInd w:val="0"/>
        <w:ind w:firstLine="567"/>
        <w:jc w:val="both"/>
      </w:pPr>
    </w:p>
    <w:p w:rsidR="00A51C1C" w:rsidRDefault="00A51C1C" w:rsidP="00A51C1C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ГПЗУ</w:t>
      </w:r>
    </w:p>
    <w:p w:rsidR="00A51C1C" w:rsidRPr="007471F5" w:rsidRDefault="00A51C1C" w:rsidP="00A51C1C">
      <w:pPr>
        <w:widowControl/>
        <w:adjustRightInd w:val="0"/>
      </w:pPr>
    </w:p>
    <w:p w:rsidR="00A51C1C" w:rsidRDefault="00A51C1C" w:rsidP="00A51C1C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A51C1C" w:rsidRDefault="00A51C1C" w:rsidP="00767252">
      <w:pPr>
        <w:pStyle w:val="a7"/>
        <w:numPr>
          <w:ilvl w:val="0"/>
          <w:numId w:val="26"/>
        </w:numPr>
        <w:ind w:left="567"/>
      </w:pPr>
      <w:r>
        <w:t xml:space="preserve">Водоснабжение- точкой подключения является внутренние сети села </w:t>
      </w:r>
      <w:proofErr w:type="spellStart"/>
      <w:r>
        <w:t>Митаги-Казмаляр</w:t>
      </w:r>
      <w:proofErr w:type="spellEnd"/>
      <w:r>
        <w:t>.</w:t>
      </w:r>
    </w:p>
    <w:p w:rsidR="00A51C1C" w:rsidRDefault="00A51C1C" w:rsidP="00767252">
      <w:pPr>
        <w:pStyle w:val="a7"/>
        <w:numPr>
          <w:ilvl w:val="0"/>
          <w:numId w:val="26"/>
        </w:numPr>
        <w:ind w:left="567"/>
      </w:pPr>
      <w:r>
        <w:lastRenderedPageBreak/>
        <w:t xml:space="preserve">Водоотведение- на территории села </w:t>
      </w:r>
      <w:proofErr w:type="spellStart"/>
      <w:r>
        <w:t>Митаги-Казмаляр</w:t>
      </w:r>
      <w:proofErr w:type="spellEnd"/>
      <w:r>
        <w:t xml:space="preserve">, централизованная система водоотведения отсутствует. </w:t>
      </w:r>
    </w:p>
    <w:p w:rsidR="00A51C1C" w:rsidRDefault="00A51C1C" w:rsidP="00767252">
      <w:pPr>
        <w:pStyle w:val="a7"/>
        <w:numPr>
          <w:ilvl w:val="0"/>
          <w:numId w:val="26"/>
        </w:numPr>
        <w:ind w:left="567"/>
      </w:pPr>
      <w:r>
        <w:t xml:space="preserve">Газоснабжение, «О технической возможности газификации объекта» - Действующий газопровод </w:t>
      </w:r>
      <w:proofErr w:type="spellStart"/>
      <w:r>
        <w:t>отсуствует</w:t>
      </w:r>
      <w:proofErr w:type="spellEnd"/>
      <w:r>
        <w:t xml:space="preserve">. Расстояние до газопровода среднего давления, диаметром 159 мм = 500 м. ГРС </w:t>
      </w:r>
      <w:proofErr w:type="spellStart"/>
      <w:r>
        <w:t>Даг</w:t>
      </w:r>
      <w:proofErr w:type="spellEnd"/>
      <w:r>
        <w:t>. Огни, собственником которого является МР «Дербентский район».</w:t>
      </w:r>
    </w:p>
    <w:p w:rsidR="00A51C1C" w:rsidRDefault="00A51C1C" w:rsidP="00767252">
      <w:pPr>
        <w:pStyle w:val="a7"/>
        <w:ind w:left="567" w:firstLine="0"/>
      </w:pPr>
    </w:p>
    <w:p w:rsidR="00A51C1C" w:rsidRDefault="00A51C1C" w:rsidP="00A51C1C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A51C1C" w:rsidRDefault="00A51C1C" w:rsidP="00A51C1C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5073,23 (</w:t>
      </w:r>
      <w:r w:rsidR="00CA6ECC" w:rsidRPr="00CA6ECC">
        <w:t>пять тысяч семьдесят три рубля двадцать три копейки</w:t>
      </w:r>
      <w:r>
        <w:t>).</w:t>
      </w:r>
    </w:p>
    <w:p w:rsidR="00A51C1C" w:rsidRDefault="00A51C1C" w:rsidP="00A51C1C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767252" w:rsidRDefault="00767252" w:rsidP="00A51C1C">
      <w:pPr>
        <w:ind w:firstLine="567"/>
        <w:jc w:val="both"/>
      </w:pPr>
    </w:p>
    <w:p w:rsidR="00767252" w:rsidRDefault="00767252" w:rsidP="00767252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ЛОТ№5</w:t>
      </w:r>
      <w:r>
        <w:t xml:space="preserve">. </w:t>
      </w:r>
      <w:r w:rsidRPr="004B26D7">
        <w:rPr>
          <w:b/>
        </w:rPr>
        <w:t xml:space="preserve">– </w:t>
      </w:r>
      <w:r>
        <w:rPr>
          <w:b/>
        </w:rPr>
        <w:t>продажа</w:t>
      </w:r>
      <w:r w:rsidRPr="004B26D7">
        <w:rPr>
          <w:b/>
        </w:rPr>
        <w:t xml:space="preserve"> земельного участка с кадастровым номером 0</w:t>
      </w:r>
      <w:r w:rsidR="00D636BE">
        <w:rPr>
          <w:b/>
        </w:rPr>
        <w:t>5:07:000179:89</w:t>
      </w:r>
      <w:r>
        <w:rPr>
          <w:b/>
        </w:rPr>
        <w:t>0</w:t>
      </w:r>
    </w:p>
    <w:p w:rsidR="00767252" w:rsidRPr="004B26D7" w:rsidRDefault="00767252" w:rsidP="00767252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767252" w:rsidRPr="007C7F21" w:rsidRDefault="00767252" w:rsidP="00767252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767252" w:rsidRPr="00C41B36" w:rsidRDefault="00767252" w:rsidP="00767252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 w:rsidR="00D636BE">
        <w:t>05:07:000179:89</w:t>
      </w:r>
      <w:r>
        <w:t>0</w:t>
      </w:r>
    </w:p>
    <w:p w:rsidR="00767252" w:rsidRDefault="00767252" w:rsidP="00767252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767252" w:rsidRPr="00C41B36" w:rsidRDefault="00767252" w:rsidP="00767252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767252" w:rsidRDefault="00767252" w:rsidP="00767252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767252" w:rsidRPr="004244C2" w:rsidRDefault="00767252" w:rsidP="00767252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767252" w:rsidRDefault="00767252" w:rsidP="00767252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767252" w:rsidRPr="00C41B36" w:rsidRDefault="00767252" w:rsidP="00D636BE">
      <w:pPr>
        <w:adjustRightInd w:val="0"/>
        <w:jc w:val="both"/>
      </w:pPr>
    </w:p>
    <w:p w:rsidR="00767252" w:rsidRDefault="00767252" w:rsidP="00767252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ГПЗУ</w:t>
      </w:r>
    </w:p>
    <w:p w:rsidR="00767252" w:rsidRPr="007471F5" w:rsidRDefault="00767252" w:rsidP="00767252">
      <w:pPr>
        <w:widowControl/>
        <w:adjustRightInd w:val="0"/>
      </w:pPr>
    </w:p>
    <w:p w:rsidR="00767252" w:rsidRDefault="00767252" w:rsidP="00767252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767252" w:rsidRDefault="00767252" w:rsidP="00767252">
      <w:pPr>
        <w:pStyle w:val="a7"/>
        <w:numPr>
          <w:ilvl w:val="0"/>
          <w:numId w:val="27"/>
        </w:numPr>
        <w:ind w:left="567"/>
      </w:pPr>
      <w:r>
        <w:t xml:space="preserve">Водоснабжение- точкой подключения является внутренние сети села </w:t>
      </w:r>
      <w:proofErr w:type="spellStart"/>
      <w:r>
        <w:t>Митаги-Казмаляр</w:t>
      </w:r>
      <w:proofErr w:type="spellEnd"/>
      <w:r>
        <w:t>.</w:t>
      </w:r>
    </w:p>
    <w:p w:rsidR="00767252" w:rsidRDefault="00767252" w:rsidP="00767252">
      <w:pPr>
        <w:pStyle w:val="a7"/>
        <w:numPr>
          <w:ilvl w:val="0"/>
          <w:numId w:val="27"/>
        </w:numPr>
        <w:ind w:left="567"/>
      </w:pPr>
      <w:r>
        <w:t xml:space="preserve">Водоотведение- на территории села </w:t>
      </w:r>
      <w:proofErr w:type="spellStart"/>
      <w:r>
        <w:t>Митаги-Казмаляр</w:t>
      </w:r>
      <w:proofErr w:type="spellEnd"/>
      <w:r>
        <w:t xml:space="preserve">, централизованная система водоотведения отсутствует. </w:t>
      </w:r>
    </w:p>
    <w:p w:rsidR="00767252" w:rsidRDefault="00767252" w:rsidP="00767252">
      <w:pPr>
        <w:pStyle w:val="a7"/>
        <w:numPr>
          <w:ilvl w:val="0"/>
          <w:numId w:val="27"/>
        </w:numPr>
        <w:ind w:left="567"/>
      </w:pPr>
      <w:r>
        <w:t xml:space="preserve">Газоснабжение, «О технической возможности газификации объекта» - Действующий газопровод </w:t>
      </w:r>
      <w:r w:rsidR="00877FCE">
        <w:t>отсутствует</w:t>
      </w:r>
      <w:r>
        <w:t xml:space="preserve">. Расстояние до газопровода среднего давления, диаметром 159 мм = 500 м. ГРС </w:t>
      </w:r>
      <w:proofErr w:type="spellStart"/>
      <w:r>
        <w:t>Даг</w:t>
      </w:r>
      <w:proofErr w:type="spellEnd"/>
      <w:r>
        <w:t>. Огни, собственником которого является МР «Дербентский район».</w:t>
      </w:r>
    </w:p>
    <w:p w:rsidR="00767252" w:rsidRDefault="00767252" w:rsidP="00767252">
      <w:pPr>
        <w:pStyle w:val="a7"/>
        <w:ind w:left="720" w:firstLine="0"/>
      </w:pPr>
    </w:p>
    <w:p w:rsidR="00767252" w:rsidRDefault="00767252" w:rsidP="00767252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767252" w:rsidRDefault="00767252" w:rsidP="00767252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5073,23 (</w:t>
      </w:r>
      <w:r w:rsidR="00CA6ECC" w:rsidRPr="00CA6ECC">
        <w:t>пять тысяч семьдесят три рубля двадцать три копейки</w:t>
      </w:r>
      <w:r>
        <w:t>).</w:t>
      </w:r>
    </w:p>
    <w:p w:rsidR="00767252" w:rsidRDefault="00767252" w:rsidP="00767252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767252" w:rsidRDefault="00767252" w:rsidP="00767252">
      <w:pPr>
        <w:pStyle w:val="a7"/>
        <w:tabs>
          <w:tab w:val="left" w:pos="639"/>
        </w:tabs>
        <w:spacing w:line="276" w:lineRule="auto"/>
        <w:ind w:right="263"/>
        <w:rPr>
          <w:b/>
        </w:rPr>
      </w:pPr>
    </w:p>
    <w:p w:rsidR="00B6367D" w:rsidRDefault="00B6367D" w:rsidP="00767252">
      <w:pPr>
        <w:jc w:val="both"/>
      </w:pPr>
    </w:p>
    <w:p w:rsidR="0051380E" w:rsidRPr="0051380E" w:rsidRDefault="0051380E" w:rsidP="001E157A">
      <w:pPr>
        <w:jc w:val="both"/>
      </w:pPr>
    </w:p>
    <w:p w:rsidR="0005183F" w:rsidRDefault="008759CA" w:rsidP="008759CA">
      <w:pPr>
        <w:tabs>
          <w:tab w:val="left" w:pos="682"/>
        </w:tabs>
      </w:pPr>
      <w:r>
        <w:rPr>
          <w:b/>
        </w:rPr>
        <w:t xml:space="preserve">     </w:t>
      </w:r>
      <w:r w:rsidR="00003EC5" w:rsidRPr="008759CA">
        <w:rPr>
          <w:b/>
        </w:rPr>
        <w:t>Место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приема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Заявок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на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участие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в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аукционе</w:t>
      </w:r>
      <w:r w:rsidR="00003EC5" w:rsidRPr="008759CA">
        <w:rPr>
          <w:b/>
          <w:spacing w:val="43"/>
        </w:rPr>
        <w:t xml:space="preserve"> </w:t>
      </w:r>
      <w:r w:rsidR="00003EC5" w:rsidRPr="008759CA">
        <w:rPr>
          <w:b/>
        </w:rPr>
        <w:t>(далее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по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тексту</w:t>
      </w:r>
      <w:r w:rsidR="00003EC5" w:rsidRPr="008759CA">
        <w:rPr>
          <w:b/>
          <w:spacing w:val="43"/>
        </w:rPr>
        <w:t xml:space="preserve"> </w:t>
      </w:r>
      <w:r w:rsidR="00003EC5" w:rsidRPr="008759CA">
        <w:rPr>
          <w:b/>
        </w:rPr>
        <w:t>-</w:t>
      </w:r>
      <w:r w:rsidR="00003EC5" w:rsidRPr="008759CA">
        <w:rPr>
          <w:b/>
          <w:spacing w:val="39"/>
        </w:rPr>
        <w:t xml:space="preserve"> </w:t>
      </w:r>
      <w:r w:rsidR="00003EC5" w:rsidRPr="008759CA">
        <w:rPr>
          <w:b/>
        </w:rPr>
        <w:t>Заявки):</w:t>
      </w:r>
      <w:r w:rsidR="00003EC5" w:rsidRPr="008759CA">
        <w:rPr>
          <w:b/>
          <w:spacing w:val="42"/>
        </w:rPr>
        <w:t xml:space="preserve"> </w:t>
      </w:r>
      <w:r w:rsidR="00003EC5">
        <w:t>электронная</w:t>
      </w:r>
      <w:r w:rsidR="00003EC5" w:rsidRPr="008759CA">
        <w:rPr>
          <w:spacing w:val="40"/>
        </w:rPr>
        <w:t xml:space="preserve"> </w:t>
      </w:r>
      <w:r w:rsidR="00003EC5">
        <w:t>площадка</w:t>
      </w:r>
    </w:p>
    <w:p w:rsidR="0005183F" w:rsidRPr="00583FE3" w:rsidRDefault="00CB2E24" w:rsidP="00583FE3">
      <w:pPr>
        <w:pStyle w:val="31"/>
        <w:spacing w:before="38"/>
      </w:pPr>
      <w:hyperlink r:id="rId18">
        <w:r w:rsidR="00003EC5">
          <w:t>www.rts-tender.ru.</w:t>
        </w:r>
      </w:hyperlink>
    </w:p>
    <w:p w:rsidR="0005183F" w:rsidRDefault="00003EC5" w:rsidP="0036207B">
      <w:pPr>
        <w:pStyle w:val="a7"/>
        <w:numPr>
          <w:ilvl w:val="1"/>
          <w:numId w:val="11"/>
        </w:numPr>
        <w:tabs>
          <w:tab w:val="clear" w:pos="360"/>
        </w:tabs>
        <w:ind w:firstLine="0"/>
        <w:rPr>
          <w:b/>
        </w:rPr>
      </w:pPr>
      <w:r>
        <w:rPr>
          <w:b/>
        </w:rPr>
        <w:t>Дата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время начала</w:t>
      </w:r>
      <w:r>
        <w:rPr>
          <w:b/>
          <w:spacing w:val="-1"/>
        </w:rPr>
        <w:t xml:space="preserve"> </w:t>
      </w:r>
      <w:r>
        <w:rPr>
          <w:b/>
        </w:rPr>
        <w:t>приема Заявок</w:t>
      </w:r>
      <w:r>
        <w:t>:</w:t>
      </w:r>
      <w:r>
        <w:rPr>
          <w:spacing w:val="-2"/>
        </w:rPr>
        <w:t xml:space="preserve"> </w:t>
      </w:r>
      <w:r w:rsidR="004D7865">
        <w:rPr>
          <w:b/>
          <w:color w:val="0000FF"/>
        </w:rPr>
        <w:t>29</w:t>
      </w:r>
      <w:r w:rsidR="00A00B98">
        <w:rPr>
          <w:b/>
          <w:color w:val="0000FF"/>
        </w:rPr>
        <w:t>.09</w:t>
      </w:r>
      <w:r w:rsidR="00131358">
        <w:rPr>
          <w:b/>
          <w:color w:val="0000FF"/>
        </w:rPr>
        <w:t>.</w:t>
      </w:r>
      <w:r w:rsidR="00A525FC">
        <w:rPr>
          <w:b/>
          <w:color w:val="0000FF"/>
        </w:rPr>
        <w:t>2025</w:t>
      </w:r>
      <w:r w:rsidR="00A50E4A">
        <w:rPr>
          <w:b/>
          <w:color w:val="0000FF"/>
        </w:rPr>
        <w:t>г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в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09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час.</w:t>
      </w:r>
      <w:r>
        <w:rPr>
          <w:b/>
          <w:color w:val="0000FF"/>
          <w:spacing w:val="-3"/>
        </w:rPr>
        <w:t xml:space="preserve"> </w:t>
      </w:r>
      <w:r w:rsidR="006C4B9F">
        <w:rPr>
          <w:b/>
          <w:color w:val="0000FF"/>
        </w:rPr>
        <w:t>00 мин.</w:t>
      </w:r>
    </w:p>
    <w:p w:rsidR="0005183F" w:rsidRDefault="00003EC5" w:rsidP="00173DAC">
      <w:pPr>
        <w:pStyle w:val="a4"/>
        <w:spacing w:before="37"/>
        <w:ind w:left="251"/>
      </w:pPr>
      <w:r>
        <w:t>Прием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осуществляется круглосуточно.</w:t>
      </w:r>
    </w:p>
    <w:p w:rsidR="0005183F" w:rsidRDefault="00003EC5" w:rsidP="00FC567D">
      <w:pPr>
        <w:spacing w:before="99"/>
        <w:ind w:left="251"/>
        <w:rPr>
          <w:sz w:val="18"/>
        </w:rPr>
      </w:pPr>
      <w:r>
        <w:rPr>
          <w:sz w:val="18"/>
        </w:rPr>
        <w:t>*</w:t>
      </w:r>
      <w:r>
        <w:rPr>
          <w:spacing w:val="-3"/>
          <w:sz w:val="18"/>
        </w:rPr>
        <w:t xml:space="preserve"> </w:t>
      </w:r>
      <w:r>
        <w:rPr>
          <w:sz w:val="18"/>
        </w:rPr>
        <w:t>Здесь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далее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указано московское</w:t>
      </w:r>
      <w:r>
        <w:rPr>
          <w:spacing w:val="-3"/>
          <w:sz w:val="18"/>
        </w:rPr>
        <w:t xml:space="preserve"> </w:t>
      </w:r>
      <w:r>
        <w:rPr>
          <w:sz w:val="18"/>
        </w:rPr>
        <w:t>время.</w:t>
      </w:r>
    </w:p>
    <w:p w:rsidR="00FC567D" w:rsidRPr="00FC567D" w:rsidRDefault="00FC567D" w:rsidP="00FC567D">
      <w:pPr>
        <w:spacing w:before="99"/>
        <w:ind w:left="251"/>
        <w:rPr>
          <w:sz w:val="18"/>
        </w:rPr>
      </w:pPr>
    </w:p>
    <w:p w:rsidR="0005183F" w:rsidRDefault="00064B1C" w:rsidP="0036207B">
      <w:pPr>
        <w:pStyle w:val="31"/>
        <w:numPr>
          <w:ilvl w:val="1"/>
          <w:numId w:val="11"/>
        </w:numPr>
        <w:tabs>
          <w:tab w:val="clear" w:pos="360"/>
          <w:tab w:val="left" w:pos="768"/>
        </w:tabs>
        <w:spacing w:line="276" w:lineRule="auto"/>
        <w:ind w:right="260"/>
      </w:pPr>
      <w:r w:rsidRPr="00064B1C">
        <w:t xml:space="preserve">Дата и время окончания приема </w:t>
      </w:r>
      <w:r w:rsidR="00A90078" w:rsidRPr="00064B1C">
        <w:t>заявок</w:t>
      </w:r>
      <w:r w:rsidR="006C4B9F">
        <w:t xml:space="preserve">: </w:t>
      </w:r>
      <w:r w:rsidR="004D7865">
        <w:rPr>
          <w:color w:val="0000FF"/>
        </w:rPr>
        <w:t>13</w:t>
      </w:r>
      <w:r w:rsidR="00A00B98">
        <w:rPr>
          <w:color w:val="0000FF"/>
        </w:rPr>
        <w:t>.10</w:t>
      </w:r>
      <w:r w:rsidR="00A525FC">
        <w:rPr>
          <w:color w:val="0000FF"/>
        </w:rPr>
        <w:t>.2025</w:t>
      </w:r>
      <w:r>
        <w:rPr>
          <w:color w:val="0000FF"/>
        </w:rPr>
        <w:t xml:space="preserve">г. </w:t>
      </w:r>
      <w:r w:rsidR="00003EC5">
        <w:rPr>
          <w:color w:val="0000FF"/>
          <w:spacing w:val="-52"/>
        </w:rPr>
        <w:t xml:space="preserve"> </w:t>
      </w:r>
      <w:r w:rsidR="00003EC5">
        <w:rPr>
          <w:color w:val="0000FF"/>
        </w:rPr>
        <w:t xml:space="preserve">в </w:t>
      </w:r>
      <w:r w:rsidR="00C4505D">
        <w:rPr>
          <w:color w:val="0000FF"/>
        </w:rPr>
        <w:t>00</w:t>
      </w:r>
      <w:r w:rsidR="00003EC5">
        <w:rPr>
          <w:color w:val="0000FF"/>
        </w:rPr>
        <w:t xml:space="preserve"> час. 00</w:t>
      </w:r>
      <w:r w:rsidR="00003EC5">
        <w:rPr>
          <w:color w:val="0000FF"/>
          <w:spacing w:val="-3"/>
        </w:rPr>
        <w:t xml:space="preserve"> </w:t>
      </w:r>
      <w:r w:rsidR="00003EC5">
        <w:rPr>
          <w:color w:val="0000FF"/>
        </w:rPr>
        <w:t>мин</w:t>
      </w:r>
      <w:r w:rsidR="00003EC5">
        <w:t>.</w:t>
      </w:r>
    </w:p>
    <w:p w:rsidR="0005183F" w:rsidRDefault="0005183F" w:rsidP="00173DAC">
      <w:pPr>
        <w:pStyle w:val="a4"/>
        <w:spacing w:before="4"/>
        <w:ind w:left="251"/>
        <w:rPr>
          <w:b/>
          <w:sz w:val="25"/>
        </w:rPr>
      </w:pPr>
    </w:p>
    <w:p w:rsidR="0005183F" w:rsidRDefault="00064B1C" w:rsidP="0036207B">
      <w:pPr>
        <w:pStyle w:val="a7"/>
        <w:numPr>
          <w:ilvl w:val="1"/>
          <w:numId w:val="11"/>
        </w:numPr>
        <w:tabs>
          <w:tab w:val="clear" w:pos="360"/>
        </w:tabs>
        <w:ind w:firstLine="0"/>
        <w:rPr>
          <w:b/>
        </w:rPr>
      </w:pPr>
      <w:r w:rsidRPr="0005747A">
        <w:rPr>
          <w:b/>
        </w:rPr>
        <w:t>Дата и время определения участников торгов</w:t>
      </w:r>
      <w:r w:rsidR="00003EC5">
        <w:rPr>
          <w:b/>
        </w:rPr>
        <w:t xml:space="preserve">: </w:t>
      </w:r>
      <w:r w:rsidR="005C3B19">
        <w:rPr>
          <w:b/>
          <w:color w:val="0000FF"/>
        </w:rPr>
        <w:t>14</w:t>
      </w:r>
      <w:r w:rsidR="00A00B98">
        <w:rPr>
          <w:b/>
          <w:color w:val="0000FF"/>
        </w:rPr>
        <w:t>.10</w:t>
      </w:r>
      <w:r w:rsidR="008A0109">
        <w:rPr>
          <w:b/>
          <w:color w:val="0000FF"/>
        </w:rPr>
        <w:t>.2</w:t>
      </w:r>
      <w:r w:rsidR="00A525FC">
        <w:rPr>
          <w:b/>
          <w:color w:val="0000FF"/>
        </w:rPr>
        <w:t>025</w:t>
      </w:r>
      <w:r>
        <w:rPr>
          <w:b/>
          <w:color w:val="0000FF"/>
        </w:rPr>
        <w:t>г</w:t>
      </w:r>
      <w:r w:rsidR="00003EC5">
        <w:rPr>
          <w:b/>
          <w:color w:val="0000FF"/>
        </w:rPr>
        <w:t>.</w:t>
      </w:r>
      <w:r w:rsidR="0051380E">
        <w:rPr>
          <w:b/>
          <w:color w:val="0000FF"/>
        </w:rPr>
        <w:t xml:space="preserve"> в 11</w:t>
      </w:r>
      <w:r>
        <w:rPr>
          <w:b/>
          <w:color w:val="0000FF"/>
        </w:rPr>
        <w:t xml:space="preserve"> час. 00 мин.</w:t>
      </w:r>
    </w:p>
    <w:p w:rsidR="0005183F" w:rsidRPr="005C3B19" w:rsidRDefault="0005183F" w:rsidP="00173DAC">
      <w:pPr>
        <w:pStyle w:val="a4"/>
        <w:spacing w:before="6"/>
        <w:ind w:left="251"/>
        <w:rPr>
          <w:b/>
          <w:sz w:val="28"/>
        </w:rPr>
      </w:pPr>
    </w:p>
    <w:p w:rsidR="0005183F" w:rsidRDefault="00003EC5" w:rsidP="0036207B">
      <w:pPr>
        <w:pStyle w:val="a7"/>
        <w:numPr>
          <w:ilvl w:val="1"/>
          <w:numId w:val="11"/>
        </w:numPr>
        <w:tabs>
          <w:tab w:val="clear" w:pos="360"/>
          <w:tab w:val="left" w:pos="749"/>
        </w:tabs>
        <w:ind w:firstLine="0"/>
        <w:rPr>
          <w:b/>
        </w:rPr>
      </w:pPr>
      <w:r>
        <w:rPr>
          <w:b/>
        </w:rPr>
        <w:t>Место</w:t>
      </w:r>
      <w:r>
        <w:rPr>
          <w:b/>
          <w:spacing w:val="-3"/>
        </w:rPr>
        <w:t xml:space="preserve"> </w:t>
      </w:r>
      <w:r>
        <w:rPr>
          <w:b/>
        </w:rPr>
        <w:t>проведения</w:t>
      </w:r>
      <w:r>
        <w:rPr>
          <w:b/>
          <w:spacing w:val="-4"/>
        </w:rPr>
        <w:t xml:space="preserve"> </w:t>
      </w:r>
      <w:r>
        <w:rPr>
          <w:b/>
        </w:rPr>
        <w:t>аукциона:</w:t>
      </w:r>
      <w:r>
        <w:rPr>
          <w:b/>
          <w:spacing w:val="-3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площадка</w:t>
      </w:r>
      <w:r>
        <w:rPr>
          <w:spacing w:val="-3"/>
        </w:rPr>
        <w:t xml:space="preserve"> </w:t>
      </w:r>
      <w:hyperlink r:id="rId19">
        <w:r>
          <w:rPr>
            <w:b/>
            <w:color w:val="0000FF"/>
          </w:rPr>
          <w:t>www.rts-tender.ru</w:t>
        </w:r>
        <w:r>
          <w:rPr>
            <w:b/>
          </w:rPr>
          <w:t>.</w:t>
        </w:r>
      </w:hyperlink>
    </w:p>
    <w:p w:rsidR="0005183F" w:rsidRDefault="0005183F" w:rsidP="00173DAC">
      <w:pPr>
        <w:pStyle w:val="a4"/>
        <w:spacing w:before="9"/>
        <w:ind w:left="251"/>
        <w:rPr>
          <w:b/>
          <w:sz w:val="28"/>
        </w:rPr>
      </w:pPr>
    </w:p>
    <w:p w:rsidR="0005183F" w:rsidRDefault="00003EC5" w:rsidP="0036207B">
      <w:pPr>
        <w:pStyle w:val="a7"/>
        <w:numPr>
          <w:ilvl w:val="1"/>
          <w:numId w:val="11"/>
        </w:numPr>
        <w:tabs>
          <w:tab w:val="clear" w:pos="360"/>
          <w:tab w:val="left" w:pos="749"/>
        </w:tabs>
        <w:ind w:firstLine="0"/>
        <w:rPr>
          <w:b/>
        </w:rPr>
      </w:pPr>
      <w:r>
        <w:rPr>
          <w:b/>
        </w:rPr>
        <w:t>Дата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время начала</w:t>
      </w:r>
      <w:r>
        <w:rPr>
          <w:b/>
          <w:spacing w:val="-1"/>
        </w:rPr>
        <w:t xml:space="preserve"> </w:t>
      </w:r>
      <w:r>
        <w:rPr>
          <w:b/>
        </w:rPr>
        <w:t>проведения</w:t>
      </w:r>
      <w:r>
        <w:rPr>
          <w:b/>
          <w:spacing w:val="-1"/>
        </w:rPr>
        <w:t xml:space="preserve"> </w:t>
      </w:r>
      <w:r>
        <w:rPr>
          <w:b/>
        </w:rPr>
        <w:t xml:space="preserve">аукциона: </w:t>
      </w:r>
      <w:r w:rsidR="005C3B19">
        <w:rPr>
          <w:b/>
          <w:color w:val="0000FF"/>
        </w:rPr>
        <w:t>16</w:t>
      </w:r>
      <w:r w:rsidR="00A00B98">
        <w:rPr>
          <w:b/>
          <w:color w:val="0000FF"/>
        </w:rPr>
        <w:t>.10</w:t>
      </w:r>
      <w:r w:rsidR="00A525FC">
        <w:rPr>
          <w:b/>
          <w:color w:val="0000FF"/>
        </w:rPr>
        <w:t>.2025</w:t>
      </w:r>
      <w:r w:rsidR="00A50E4A">
        <w:rPr>
          <w:b/>
          <w:color w:val="0000FF"/>
        </w:rPr>
        <w:t>г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в</w:t>
      </w:r>
      <w:r>
        <w:rPr>
          <w:b/>
          <w:color w:val="0000FF"/>
          <w:spacing w:val="-1"/>
        </w:rPr>
        <w:t xml:space="preserve"> </w:t>
      </w:r>
      <w:r w:rsidR="00064B1C">
        <w:rPr>
          <w:b/>
          <w:color w:val="0000FF"/>
        </w:rPr>
        <w:t xml:space="preserve">11 </w:t>
      </w:r>
      <w:r>
        <w:rPr>
          <w:b/>
          <w:color w:val="0000FF"/>
        </w:rPr>
        <w:t>час.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00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мин</w:t>
      </w:r>
      <w:r>
        <w:rPr>
          <w:b/>
        </w:rPr>
        <w:t>.</w:t>
      </w:r>
    </w:p>
    <w:p w:rsidR="00CD55ED" w:rsidRPr="00CD55ED" w:rsidRDefault="00CD55ED" w:rsidP="00CD55ED">
      <w:pPr>
        <w:pStyle w:val="a7"/>
        <w:rPr>
          <w:b/>
        </w:rPr>
      </w:pPr>
    </w:p>
    <w:p w:rsidR="00CD55ED" w:rsidRDefault="00CD55ED" w:rsidP="00CD55ED">
      <w:pPr>
        <w:pStyle w:val="a7"/>
        <w:tabs>
          <w:tab w:val="left" w:pos="749"/>
        </w:tabs>
        <w:ind w:firstLine="0"/>
        <w:rPr>
          <w:b/>
        </w:rPr>
      </w:pPr>
    </w:p>
    <w:p w:rsidR="0005183F" w:rsidRDefault="0005183F" w:rsidP="00173DAC">
      <w:pPr>
        <w:pStyle w:val="a4"/>
        <w:spacing w:before="7"/>
        <w:ind w:left="251"/>
        <w:rPr>
          <w:b/>
          <w:sz w:val="28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ind w:left="1021" w:firstLine="0"/>
        <w:jc w:val="left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аукциона</w:t>
      </w:r>
    </w:p>
    <w:p w:rsidR="0005183F" w:rsidRDefault="00003EC5" w:rsidP="0036207B">
      <w:pPr>
        <w:pStyle w:val="a7"/>
        <w:numPr>
          <w:ilvl w:val="1"/>
          <w:numId w:val="10"/>
        </w:numPr>
        <w:tabs>
          <w:tab w:val="clear" w:pos="360"/>
          <w:tab w:val="left" w:pos="1066"/>
        </w:tabs>
        <w:spacing w:before="142"/>
        <w:ind w:right="264" w:firstLine="0"/>
      </w:pPr>
      <w:r>
        <w:rPr>
          <w:spacing w:val="-1"/>
        </w:rPr>
        <w:t>Извещение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10"/>
        </w:rPr>
        <w:t xml:space="preserve"> </w:t>
      </w:r>
      <w:r>
        <w:rPr>
          <w:spacing w:val="-1"/>
        </w:rPr>
        <w:t>проведении</w:t>
      </w:r>
      <w:r>
        <w:rPr>
          <w:spacing w:val="-12"/>
        </w:rPr>
        <w:t xml:space="preserve"> </w:t>
      </w:r>
      <w:r>
        <w:t>аукциона</w:t>
      </w:r>
      <w:r>
        <w:rPr>
          <w:spacing w:val="-12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Извещение)</w:t>
      </w:r>
      <w:r>
        <w:rPr>
          <w:spacing w:val="-9"/>
        </w:rPr>
        <w:t xml:space="preserve"> </w:t>
      </w:r>
      <w:r w:rsidR="00AF73AA">
        <w:t>размещается</w:t>
      </w:r>
      <w:r w:rsidR="00AF73AA">
        <w:rPr>
          <w:spacing w:val="-12"/>
        </w:rPr>
        <w:t xml:space="preserve"> на</w:t>
      </w:r>
      <w:r>
        <w:rPr>
          <w:spacing w:val="-10"/>
        </w:rPr>
        <w:t xml:space="preserve"> </w:t>
      </w:r>
      <w:r w:rsidR="00AF73AA">
        <w:t xml:space="preserve">Официальном </w:t>
      </w:r>
      <w:r w:rsidR="00AF73AA">
        <w:rPr>
          <w:spacing w:val="-13"/>
        </w:rPr>
        <w:t>сайте</w:t>
      </w:r>
      <w:r w:rsidR="00AD0889">
        <w:t xml:space="preserve"> </w:t>
      </w:r>
      <w:r>
        <w:rPr>
          <w:spacing w:val="-52"/>
        </w:rPr>
        <w:t xml:space="preserve"> </w:t>
      </w:r>
      <w:r w:rsidR="00064B1C">
        <w:rPr>
          <w:spacing w:val="-52"/>
        </w:rPr>
        <w:t xml:space="preserve">  </w:t>
      </w:r>
      <w:r w:rsidR="00AF73AA">
        <w:t xml:space="preserve">торгов </w:t>
      </w:r>
      <w:r>
        <w:t>и на электронной</w:t>
      </w:r>
      <w:r>
        <w:rPr>
          <w:spacing w:val="-4"/>
        </w:rPr>
        <w:t xml:space="preserve"> </w:t>
      </w:r>
      <w:r w:rsidR="0084620F">
        <w:t xml:space="preserve">площадке, а также на </w:t>
      </w:r>
      <w:r w:rsidR="0084620F" w:rsidRPr="0084620F">
        <w:rPr>
          <w:color w:val="000000"/>
          <w:shd w:val="clear" w:color="auto" w:fill="FFFFFF"/>
        </w:rPr>
        <w:t>официальном сайте уполномоченного органа</w:t>
      </w:r>
      <w:r w:rsidR="0084620F">
        <w:rPr>
          <w:color w:val="000000"/>
          <w:sz w:val="30"/>
          <w:szCs w:val="30"/>
          <w:shd w:val="clear" w:color="auto" w:fill="FFFFFF"/>
        </w:rPr>
        <w:t>.</w:t>
      </w:r>
    </w:p>
    <w:p w:rsidR="00AF73AA" w:rsidRDefault="00044D17" w:rsidP="006C4B9F">
      <w:pPr>
        <w:tabs>
          <w:tab w:val="left" w:pos="1085"/>
        </w:tabs>
        <w:spacing w:before="39" w:line="276" w:lineRule="auto"/>
        <w:ind w:left="251" w:right="264"/>
      </w:pPr>
      <w:r>
        <w:t xml:space="preserve">Осмотр Земельного участка производится </w:t>
      </w:r>
      <w:r w:rsidR="00AF73AA">
        <w:t xml:space="preserve">лицами, желающими участвовать в аукционе самостоятельно в </w:t>
      </w:r>
      <w:r w:rsidR="00AF73AA">
        <w:lastRenderedPageBreak/>
        <w:t>течении всего срока подачи заявок.</w:t>
      </w:r>
    </w:p>
    <w:p w:rsidR="00124EAD" w:rsidRDefault="00124EAD" w:rsidP="006C4B9F">
      <w:pPr>
        <w:tabs>
          <w:tab w:val="left" w:pos="1085"/>
        </w:tabs>
        <w:spacing w:before="39" w:line="276" w:lineRule="auto"/>
        <w:ind w:left="251" w:right="264"/>
      </w:pPr>
    </w:p>
    <w:p w:rsidR="00124EAD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Заявителям</w:t>
      </w:r>
      <w:r>
        <w:rPr>
          <w:spacing w:val="-4"/>
        </w:rPr>
        <w:t xml:space="preserve"> </w:t>
      </w:r>
      <w:r>
        <w:t>аукциона</w:t>
      </w:r>
    </w:p>
    <w:p w:rsidR="00124EAD" w:rsidRDefault="00124EAD" w:rsidP="00124EAD">
      <w:pPr>
        <w:pStyle w:val="11"/>
        <w:tabs>
          <w:tab w:val="left" w:pos="1298"/>
        </w:tabs>
        <w:ind w:left="1038"/>
        <w:jc w:val="both"/>
      </w:pPr>
    </w:p>
    <w:p w:rsidR="0005183F" w:rsidRDefault="00124EAD" w:rsidP="00124EAD">
      <w:pPr>
        <w:pStyle w:val="af6"/>
        <w:spacing w:before="0" w:beforeAutospacing="0" w:after="0" w:afterAutospacing="0" w:line="180" w:lineRule="atLeast"/>
        <w:ind w:firstLine="540"/>
        <w:jc w:val="both"/>
      </w:pPr>
      <w:r>
        <w:t xml:space="preserve">Участниками аукциона, проводимого в случае, предусмотренном </w:t>
      </w:r>
      <w:hyperlink r:id="rId20" w:history="1">
        <w:r>
          <w:rPr>
            <w:rStyle w:val="a8"/>
          </w:rPr>
          <w:t>пунктом 7 статьи 39.18</w:t>
        </w:r>
      </w:hyperlink>
      <w:r>
        <w:t xml:space="preserve"> настоящего Кодекса, могут являться только граждане, </w:t>
      </w:r>
      <w:r w:rsidR="00003EC5">
        <w:t>на заключение</w:t>
      </w:r>
      <w:r w:rsidR="00003EC5">
        <w:rPr>
          <w:spacing w:val="1"/>
        </w:rPr>
        <w:t xml:space="preserve"> </w:t>
      </w:r>
      <w:r w:rsidR="00003EC5">
        <w:t>договора</w:t>
      </w:r>
      <w:r w:rsidR="00003EC5">
        <w:rPr>
          <w:spacing w:val="33"/>
        </w:rPr>
        <w:t xml:space="preserve"> </w:t>
      </w:r>
      <w:r w:rsidR="0069706A">
        <w:t>купли-продажи</w:t>
      </w:r>
      <w:r w:rsidR="00003EC5">
        <w:rPr>
          <w:spacing w:val="89"/>
        </w:rPr>
        <w:t xml:space="preserve"> </w:t>
      </w:r>
      <w:r w:rsidR="00003EC5">
        <w:t>Земельного</w:t>
      </w:r>
      <w:r w:rsidR="00003EC5">
        <w:rPr>
          <w:spacing w:val="89"/>
        </w:rPr>
        <w:t xml:space="preserve"> </w:t>
      </w:r>
      <w:r w:rsidR="00003EC5">
        <w:t>участка,</w:t>
      </w:r>
      <w:r w:rsidR="00003EC5">
        <w:rPr>
          <w:spacing w:val="89"/>
        </w:rPr>
        <w:t xml:space="preserve"> </w:t>
      </w:r>
      <w:r w:rsidR="00003EC5">
        <w:t>имеющие</w:t>
      </w:r>
      <w:r w:rsidR="00003EC5">
        <w:rPr>
          <w:spacing w:val="89"/>
        </w:rPr>
        <w:t xml:space="preserve"> </w:t>
      </w:r>
      <w:r w:rsidR="00003EC5">
        <w:t>электронную</w:t>
      </w:r>
      <w:r w:rsidR="00003EC5">
        <w:rPr>
          <w:spacing w:val="89"/>
        </w:rPr>
        <w:t xml:space="preserve"> </w:t>
      </w:r>
      <w:r w:rsidR="00003EC5">
        <w:t>подпись,</w:t>
      </w:r>
      <w:r w:rsidR="00003EC5">
        <w:rPr>
          <w:spacing w:val="87"/>
        </w:rPr>
        <w:t xml:space="preserve"> </w:t>
      </w:r>
      <w:r w:rsidR="00003EC5">
        <w:t>оформленную</w:t>
      </w:r>
      <w:r w:rsidR="00003EC5">
        <w:rPr>
          <w:spacing w:val="89"/>
        </w:rPr>
        <w:t xml:space="preserve"> </w:t>
      </w:r>
      <w:r w:rsidR="00003EC5">
        <w:t>в</w:t>
      </w:r>
      <w:r w:rsidR="00003EC5">
        <w:rPr>
          <w:spacing w:val="88"/>
        </w:rPr>
        <w:t xml:space="preserve"> </w:t>
      </w:r>
      <w:r w:rsidR="00003EC5">
        <w:t>соответствии</w:t>
      </w:r>
      <w:r w:rsidR="00003EC5">
        <w:rPr>
          <w:spacing w:val="-53"/>
        </w:rPr>
        <w:t xml:space="preserve"> </w:t>
      </w:r>
      <w:r w:rsidR="00003EC5">
        <w:t>с</w:t>
      </w:r>
      <w:r w:rsidR="00003EC5">
        <w:rPr>
          <w:spacing w:val="1"/>
        </w:rPr>
        <w:t xml:space="preserve"> </w:t>
      </w:r>
      <w:r w:rsidR="00003EC5">
        <w:t>требованиями</w:t>
      </w:r>
      <w:r w:rsidR="00003EC5">
        <w:rPr>
          <w:spacing w:val="1"/>
        </w:rPr>
        <w:t xml:space="preserve"> </w:t>
      </w:r>
      <w:r w:rsidR="00003EC5">
        <w:t>действующего</w:t>
      </w:r>
      <w:r w:rsidR="00003EC5">
        <w:rPr>
          <w:spacing w:val="1"/>
        </w:rPr>
        <w:t xml:space="preserve"> </w:t>
      </w:r>
      <w:r w:rsidR="00003EC5">
        <w:t>законодательства</w:t>
      </w:r>
      <w:r w:rsidR="00003EC5">
        <w:rPr>
          <w:spacing w:val="1"/>
        </w:rPr>
        <w:t xml:space="preserve"> </w:t>
      </w:r>
      <w:r w:rsidR="00003EC5">
        <w:t>удостоверяющим</w:t>
      </w:r>
      <w:r w:rsidR="00003EC5">
        <w:rPr>
          <w:spacing w:val="1"/>
        </w:rPr>
        <w:t xml:space="preserve"> </w:t>
      </w:r>
      <w:r w:rsidR="00003EC5">
        <w:t>центром</w:t>
      </w:r>
      <w:r w:rsidR="00003EC5">
        <w:rPr>
          <w:spacing w:val="1"/>
        </w:rPr>
        <w:t xml:space="preserve"> </w:t>
      </w:r>
      <w:r w:rsidR="00003EC5">
        <w:t>(далее</w:t>
      </w:r>
      <w:r w:rsidR="00003EC5">
        <w:rPr>
          <w:spacing w:val="1"/>
        </w:rPr>
        <w:t xml:space="preserve"> </w:t>
      </w:r>
      <w:r w:rsidR="00003EC5">
        <w:t>–</w:t>
      </w:r>
      <w:r w:rsidR="00003EC5">
        <w:rPr>
          <w:spacing w:val="1"/>
        </w:rPr>
        <w:t xml:space="preserve"> </w:t>
      </w:r>
      <w:r w:rsidR="00003EC5">
        <w:t>ЭП),</w:t>
      </w:r>
      <w:r w:rsidR="00003EC5">
        <w:rPr>
          <w:spacing w:val="1"/>
        </w:rPr>
        <w:t xml:space="preserve"> </w:t>
      </w:r>
      <w:r w:rsidR="00003EC5">
        <w:t>и</w:t>
      </w:r>
      <w:r w:rsidR="00003EC5">
        <w:rPr>
          <w:spacing w:val="1"/>
        </w:rPr>
        <w:t xml:space="preserve"> </w:t>
      </w:r>
      <w:r w:rsidR="00003EC5">
        <w:t>прошедшие</w:t>
      </w:r>
      <w:r w:rsidR="00003EC5">
        <w:rPr>
          <w:spacing w:val="1"/>
        </w:rPr>
        <w:t xml:space="preserve"> </w:t>
      </w:r>
      <w:r w:rsidR="00003EC5">
        <w:t>регистрацию</w:t>
      </w:r>
      <w:r w:rsidR="00003EC5">
        <w:rPr>
          <w:spacing w:val="-11"/>
        </w:rPr>
        <w:t xml:space="preserve"> </w:t>
      </w:r>
      <w:r w:rsidR="00003EC5">
        <w:t>(аккредитацию)</w:t>
      </w:r>
      <w:r w:rsidR="00003EC5">
        <w:rPr>
          <w:spacing w:val="-9"/>
        </w:rPr>
        <w:t xml:space="preserve"> </w:t>
      </w:r>
      <w:r w:rsidR="00003EC5">
        <w:t>на</w:t>
      </w:r>
      <w:r w:rsidR="00003EC5">
        <w:rPr>
          <w:spacing w:val="-11"/>
        </w:rPr>
        <w:t xml:space="preserve"> </w:t>
      </w:r>
      <w:r w:rsidR="00003EC5">
        <w:t>электронной</w:t>
      </w:r>
      <w:r w:rsidR="00003EC5">
        <w:rPr>
          <w:spacing w:val="-11"/>
        </w:rPr>
        <w:t xml:space="preserve"> </w:t>
      </w:r>
      <w:r w:rsidR="00003EC5">
        <w:t>площадке</w:t>
      </w:r>
      <w:r w:rsidR="00003EC5">
        <w:rPr>
          <w:spacing w:val="-12"/>
        </w:rPr>
        <w:t xml:space="preserve"> </w:t>
      </w:r>
      <w:r w:rsidR="00003EC5">
        <w:t>в</w:t>
      </w:r>
      <w:r w:rsidR="00003EC5">
        <w:rPr>
          <w:spacing w:val="-11"/>
        </w:rPr>
        <w:t xml:space="preserve"> </w:t>
      </w:r>
      <w:r w:rsidR="00003EC5">
        <w:t>соответствии</w:t>
      </w:r>
      <w:r w:rsidR="00003EC5">
        <w:rPr>
          <w:spacing w:val="-10"/>
        </w:rPr>
        <w:t xml:space="preserve"> </w:t>
      </w:r>
      <w:r w:rsidR="00003EC5">
        <w:t>с</w:t>
      </w:r>
      <w:r w:rsidR="00003EC5">
        <w:rPr>
          <w:spacing w:val="-12"/>
        </w:rPr>
        <w:t xml:space="preserve"> </w:t>
      </w:r>
      <w:r w:rsidR="00003EC5">
        <w:t>Регламентом</w:t>
      </w:r>
      <w:r w:rsidR="00003EC5">
        <w:rPr>
          <w:spacing w:val="-11"/>
        </w:rPr>
        <w:t xml:space="preserve"> </w:t>
      </w:r>
      <w:r w:rsidR="00003EC5">
        <w:t>Оператора</w:t>
      </w:r>
      <w:r w:rsidR="00003EC5">
        <w:rPr>
          <w:spacing w:val="-14"/>
        </w:rPr>
        <w:t xml:space="preserve"> </w:t>
      </w:r>
      <w:r w:rsidR="00003EC5">
        <w:t>электронной</w:t>
      </w:r>
      <w:r w:rsidR="00003EC5">
        <w:rPr>
          <w:spacing w:val="-52"/>
        </w:rPr>
        <w:t xml:space="preserve"> </w:t>
      </w:r>
      <w:r w:rsidR="00003EC5">
        <w:t xml:space="preserve">площадки  </w:t>
      </w:r>
      <w:r w:rsidR="00003EC5">
        <w:rPr>
          <w:spacing w:val="1"/>
        </w:rPr>
        <w:t xml:space="preserve"> </w:t>
      </w:r>
      <w:r w:rsidR="00003EC5">
        <w:t xml:space="preserve">и  </w:t>
      </w:r>
      <w:r w:rsidR="00003EC5">
        <w:rPr>
          <w:spacing w:val="1"/>
        </w:rPr>
        <w:t xml:space="preserve"> </w:t>
      </w:r>
      <w:r w:rsidR="00003EC5">
        <w:t xml:space="preserve">Инструкциями  </w:t>
      </w:r>
      <w:r w:rsidR="00003EC5">
        <w:rPr>
          <w:spacing w:val="1"/>
        </w:rPr>
        <w:t xml:space="preserve"> </w:t>
      </w:r>
      <w:r w:rsidR="001336A2">
        <w:t>Покупателя</w:t>
      </w:r>
      <w:r w:rsidR="00003EC5">
        <w:t xml:space="preserve">/Арендатора,  </w:t>
      </w:r>
      <w:r w:rsidR="00003EC5">
        <w:rPr>
          <w:spacing w:val="1"/>
        </w:rPr>
        <w:t xml:space="preserve"> </w:t>
      </w:r>
      <w:r w:rsidR="00003EC5">
        <w:t xml:space="preserve">размещенными  </w:t>
      </w:r>
      <w:r w:rsidR="00003EC5">
        <w:rPr>
          <w:spacing w:val="1"/>
        </w:rPr>
        <w:t xml:space="preserve"> </w:t>
      </w:r>
      <w:r w:rsidR="00003EC5">
        <w:t xml:space="preserve">на  </w:t>
      </w:r>
      <w:r w:rsidR="00003EC5">
        <w:rPr>
          <w:spacing w:val="1"/>
        </w:rPr>
        <w:t xml:space="preserve"> </w:t>
      </w:r>
      <w:r w:rsidR="00003EC5">
        <w:t xml:space="preserve">электронной  </w:t>
      </w:r>
      <w:r w:rsidR="00003EC5">
        <w:rPr>
          <w:spacing w:val="1"/>
        </w:rPr>
        <w:t xml:space="preserve"> </w:t>
      </w:r>
      <w:r w:rsidR="00003EC5">
        <w:t>площадке</w:t>
      </w:r>
      <w:r w:rsidR="00003EC5">
        <w:rPr>
          <w:spacing w:val="1"/>
        </w:rPr>
        <w:t xml:space="preserve"> </w:t>
      </w:r>
      <w:r w:rsidR="00003EC5">
        <w:t>(далее -</w:t>
      </w:r>
      <w:r w:rsidR="00003EC5">
        <w:rPr>
          <w:spacing w:val="-2"/>
        </w:rPr>
        <w:t xml:space="preserve"> </w:t>
      </w:r>
      <w:r w:rsidR="00003EC5">
        <w:t>Регламент и</w:t>
      </w:r>
      <w:r w:rsidR="00003EC5">
        <w:rPr>
          <w:spacing w:val="-1"/>
        </w:rPr>
        <w:t xml:space="preserve"> </w:t>
      </w:r>
      <w:r w:rsidR="00003EC5">
        <w:t>Инструкции).</w:t>
      </w:r>
    </w:p>
    <w:p w:rsidR="0005183F" w:rsidRDefault="0005183F" w:rsidP="00173DAC">
      <w:pPr>
        <w:pStyle w:val="a4"/>
        <w:spacing w:before="5"/>
        <w:ind w:right="263"/>
        <w:rPr>
          <w:sz w:val="25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19"/>
        </w:tabs>
        <w:ind w:left="1218" w:right="263"/>
        <w:jc w:val="left"/>
      </w:pPr>
      <w:r>
        <w:t>Получение</w:t>
      </w:r>
      <w:r>
        <w:rPr>
          <w:spacing w:val="-5"/>
        </w:rPr>
        <w:t xml:space="preserve"> </w:t>
      </w:r>
      <w:r>
        <w:t>ЭП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>
        <w:t>(аккредитация)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площадке</w:t>
      </w:r>
    </w:p>
    <w:p w:rsidR="0005183F" w:rsidRDefault="00003EC5" w:rsidP="0036207B">
      <w:pPr>
        <w:pStyle w:val="a7"/>
        <w:numPr>
          <w:ilvl w:val="1"/>
          <w:numId w:val="9"/>
        </w:numPr>
        <w:tabs>
          <w:tab w:val="left" w:pos="1066"/>
        </w:tabs>
        <w:spacing w:before="144" w:line="276" w:lineRule="auto"/>
        <w:ind w:right="263"/>
      </w:pPr>
      <w:r>
        <w:t>Для</w:t>
      </w:r>
      <w:r>
        <w:rPr>
          <w:spacing w:val="2"/>
        </w:rPr>
        <w:t xml:space="preserve"> </w:t>
      </w:r>
      <w:r>
        <w:t>прохождения</w:t>
      </w:r>
      <w:r>
        <w:rPr>
          <w:spacing w:val="5"/>
        </w:rPr>
        <w:t xml:space="preserve"> </w:t>
      </w:r>
      <w:r>
        <w:t>процедуры</w:t>
      </w:r>
      <w:r>
        <w:rPr>
          <w:spacing w:val="6"/>
        </w:rPr>
        <w:t xml:space="preserve"> </w:t>
      </w:r>
      <w:r>
        <w:t>регистрации</w:t>
      </w:r>
      <w:r>
        <w:rPr>
          <w:spacing w:val="5"/>
        </w:rPr>
        <w:t xml:space="preserve"> </w:t>
      </w:r>
      <w:r>
        <w:t>(аккредитации)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площадке</w:t>
      </w:r>
      <w:r>
        <w:rPr>
          <w:spacing w:val="6"/>
        </w:rPr>
        <w:t xml:space="preserve"> </w:t>
      </w:r>
      <w:r>
        <w:t>Заявителю</w:t>
      </w:r>
      <w:r>
        <w:rPr>
          <w:spacing w:val="-5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ЭП,</w:t>
      </w:r>
      <w:r>
        <w:rPr>
          <w:spacing w:val="-1"/>
        </w:rPr>
        <w:t xml:space="preserve"> </w:t>
      </w:r>
      <w:r>
        <w:t>оформленную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законодательства.</w:t>
      </w:r>
    </w:p>
    <w:p w:rsidR="0005183F" w:rsidRDefault="00003EC5" w:rsidP="0036207B">
      <w:pPr>
        <w:pStyle w:val="a7"/>
        <w:numPr>
          <w:ilvl w:val="1"/>
          <w:numId w:val="9"/>
        </w:numPr>
        <w:tabs>
          <w:tab w:val="left" w:pos="1066"/>
        </w:tabs>
        <w:spacing w:before="38" w:line="276" w:lineRule="auto"/>
        <w:ind w:right="263" w:hanging="388"/>
      </w:pPr>
      <w:r>
        <w:t>Для</w:t>
      </w:r>
      <w:r w:rsidRPr="00044D17">
        <w:rPr>
          <w:spacing w:val="43"/>
        </w:rPr>
        <w:t xml:space="preserve"> </w:t>
      </w:r>
      <w:r>
        <w:t>обеспечения</w:t>
      </w:r>
      <w:r w:rsidRPr="00044D17">
        <w:rPr>
          <w:spacing w:val="43"/>
        </w:rPr>
        <w:t xml:space="preserve"> </w:t>
      </w:r>
      <w:r>
        <w:t>доступа</w:t>
      </w:r>
      <w:r w:rsidRPr="00044D17">
        <w:rPr>
          <w:spacing w:val="44"/>
        </w:rPr>
        <w:t xml:space="preserve"> </w:t>
      </w:r>
      <w:r>
        <w:t>к</w:t>
      </w:r>
      <w:r w:rsidRPr="00044D17">
        <w:rPr>
          <w:spacing w:val="44"/>
        </w:rPr>
        <w:t xml:space="preserve"> </w:t>
      </w:r>
      <w:r>
        <w:t>подаче</w:t>
      </w:r>
      <w:r w:rsidRPr="00044D17">
        <w:rPr>
          <w:spacing w:val="44"/>
        </w:rPr>
        <w:t xml:space="preserve"> </w:t>
      </w:r>
      <w:r>
        <w:t>заявки</w:t>
      </w:r>
      <w:r w:rsidRPr="00044D17">
        <w:rPr>
          <w:spacing w:val="42"/>
        </w:rPr>
        <w:t xml:space="preserve"> </w:t>
      </w:r>
      <w:r>
        <w:t>и</w:t>
      </w:r>
      <w:r w:rsidRPr="00044D17">
        <w:rPr>
          <w:spacing w:val="41"/>
        </w:rPr>
        <w:t xml:space="preserve"> </w:t>
      </w:r>
      <w:r>
        <w:t>к</w:t>
      </w:r>
      <w:r w:rsidRPr="00044D17">
        <w:rPr>
          <w:spacing w:val="44"/>
        </w:rPr>
        <w:t xml:space="preserve"> </w:t>
      </w:r>
      <w:r>
        <w:t>участию</w:t>
      </w:r>
      <w:r w:rsidRPr="00044D17">
        <w:rPr>
          <w:spacing w:val="45"/>
        </w:rPr>
        <w:t xml:space="preserve"> </w:t>
      </w:r>
      <w:r>
        <w:t>в</w:t>
      </w:r>
      <w:r w:rsidRPr="00044D17">
        <w:rPr>
          <w:spacing w:val="42"/>
        </w:rPr>
        <w:t xml:space="preserve"> </w:t>
      </w:r>
      <w:r>
        <w:t>аукционе</w:t>
      </w:r>
      <w:r w:rsidRPr="00044D17">
        <w:rPr>
          <w:spacing w:val="44"/>
        </w:rPr>
        <w:t xml:space="preserve"> </w:t>
      </w:r>
      <w:r>
        <w:t>Заявителю</w:t>
      </w:r>
      <w:r w:rsidRPr="00044D17">
        <w:rPr>
          <w:spacing w:val="44"/>
        </w:rPr>
        <w:t xml:space="preserve"> </w:t>
      </w:r>
      <w:r>
        <w:t>необходимо</w:t>
      </w:r>
      <w:r w:rsidRPr="00044D17">
        <w:rPr>
          <w:spacing w:val="61"/>
        </w:rPr>
        <w:t xml:space="preserve"> </w:t>
      </w:r>
      <w:r>
        <w:t>пройти</w:t>
      </w:r>
      <w:r w:rsidRPr="00044D17">
        <w:rPr>
          <w:spacing w:val="58"/>
        </w:rPr>
        <w:t xml:space="preserve"> </w:t>
      </w:r>
      <w:r>
        <w:t>регистрацию</w:t>
      </w:r>
      <w:r w:rsidRPr="00044D17">
        <w:rPr>
          <w:spacing w:val="59"/>
        </w:rPr>
        <w:t xml:space="preserve"> </w:t>
      </w:r>
      <w:r>
        <w:t>(аккредитацию)</w:t>
      </w:r>
      <w:r w:rsidRPr="00044D17">
        <w:rPr>
          <w:spacing w:val="62"/>
        </w:rPr>
        <w:t xml:space="preserve"> </w:t>
      </w:r>
      <w:r>
        <w:t>на</w:t>
      </w:r>
      <w:r w:rsidRPr="00044D17">
        <w:rPr>
          <w:spacing w:val="59"/>
        </w:rPr>
        <w:t xml:space="preserve"> </w:t>
      </w:r>
      <w:r>
        <w:t>электронной</w:t>
      </w:r>
      <w:r w:rsidRPr="00044D17">
        <w:rPr>
          <w:spacing w:val="60"/>
        </w:rPr>
        <w:t xml:space="preserve"> </w:t>
      </w:r>
      <w:r w:rsidR="00DA03BB">
        <w:t xml:space="preserve">площадке в соответствии </w:t>
      </w:r>
      <w:r>
        <w:t>с Регламентом и</w:t>
      </w:r>
      <w:r w:rsidRPr="00044D17">
        <w:rPr>
          <w:spacing w:val="-1"/>
        </w:rPr>
        <w:t xml:space="preserve"> </w:t>
      </w:r>
      <w:r>
        <w:t>Инструкциями.</w:t>
      </w:r>
    </w:p>
    <w:p w:rsidR="0005183F" w:rsidRDefault="00003EC5" w:rsidP="00173DAC">
      <w:pPr>
        <w:pStyle w:val="a4"/>
        <w:spacing w:line="252" w:lineRule="exact"/>
        <w:ind w:left="678" w:right="263"/>
      </w:pPr>
      <w:r>
        <w:t>Регистрация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взимания</w:t>
      </w:r>
      <w:r>
        <w:rPr>
          <w:spacing w:val="-3"/>
        </w:rPr>
        <w:t xml:space="preserve"> </w:t>
      </w:r>
      <w:r>
        <w:t>платы.</w:t>
      </w:r>
    </w:p>
    <w:p w:rsidR="0005183F" w:rsidRDefault="00003EC5" w:rsidP="0036207B">
      <w:pPr>
        <w:pStyle w:val="a7"/>
        <w:numPr>
          <w:ilvl w:val="1"/>
          <w:numId w:val="9"/>
        </w:numPr>
        <w:tabs>
          <w:tab w:val="left" w:pos="1116"/>
        </w:tabs>
        <w:spacing w:line="276" w:lineRule="auto"/>
        <w:ind w:right="263"/>
      </w:pPr>
      <w:r>
        <w:t>В</w:t>
      </w:r>
      <w:r>
        <w:rPr>
          <w:spacing w:val="48"/>
        </w:rPr>
        <w:t xml:space="preserve"> </w:t>
      </w:r>
      <w:r>
        <w:t>случае</w:t>
      </w:r>
      <w:r>
        <w:rPr>
          <w:spacing w:val="50"/>
        </w:rPr>
        <w:t xml:space="preserve"> </w:t>
      </w:r>
      <w:r>
        <w:t>если</w:t>
      </w:r>
      <w:r>
        <w:rPr>
          <w:spacing w:val="49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имени</w:t>
      </w:r>
      <w:r>
        <w:rPr>
          <w:spacing w:val="49"/>
        </w:rPr>
        <w:t xml:space="preserve"> </w:t>
      </w:r>
      <w:r>
        <w:t>Заявителя</w:t>
      </w:r>
      <w:r>
        <w:rPr>
          <w:spacing w:val="49"/>
        </w:rPr>
        <w:t xml:space="preserve"> </w:t>
      </w:r>
      <w:r>
        <w:t>действует</w:t>
      </w:r>
      <w:r>
        <w:rPr>
          <w:spacing w:val="48"/>
        </w:rPr>
        <w:t xml:space="preserve"> </w:t>
      </w:r>
      <w:r>
        <w:t>иное</w:t>
      </w:r>
      <w:r>
        <w:rPr>
          <w:spacing w:val="49"/>
        </w:rPr>
        <w:t xml:space="preserve"> </w:t>
      </w:r>
      <w:r>
        <w:t>лицо</w:t>
      </w:r>
      <w:r>
        <w:rPr>
          <w:spacing w:val="49"/>
        </w:rPr>
        <w:t xml:space="preserve"> </w:t>
      </w:r>
      <w:r>
        <w:t>(далее</w:t>
      </w:r>
      <w:r>
        <w:rPr>
          <w:spacing w:val="53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Доверенное</w:t>
      </w:r>
      <w:r>
        <w:rPr>
          <w:spacing w:val="49"/>
        </w:rPr>
        <w:t xml:space="preserve"> </w:t>
      </w:r>
      <w:r>
        <w:t>лицо),</w:t>
      </w:r>
      <w:r>
        <w:rPr>
          <w:spacing w:val="49"/>
        </w:rPr>
        <w:t xml:space="preserve"> </w:t>
      </w:r>
      <w:r>
        <w:t>Заявителю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Доверенному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(аккредитацию)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 w:rsidR="00D15C10">
        <w:t>Инструкциями электронной площадки</w:t>
      </w:r>
      <w:r>
        <w:t>.</w:t>
      </w:r>
    </w:p>
    <w:p w:rsidR="0005183F" w:rsidRDefault="0005183F">
      <w:pPr>
        <w:pStyle w:val="a4"/>
        <w:spacing w:before="8"/>
        <w:rPr>
          <w:sz w:val="29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19"/>
        </w:tabs>
        <w:spacing w:line="276" w:lineRule="auto"/>
        <w:ind w:left="251" w:right="270" w:firstLine="708"/>
        <w:jc w:val="left"/>
      </w:pPr>
      <w:r>
        <w:t>Порядок</w:t>
      </w:r>
      <w:r>
        <w:rPr>
          <w:spacing w:val="14"/>
        </w:rPr>
        <w:t xml:space="preserve"> </w:t>
      </w:r>
      <w:r>
        <w:t>внесения,</w:t>
      </w:r>
      <w:r>
        <w:rPr>
          <w:spacing w:val="12"/>
        </w:rPr>
        <w:t xml:space="preserve"> </w:t>
      </w:r>
      <w:r>
        <w:t>блокирования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прекращения</w:t>
      </w:r>
      <w:r>
        <w:rPr>
          <w:spacing w:val="12"/>
        </w:rPr>
        <w:t xml:space="preserve"> </w:t>
      </w:r>
      <w:r>
        <w:t>блокирования</w:t>
      </w:r>
      <w:r>
        <w:rPr>
          <w:spacing w:val="12"/>
        </w:rPr>
        <w:t xml:space="preserve"> </w:t>
      </w:r>
      <w:r>
        <w:t>денежных</w:t>
      </w:r>
      <w:r>
        <w:rPr>
          <w:spacing w:val="-62"/>
        </w:rPr>
        <w:t xml:space="preserve"> </w:t>
      </w:r>
      <w:r>
        <w:t>средств в</w:t>
      </w:r>
      <w:r>
        <w:rPr>
          <w:spacing w:val="-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задатка</w:t>
      </w: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6"/>
        </w:tabs>
        <w:spacing w:before="135"/>
        <w:ind w:right="270" w:hanging="388"/>
      </w:pPr>
      <w:r>
        <w:t>Для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аукционе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требование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задатка.</w:t>
      </w: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6"/>
        </w:tabs>
        <w:spacing w:before="74" w:line="276" w:lineRule="auto"/>
        <w:ind w:right="270"/>
      </w:pPr>
      <w:r>
        <w:t>В целях исполнения требований о внесении задатка для участия в аукционе Заявитель с учетом</w:t>
      </w:r>
      <w:r>
        <w:rPr>
          <w:spacing w:val="1"/>
        </w:rPr>
        <w:t xml:space="preserve"> </w:t>
      </w:r>
      <w:r>
        <w:rPr>
          <w:spacing w:val="-1"/>
        </w:rPr>
        <w:t>требований</w:t>
      </w:r>
      <w:r>
        <w:rPr>
          <w:spacing w:val="-13"/>
        </w:rPr>
        <w:t xml:space="preserve"> </w:t>
      </w:r>
      <w:r>
        <w:rPr>
          <w:spacing w:val="-1"/>
        </w:rPr>
        <w:t>Разделов</w:t>
      </w:r>
      <w:r>
        <w:rPr>
          <w:spacing w:val="-16"/>
        </w:rPr>
        <w:t xml:space="preserve"> </w:t>
      </w:r>
      <w:r>
        <w:t>4,</w:t>
      </w:r>
      <w:r>
        <w:rPr>
          <w:spacing w:val="-12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Извещения</w:t>
      </w:r>
      <w:r>
        <w:rPr>
          <w:spacing w:val="-13"/>
        </w:rPr>
        <w:t xml:space="preserve"> </w:t>
      </w:r>
      <w:r>
        <w:t>обеспечивает</w:t>
      </w:r>
      <w:r>
        <w:rPr>
          <w:spacing w:val="-15"/>
        </w:rPr>
        <w:t xml:space="preserve"> </w:t>
      </w:r>
      <w:r>
        <w:t>наличие</w:t>
      </w:r>
      <w:r>
        <w:rPr>
          <w:spacing w:val="-13"/>
        </w:rPr>
        <w:t xml:space="preserve"> </w:t>
      </w:r>
      <w:r>
        <w:t>денежных</w:t>
      </w:r>
      <w:r>
        <w:rPr>
          <w:spacing w:val="-13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счёте</w:t>
      </w:r>
      <w:r>
        <w:rPr>
          <w:spacing w:val="-15"/>
        </w:rPr>
        <w:t xml:space="preserve"> </w:t>
      </w:r>
      <w:r>
        <w:t>Оператора</w:t>
      </w:r>
      <w:r>
        <w:rPr>
          <w:spacing w:val="-14"/>
        </w:rPr>
        <w:t xml:space="preserve"> </w:t>
      </w:r>
      <w:r>
        <w:t>электронной</w:t>
      </w:r>
      <w:r>
        <w:rPr>
          <w:spacing w:val="-52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размере, не</w:t>
      </w:r>
      <w:r>
        <w:rPr>
          <w:spacing w:val="-1"/>
        </w:rPr>
        <w:t xml:space="preserve"> </w:t>
      </w:r>
      <w:r>
        <w:t>менее суммы задатка,</w:t>
      </w:r>
      <w:r>
        <w:rPr>
          <w:spacing w:val="-3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Извещени</w:t>
      </w:r>
      <w:r w:rsidR="00D15C10">
        <w:t>и</w:t>
      </w:r>
      <w:r>
        <w:t>.</w:t>
      </w:r>
    </w:p>
    <w:p w:rsidR="0005183F" w:rsidRDefault="00003EC5" w:rsidP="00173DAC">
      <w:pPr>
        <w:pStyle w:val="a4"/>
        <w:tabs>
          <w:tab w:val="num" w:pos="360"/>
        </w:tabs>
        <w:spacing w:line="276" w:lineRule="auto"/>
        <w:ind w:left="251" w:right="270" w:firstLine="427"/>
        <w:jc w:val="both"/>
      </w:pPr>
      <w:r>
        <w:t>Перечисление денежных средств на счёт Оператора электронной площадки производится в соответствии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Инструкциями, 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реквизитам:</w:t>
      </w:r>
    </w:p>
    <w:p w:rsidR="0005183F" w:rsidRDefault="0005183F" w:rsidP="00173DAC">
      <w:pPr>
        <w:pStyle w:val="a4"/>
        <w:tabs>
          <w:tab w:val="num" w:pos="360"/>
        </w:tabs>
        <w:spacing w:before="1"/>
        <w:ind w:right="270"/>
        <w:rPr>
          <w:sz w:val="25"/>
        </w:rPr>
      </w:pPr>
    </w:p>
    <w:p w:rsidR="009D3220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Получатель:</w:t>
      </w:r>
      <w:r>
        <w:rPr>
          <w:rFonts w:eastAsiaTheme="minorHAnsi"/>
          <w:b/>
          <w:color w:val="000000" w:themeColor="text1"/>
        </w:rPr>
        <w:t xml:space="preserve"> ООО «РТС-тендер»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 xml:space="preserve">Наименование банка: </w:t>
      </w:r>
      <w:r w:rsidRPr="00972E90">
        <w:rPr>
          <w:b/>
          <w:color w:val="202020"/>
          <w:shd w:val="clear" w:color="auto" w:fill="FBFBFB"/>
        </w:rPr>
        <w:t>Филиал «Корпоративный» ПАО «</w:t>
      </w:r>
      <w:proofErr w:type="spellStart"/>
      <w:r w:rsidRPr="00972E90">
        <w:rPr>
          <w:b/>
          <w:color w:val="202020"/>
          <w:shd w:val="clear" w:color="auto" w:fill="FBFBFB"/>
        </w:rPr>
        <w:t>Совкомбанк</w:t>
      </w:r>
      <w:proofErr w:type="spellEnd"/>
      <w:r w:rsidRPr="00972E90">
        <w:rPr>
          <w:b/>
          <w:color w:val="202020"/>
          <w:shd w:val="clear" w:color="auto" w:fill="FBFBFB"/>
        </w:rPr>
        <w:t>»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Р/с:</w:t>
      </w:r>
      <w:r>
        <w:rPr>
          <w:rFonts w:ascii="Arial" w:hAnsi="Arial" w:cs="Arial"/>
          <w:color w:val="202020"/>
          <w:sz w:val="20"/>
          <w:szCs w:val="20"/>
          <w:shd w:val="clear" w:color="auto" w:fill="FBFBFB"/>
        </w:rPr>
        <w:t xml:space="preserve"> </w:t>
      </w:r>
      <w:r w:rsidRPr="00324408">
        <w:rPr>
          <w:b/>
          <w:color w:val="202020"/>
          <w:shd w:val="clear" w:color="auto" w:fill="FBFBFB"/>
        </w:rPr>
        <w:t>40702810512030016362</w:t>
      </w:r>
      <w:r w:rsidRPr="00324408">
        <w:rPr>
          <w:rFonts w:eastAsiaTheme="minorHAnsi"/>
          <w:b/>
          <w:color w:val="000000" w:themeColor="text1"/>
        </w:rPr>
        <w:t xml:space="preserve"> 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Корр. счёт:</w:t>
      </w:r>
      <w:r>
        <w:rPr>
          <w:rFonts w:ascii="Arial" w:hAnsi="Arial" w:cs="Arial"/>
          <w:color w:val="202020"/>
          <w:sz w:val="20"/>
          <w:szCs w:val="20"/>
          <w:shd w:val="clear" w:color="auto" w:fill="FBFBFB"/>
        </w:rPr>
        <w:t xml:space="preserve"> </w:t>
      </w:r>
      <w:r w:rsidRPr="00972E90">
        <w:rPr>
          <w:b/>
          <w:color w:val="202020"/>
          <w:shd w:val="clear" w:color="auto" w:fill="FBFBFB"/>
        </w:rPr>
        <w:t>30101810445250000360</w:t>
      </w:r>
      <w:r w:rsidRPr="00C201EA">
        <w:rPr>
          <w:rFonts w:eastAsiaTheme="minorHAnsi"/>
          <w:b/>
          <w:color w:val="000000" w:themeColor="text1"/>
        </w:rPr>
        <w:t xml:space="preserve"> </w:t>
      </w:r>
    </w:p>
    <w:p w:rsidR="009D3220" w:rsidRPr="00972E90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БИК:</w:t>
      </w:r>
      <w:r w:rsidRPr="00972E90">
        <w:rPr>
          <w:rFonts w:eastAsiaTheme="minorHAnsi"/>
          <w:b/>
          <w:color w:val="000000" w:themeColor="text1"/>
        </w:rPr>
        <w:t xml:space="preserve"> </w:t>
      </w:r>
      <w:r w:rsidRPr="00972E90">
        <w:rPr>
          <w:rStyle w:val="rts-text"/>
          <w:b/>
          <w:color w:val="202020"/>
          <w:bdr w:val="none" w:sz="0" w:space="0" w:color="auto" w:frame="1"/>
        </w:rPr>
        <w:t>044525360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 xml:space="preserve">ИНН:7710357167 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 xml:space="preserve">КПП:773001001 </w:t>
      </w:r>
    </w:p>
    <w:p w:rsidR="0005183F" w:rsidRDefault="0005183F" w:rsidP="00173DAC">
      <w:pPr>
        <w:pStyle w:val="a4"/>
        <w:spacing w:before="2"/>
        <w:ind w:right="270"/>
        <w:rPr>
          <w:sz w:val="25"/>
        </w:rPr>
      </w:pPr>
    </w:p>
    <w:p w:rsidR="0005183F" w:rsidRDefault="00003EC5" w:rsidP="00173DAC">
      <w:pPr>
        <w:pStyle w:val="31"/>
        <w:ind w:right="270"/>
      </w:pPr>
      <w:r>
        <w:t>Назначение</w:t>
      </w:r>
      <w:r>
        <w:rPr>
          <w:spacing w:val="-2"/>
        </w:rPr>
        <w:t xml:space="preserve"> </w:t>
      </w:r>
      <w:r>
        <w:t>платежа:</w:t>
      </w:r>
    </w:p>
    <w:p w:rsidR="0005183F" w:rsidRDefault="00003EC5" w:rsidP="00173DAC">
      <w:pPr>
        <w:spacing w:before="40"/>
        <w:ind w:left="251" w:right="270"/>
        <w:rPr>
          <w:b/>
        </w:rPr>
      </w:pPr>
      <w:r>
        <w:rPr>
          <w:b/>
        </w:rPr>
        <w:t>«Внесение</w:t>
      </w:r>
      <w:r>
        <w:rPr>
          <w:b/>
          <w:spacing w:val="68"/>
        </w:rPr>
        <w:t xml:space="preserve"> </w:t>
      </w:r>
      <w:r>
        <w:rPr>
          <w:b/>
        </w:rPr>
        <w:t xml:space="preserve">гарантийного  </w:t>
      </w:r>
      <w:r>
        <w:rPr>
          <w:b/>
          <w:spacing w:val="14"/>
        </w:rPr>
        <w:t xml:space="preserve"> </w:t>
      </w:r>
      <w:r>
        <w:rPr>
          <w:b/>
        </w:rPr>
        <w:t xml:space="preserve">обеспечения  </w:t>
      </w:r>
      <w:r>
        <w:rPr>
          <w:b/>
          <w:spacing w:val="15"/>
        </w:rPr>
        <w:t xml:space="preserve"> </w:t>
      </w:r>
      <w:r>
        <w:rPr>
          <w:b/>
        </w:rPr>
        <w:t xml:space="preserve">по  </w:t>
      </w:r>
      <w:r>
        <w:rPr>
          <w:b/>
          <w:spacing w:val="14"/>
        </w:rPr>
        <w:t xml:space="preserve"> </w:t>
      </w:r>
      <w:r>
        <w:rPr>
          <w:b/>
        </w:rPr>
        <w:t xml:space="preserve">Соглашению  </w:t>
      </w:r>
      <w:r>
        <w:rPr>
          <w:b/>
          <w:spacing w:val="13"/>
        </w:rPr>
        <w:t xml:space="preserve"> </w:t>
      </w:r>
      <w:r>
        <w:rPr>
          <w:b/>
        </w:rPr>
        <w:t xml:space="preserve">о  </w:t>
      </w:r>
      <w:r>
        <w:rPr>
          <w:b/>
          <w:spacing w:val="12"/>
        </w:rPr>
        <w:t xml:space="preserve"> </w:t>
      </w:r>
      <w:r>
        <w:rPr>
          <w:b/>
        </w:rPr>
        <w:t xml:space="preserve">внесении  </w:t>
      </w:r>
      <w:r>
        <w:rPr>
          <w:b/>
          <w:spacing w:val="14"/>
        </w:rPr>
        <w:t xml:space="preserve"> </w:t>
      </w:r>
      <w:r>
        <w:rPr>
          <w:b/>
        </w:rPr>
        <w:t xml:space="preserve">гарантийного  </w:t>
      </w:r>
      <w:r>
        <w:rPr>
          <w:b/>
          <w:spacing w:val="14"/>
        </w:rPr>
        <w:t xml:space="preserve"> </w:t>
      </w:r>
      <w:r>
        <w:rPr>
          <w:b/>
        </w:rPr>
        <w:t>обеспечения,</w:t>
      </w:r>
    </w:p>
    <w:p w:rsidR="0005183F" w:rsidRDefault="00003EC5" w:rsidP="00173DAC">
      <w:pPr>
        <w:pStyle w:val="31"/>
        <w:tabs>
          <w:tab w:val="left" w:pos="3764"/>
        </w:tabs>
        <w:spacing w:before="38"/>
        <w:ind w:right="270"/>
      </w:pPr>
      <w:r>
        <w:t>№</w:t>
      </w:r>
      <w:r>
        <w:rPr>
          <w:spacing w:val="-2"/>
        </w:rPr>
        <w:t xml:space="preserve"> </w:t>
      </w:r>
      <w:r>
        <w:t>аналитического</w:t>
      </w:r>
      <w:r>
        <w:rPr>
          <w:spacing w:val="-3"/>
        </w:rPr>
        <w:t xml:space="preserve"> </w:t>
      </w:r>
      <w:r>
        <w:t>счета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без НДС».</w:t>
      </w:r>
    </w:p>
    <w:p w:rsidR="00717A99" w:rsidRPr="00291041" w:rsidRDefault="00717A99" w:rsidP="00173DAC">
      <w:pPr>
        <w:pStyle w:val="31"/>
        <w:tabs>
          <w:tab w:val="left" w:pos="3764"/>
        </w:tabs>
        <w:spacing w:before="38"/>
        <w:ind w:right="270"/>
      </w:pPr>
    </w:p>
    <w:p w:rsidR="006C3542" w:rsidRPr="005351F6" w:rsidRDefault="00717A99" w:rsidP="005351F6">
      <w:pPr>
        <w:pStyle w:val="no-indent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b/>
          <w:color w:val="FF0000"/>
        </w:rPr>
      </w:pPr>
      <w:r w:rsidRPr="005351F6">
        <w:rPr>
          <w:b/>
          <w:color w:val="FF0000"/>
        </w:rPr>
        <w:t>ВНИМАНИЕ:</w:t>
      </w:r>
      <w:r w:rsidR="00DA7370" w:rsidRPr="005351F6">
        <w:rPr>
          <w:b/>
          <w:color w:val="FF0000"/>
        </w:rPr>
        <w:t xml:space="preserve"> </w:t>
      </w:r>
      <w:r w:rsidR="00DA7370" w:rsidRPr="00713E2C">
        <w:rPr>
          <w:rFonts w:ascii="Arial" w:hAnsi="Arial" w:cs="Arial"/>
          <w:b/>
          <w:color w:val="FF0000"/>
        </w:rPr>
        <w:t>Размер взимаемой платы с победителя эл</w:t>
      </w:r>
      <w:r w:rsidR="0033685F" w:rsidRPr="00713E2C">
        <w:rPr>
          <w:rFonts w:ascii="Arial" w:hAnsi="Arial" w:cs="Arial"/>
          <w:b/>
          <w:color w:val="FF0000"/>
        </w:rPr>
        <w:t>ектронного аукциона</w:t>
      </w:r>
      <w:r w:rsidR="00DA7370" w:rsidRPr="005351F6">
        <w:rPr>
          <w:b/>
          <w:color w:val="FF0000"/>
        </w:rPr>
        <w:t xml:space="preserve">, </w:t>
      </w:r>
      <w:r w:rsidR="004347A3" w:rsidRPr="004347A3">
        <w:rPr>
          <w:rFonts w:ascii="Arial" w:hAnsi="Arial" w:cs="Arial"/>
          <w:b/>
          <w:color w:val="FF0000"/>
          <w:shd w:val="clear" w:color="auto" w:fill="FFFFFF"/>
        </w:rPr>
        <w:t>Размер тарифа – 1% от начальной цены имущества и не более 2 000 рублей, включая НДС 20%</w:t>
      </w:r>
      <w:r w:rsidR="005351F6" w:rsidRPr="004347A3">
        <w:rPr>
          <w:b/>
          <w:color w:val="FF0000"/>
          <w:shd w:val="clear" w:color="auto" w:fill="FFFFFF"/>
        </w:rPr>
        <w:t>,</w:t>
      </w:r>
      <w:r w:rsidR="005351F6" w:rsidRPr="004347A3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="005351F6" w:rsidRPr="005351F6">
        <w:rPr>
          <w:rFonts w:ascii="Arial" w:hAnsi="Arial" w:cs="Arial"/>
          <w:b/>
          <w:color w:val="FF0000"/>
          <w:shd w:val="clear" w:color="auto" w:fill="FFFFFF"/>
        </w:rPr>
        <w:t>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</w:t>
      </w:r>
      <w:r w:rsidR="006C3542" w:rsidRPr="005351F6">
        <w:rPr>
          <w:b/>
          <w:color w:val="FF0000"/>
        </w:rPr>
        <w:t>.</w:t>
      </w:r>
    </w:p>
    <w:p w:rsidR="0005183F" w:rsidRPr="00717A99" w:rsidRDefault="0005183F" w:rsidP="00DA7370">
      <w:pPr>
        <w:pStyle w:val="a4"/>
        <w:spacing w:before="6"/>
        <w:ind w:right="270"/>
        <w:jc w:val="both"/>
        <w:rPr>
          <w:b/>
          <w:color w:val="FF0000"/>
          <w:sz w:val="28"/>
        </w:rPr>
      </w:pP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6"/>
        </w:tabs>
        <w:spacing w:line="276" w:lineRule="auto"/>
        <w:ind w:right="270"/>
      </w:pPr>
      <w:r>
        <w:t>Операции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перечислению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-52"/>
        </w:rPr>
        <w:t xml:space="preserve"> </w:t>
      </w:r>
      <w:r>
        <w:t>площадки в соответствии Регламентом и Инструкциями учитываются на аналитическом счете Заявителя,</w:t>
      </w:r>
      <w:r>
        <w:rPr>
          <w:spacing w:val="1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Оператором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площадки.</w:t>
      </w:r>
    </w:p>
    <w:p w:rsidR="0005183F" w:rsidRDefault="00003EC5" w:rsidP="00173DAC">
      <w:pPr>
        <w:pStyle w:val="a4"/>
        <w:spacing w:before="1" w:line="276" w:lineRule="auto"/>
        <w:ind w:left="251" w:right="270" w:firstLine="427"/>
        <w:jc w:val="both"/>
      </w:pP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задатку,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</w:t>
      </w:r>
      <w:r w:rsidR="00D15C10">
        <w:t>и</w:t>
      </w:r>
      <w:r>
        <w:t>,</w:t>
      </w:r>
      <w:r>
        <w:rPr>
          <w:spacing w:val="1"/>
        </w:rPr>
        <w:t xml:space="preserve"> </w:t>
      </w:r>
      <w:r>
        <w:t>блокируются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 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Инструкциями. </w:t>
      </w:r>
      <w:r>
        <w:lastRenderedPageBreak/>
        <w:t>Основанием для блокирования денежных средств является Заявка, направленная Оператору</w:t>
      </w:r>
      <w:r>
        <w:rPr>
          <w:spacing w:val="1"/>
        </w:rPr>
        <w:t xml:space="preserve"> </w:t>
      </w:r>
      <w:r>
        <w:t>электронной площадки. Заблокированные на аналитическом счете Заявителя денежные средства являются</w:t>
      </w:r>
      <w:r>
        <w:rPr>
          <w:spacing w:val="1"/>
        </w:rPr>
        <w:t xml:space="preserve"> </w:t>
      </w:r>
      <w:r>
        <w:t>задатком.</w:t>
      </w:r>
    </w:p>
    <w:p w:rsidR="0005183F" w:rsidRDefault="00003EC5" w:rsidP="00173DAC">
      <w:pPr>
        <w:pStyle w:val="a4"/>
        <w:spacing w:line="253" w:lineRule="exact"/>
        <w:ind w:left="678" w:right="270"/>
        <w:jc w:val="both"/>
      </w:pPr>
      <w:r>
        <w:t>Подача</w:t>
      </w:r>
      <w:r>
        <w:rPr>
          <w:spacing w:val="-2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блокирование</w:t>
      </w:r>
      <w:r>
        <w:rPr>
          <w:spacing w:val="-1"/>
        </w:rPr>
        <w:t xml:space="preserve"> </w:t>
      </w:r>
      <w:r>
        <w:t>задатка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заключением</w:t>
      </w:r>
      <w:r>
        <w:rPr>
          <w:spacing w:val="-1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задатке.</w:t>
      </w: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6"/>
        </w:tabs>
        <w:spacing w:before="37" w:line="278" w:lineRule="auto"/>
        <w:ind w:right="270"/>
      </w:pPr>
      <w:r>
        <w:t>Прекращение</w:t>
      </w:r>
      <w:r>
        <w:rPr>
          <w:spacing w:val="38"/>
        </w:rPr>
        <w:t xml:space="preserve"> </w:t>
      </w:r>
      <w:r>
        <w:t>блокирования</w:t>
      </w:r>
      <w:r>
        <w:rPr>
          <w:spacing w:val="38"/>
        </w:rPr>
        <w:t xml:space="preserve"> </w:t>
      </w:r>
      <w:r>
        <w:t>денежных</w:t>
      </w:r>
      <w:r>
        <w:rPr>
          <w:spacing w:val="36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аналитическом</w:t>
      </w:r>
      <w:r>
        <w:rPr>
          <w:spacing w:val="35"/>
        </w:rPr>
        <w:t xml:space="preserve"> </w:t>
      </w:r>
      <w:r>
        <w:t>счете</w:t>
      </w:r>
      <w:r>
        <w:rPr>
          <w:spacing w:val="38"/>
        </w:rPr>
        <w:t xml:space="preserve"> </w:t>
      </w:r>
      <w:r>
        <w:t>Заявителя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Регламентом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Оператором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порядке:</w:t>
      </w:r>
    </w:p>
    <w:p w:rsidR="0005183F" w:rsidRDefault="00003EC5" w:rsidP="00173DAC">
      <w:pPr>
        <w:pStyle w:val="a4"/>
        <w:spacing w:line="249" w:lineRule="exact"/>
        <w:ind w:left="678" w:right="270"/>
        <w:jc w:val="both"/>
      </w:pPr>
      <w:r>
        <w:t>-</w:t>
      </w:r>
      <w:r>
        <w:rPr>
          <w:spacing w:val="98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Заявителя,</w:t>
      </w:r>
      <w:r>
        <w:rPr>
          <w:spacing w:val="57"/>
        </w:rPr>
        <w:t xml:space="preserve"> </w:t>
      </w:r>
      <w:r>
        <w:t>отозвавшего</w:t>
      </w:r>
      <w:r>
        <w:rPr>
          <w:spacing w:val="57"/>
        </w:rPr>
        <w:t xml:space="preserve"> </w:t>
      </w:r>
      <w:r>
        <w:t>Заявку</w:t>
      </w:r>
      <w:r>
        <w:rPr>
          <w:spacing w:val="57"/>
        </w:rPr>
        <w:t xml:space="preserve"> </w:t>
      </w:r>
      <w:r>
        <w:t>до</w:t>
      </w:r>
      <w:r>
        <w:rPr>
          <w:spacing w:val="57"/>
        </w:rPr>
        <w:t xml:space="preserve"> </w:t>
      </w:r>
      <w:r>
        <w:t>окончания</w:t>
      </w:r>
      <w:r>
        <w:rPr>
          <w:spacing w:val="56"/>
        </w:rPr>
        <w:t xml:space="preserve"> </w:t>
      </w:r>
      <w:r>
        <w:t>срока</w:t>
      </w:r>
      <w:r>
        <w:rPr>
          <w:spacing w:val="58"/>
        </w:rPr>
        <w:t xml:space="preserve"> </w:t>
      </w:r>
      <w:r>
        <w:t>приема</w:t>
      </w:r>
      <w:r>
        <w:rPr>
          <w:spacing w:val="57"/>
        </w:rPr>
        <w:t xml:space="preserve"> </w:t>
      </w:r>
      <w:r>
        <w:t>Заявок,</w:t>
      </w:r>
      <w:r>
        <w:rPr>
          <w:spacing w:val="55"/>
        </w:rPr>
        <w:t xml:space="preserve"> </w:t>
      </w:r>
      <w:r>
        <w:t>установленного</w:t>
      </w:r>
      <w:r>
        <w:rPr>
          <w:spacing w:val="56"/>
        </w:rPr>
        <w:t xml:space="preserve"> </w:t>
      </w:r>
      <w:r>
        <w:t>пунктом</w:t>
      </w:r>
    </w:p>
    <w:p w:rsidR="0005183F" w:rsidRDefault="00003EC5" w:rsidP="0036207B">
      <w:pPr>
        <w:pStyle w:val="a7"/>
        <w:numPr>
          <w:ilvl w:val="1"/>
          <w:numId w:val="7"/>
        </w:numPr>
        <w:tabs>
          <w:tab w:val="left" w:pos="640"/>
        </w:tabs>
        <w:spacing w:before="38" w:line="276" w:lineRule="auto"/>
        <w:ind w:right="270" w:firstLine="0"/>
      </w:pPr>
      <w:r>
        <w:t>Извещения,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течение</w:t>
      </w:r>
      <w:r>
        <w:rPr>
          <w:spacing w:val="55"/>
        </w:rPr>
        <w:t xml:space="preserve"> </w:t>
      </w:r>
      <w:r>
        <w:t>3</w:t>
      </w:r>
      <w:r>
        <w:rPr>
          <w:spacing w:val="55"/>
        </w:rPr>
        <w:t xml:space="preserve"> </w:t>
      </w:r>
      <w:r>
        <w:t>(трех)</w:t>
      </w:r>
      <w:r>
        <w:rPr>
          <w:spacing w:val="55"/>
        </w:rPr>
        <w:t xml:space="preserve"> </w:t>
      </w:r>
      <w:r>
        <w:t>рабочих</w:t>
      </w:r>
      <w:r>
        <w:rPr>
          <w:spacing w:val="55"/>
        </w:rPr>
        <w:t xml:space="preserve"> </w:t>
      </w:r>
      <w:r>
        <w:t>дней</w:t>
      </w:r>
      <w:r>
        <w:rPr>
          <w:spacing w:val="55"/>
        </w:rPr>
        <w:t xml:space="preserve"> </w:t>
      </w:r>
      <w:r>
        <w:t>со</w:t>
      </w:r>
      <w:r>
        <w:rPr>
          <w:spacing w:val="55"/>
        </w:rPr>
        <w:t xml:space="preserve"> </w:t>
      </w:r>
      <w:r>
        <w:t>дня</w:t>
      </w:r>
      <w:r>
        <w:rPr>
          <w:spacing w:val="55"/>
        </w:rPr>
        <w:t xml:space="preserve"> </w:t>
      </w:r>
      <w:r>
        <w:t>поступления</w:t>
      </w:r>
      <w:r>
        <w:rPr>
          <w:spacing w:val="55"/>
        </w:rPr>
        <w:t xml:space="preserve"> </w:t>
      </w:r>
      <w:r>
        <w:t>уведомления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отзыве Заявки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960"/>
        </w:tabs>
        <w:spacing w:line="276" w:lineRule="auto"/>
        <w:ind w:right="270" w:firstLine="427"/>
      </w:pPr>
      <w:r>
        <w:t>для</w:t>
      </w:r>
      <w:r>
        <w:rPr>
          <w:spacing w:val="56"/>
        </w:rPr>
        <w:t xml:space="preserve"> </w:t>
      </w:r>
      <w:r>
        <w:t>Заявителя,</w:t>
      </w:r>
      <w:r>
        <w:rPr>
          <w:spacing w:val="56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допущенного</w:t>
      </w:r>
      <w:r>
        <w:rPr>
          <w:spacing w:val="55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участию   в</w:t>
      </w:r>
      <w:r>
        <w:rPr>
          <w:spacing w:val="55"/>
        </w:rPr>
        <w:t xml:space="preserve"> </w:t>
      </w:r>
      <w:r w:rsidR="00583FE3">
        <w:t>аукционе –</w:t>
      </w:r>
      <w:r>
        <w:t xml:space="preserve">   в   течение</w:t>
      </w:r>
      <w:r>
        <w:rPr>
          <w:spacing w:val="55"/>
        </w:rPr>
        <w:t xml:space="preserve"> </w:t>
      </w:r>
      <w:r w:rsidR="00583FE3">
        <w:t>3 (трех) рабочих</w:t>
      </w:r>
      <w:r>
        <w:t xml:space="preserve">   дней</w:t>
      </w:r>
      <w:r>
        <w:rPr>
          <w:spacing w:val="-53"/>
        </w:rPr>
        <w:t xml:space="preserve"> </w:t>
      </w:r>
      <w:r w:rsidR="00583FE3">
        <w:rPr>
          <w:spacing w:val="-53"/>
        </w:rPr>
        <w:t xml:space="preserve">                                    </w:t>
      </w:r>
      <w:r>
        <w:t>со</w:t>
      </w:r>
      <w:r>
        <w:rPr>
          <w:spacing w:val="1"/>
        </w:rPr>
        <w:t xml:space="preserve"> </w:t>
      </w:r>
      <w:r>
        <w:t>дня оформления Протокола</w:t>
      </w:r>
      <w:r>
        <w:rPr>
          <w:spacing w:val="55"/>
        </w:rPr>
        <w:t xml:space="preserve"> </w:t>
      </w:r>
      <w:r>
        <w:t>рассмотрения заявок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участие</w:t>
      </w:r>
      <w:r>
        <w:rPr>
          <w:spacing w:val="55"/>
        </w:rPr>
        <w:t xml:space="preserve"> </w:t>
      </w:r>
      <w:r>
        <w:t>в аукционе</w:t>
      </w:r>
      <w:r>
        <w:rPr>
          <w:spacing w:val="55"/>
        </w:rPr>
        <w:t xml:space="preserve"> </w:t>
      </w:r>
      <w:r>
        <w:t>в 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Регламентом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960"/>
        </w:tabs>
        <w:spacing w:line="276" w:lineRule="auto"/>
        <w:ind w:right="270" w:firstLine="425"/>
      </w:pPr>
      <w:r>
        <w:t>для участников аукциона (далее - Участник), участвовавших в аукционе, но не победивших в нем, – в</w:t>
      </w:r>
      <w:r>
        <w:rPr>
          <w:spacing w:val="1"/>
        </w:rPr>
        <w:t xml:space="preserve"> </w:t>
      </w:r>
      <w:r>
        <w:t>течение</w:t>
      </w:r>
      <w:r>
        <w:rPr>
          <w:spacing w:val="16"/>
        </w:rPr>
        <w:t xml:space="preserve"> </w:t>
      </w:r>
      <w:r>
        <w:t>3</w:t>
      </w:r>
      <w:r>
        <w:rPr>
          <w:spacing w:val="68"/>
        </w:rPr>
        <w:t xml:space="preserve"> </w:t>
      </w:r>
      <w:r>
        <w:t>(трех)</w:t>
      </w:r>
      <w:r>
        <w:rPr>
          <w:spacing w:val="69"/>
        </w:rPr>
        <w:t xml:space="preserve"> </w:t>
      </w:r>
      <w:r>
        <w:t>рабочих</w:t>
      </w:r>
      <w:r>
        <w:rPr>
          <w:spacing w:val="68"/>
        </w:rPr>
        <w:t xml:space="preserve"> </w:t>
      </w:r>
      <w:r>
        <w:t>дней</w:t>
      </w:r>
      <w:r>
        <w:rPr>
          <w:spacing w:val="68"/>
        </w:rPr>
        <w:t xml:space="preserve"> </w:t>
      </w:r>
      <w:r>
        <w:t>со</w:t>
      </w:r>
      <w:r>
        <w:rPr>
          <w:spacing w:val="69"/>
        </w:rPr>
        <w:t xml:space="preserve"> </w:t>
      </w:r>
      <w:r>
        <w:t>дня</w:t>
      </w:r>
      <w:r>
        <w:rPr>
          <w:spacing w:val="67"/>
        </w:rPr>
        <w:t xml:space="preserve"> </w:t>
      </w:r>
      <w:r>
        <w:t>подписания</w:t>
      </w:r>
      <w:r>
        <w:rPr>
          <w:spacing w:val="67"/>
        </w:rPr>
        <w:t xml:space="preserve"> </w:t>
      </w:r>
      <w:r>
        <w:t>Протокола</w:t>
      </w:r>
      <w:r>
        <w:rPr>
          <w:spacing w:val="69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результатах</w:t>
      </w:r>
      <w:r>
        <w:rPr>
          <w:spacing w:val="68"/>
        </w:rPr>
        <w:t xml:space="preserve"> </w:t>
      </w:r>
      <w:r>
        <w:t>аукциона</w:t>
      </w:r>
      <w:r>
        <w:rPr>
          <w:spacing w:val="73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Инструкциями.</w:t>
      </w: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3"/>
        </w:tabs>
        <w:ind w:right="270" w:firstLine="425"/>
      </w:pPr>
      <w:r>
        <w:t>Задаток,</w:t>
      </w:r>
      <w:r>
        <w:rPr>
          <w:spacing w:val="-10"/>
        </w:rPr>
        <w:t xml:space="preserve"> </w:t>
      </w:r>
      <w:r>
        <w:t>внесенный</w:t>
      </w:r>
      <w:r>
        <w:rPr>
          <w:spacing w:val="-7"/>
        </w:rPr>
        <w:t xml:space="preserve"> </w:t>
      </w:r>
      <w:r>
        <w:t>лицом,</w:t>
      </w:r>
      <w:r>
        <w:rPr>
          <w:spacing w:val="-8"/>
        </w:rPr>
        <w:t xml:space="preserve"> </w:t>
      </w:r>
      <w:r w:rsidR="00F34B9F">
        <w:t>признанным</w:t>
      </w:r>
      <w:r w:rsidR="00F34B9F">
        <w:rPr>
          <w:spacing w:val="-11"/>
        </w:rPr>
        <w:t xml:space="preserve"> победителем</w:t>
      </w:r>
      <w:r w:rsidR="00F34B9F">
        <w:rPr>
          <w:spacing w:val="-10"/>
        </w:rPr>
        <w:t xml:space="preserve"> аукциона</w:t>
      </w:r>
      <w:r>
        <w:rPr>
          <w:spacing w:val="-9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Победитель),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0"/>
        </w:rPr>
        <w:t xml:space="preserve"> </w:t>
      </w:r>
      <w:r w:rsidR="00DA03BB">
        <w:t>задаток,</w:t>
      </w:r>
      <w:r>
        <w:rPr>
          <w:spacing w:val="-52"/>
        </w:rPr>
        <w:t xml:space="preserve"> </w:t>
      </w:r>
      <w:r>
        <w:t>внесенный</w:t>
      </w:r>
      <w:r>
        <w:rPr>
          <w:spacing w:val="29"/>
        </w:rPr>
        <w:t xml:space="preserve"> </w:t>
      </w:r>
      <w:r>
        <w:t>иным</w:t>
      </w:r>
      <w:r>
        <w:rPr>
          <w:spacing w:val="79"/>
        </w:rPr>
        <w:t xml:space="preserve"> </w:t>
      </w:r>
      <w:r>
        <w:t>лицом,</w:t>
      </w:r>
      <w:r>
        <w:rPr>
          <w:spacing w:val="82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которым</w:t>
      </w:r>
      <w:r>
        <w:rPr>
          <w:spacing w:val="79"/>
        </w:rPr>
        <w:t xml:space="preserve"> </w:t>
      </w:r>
      <w:r>
        <w:t>договор</w:t>
      </w:r>
      <w:r>
        <w:rPr>
          <w:spacing w:val="82"/>
        </w:rPr>
        <w:t xml:space="preserve"> </w:t>
      </w:r>
      <w:r w:rsidR="0069706A">
        <w:t>купли-продажи</w:t>
      </w:r>
      <w:r>
        <w:rPr>
          <w:spacing w:val="81"/>
        </w:rPr>
        <w:t xml:space="preserve"> </w:t>
      </w:r>
      <w:r>
        <w:t>земельного</w:t>
      </w:r>
      <w:r>
        <w:rPr>
          <w:spacing w:val="80"/>
        </w:rPr>
        <w:t xml:space="preserve"> </w:t>
      </w:r>
      <w:r>
        <w:t>участка</w:t>
      </w:r>
      <w:r>
        <w:rPr>
          <w:spacing w:val="83"/>
        </w:rPr>
        <w:t xml:space="preserve"> </w:t>
      </w:r>
      <w:r>
        <w:t>заключается</w:t>
      </w:r>
      <w:r>
        <w:rPr>
          <w:spacing w:val="82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 пунктами 13</w:t>
      </w:r>
      <w:r w:rsidR="001077C3">
        <w:t xml:space="preserve">, </w:t>
      </w:r>
      <w:r>
        <w:t>14</w:t>
      </w:r>
      <w:r w:rsidR="001077C3">
        <w:t>, 20 и 25</w:t>
      </w:r>
      <w:r>
        <w:t xml:space="preserve"> статьи 39.12 Земельного кодекса Российской Федераци</w:t>
      </w:r>
      <w:r w:rsidR="001336A2">
        <w:t xml:space="preserve">и, засчитываются в счет </w:t>
      </w:r>
      <w:r w:rsidR="001336A2">
        <w:rPr>
          <w:spacing w:val="1"/>
        </w:rPr>
        <w:t>оплаты</w:t>
      </w:r>
      <w:r>
        <w:t xml:space="preserve"> за Земельный участок. Перечисление задатка </w:t>
      </w:r>
      <w:r w:rsidR="0069706A">
        <w:t>Продавцу</w:t>
      </w:r>
      <w:r w:rsidR="001336A2">
        <w:t xml:space="preserve"> в счет о</w:t>
      </w:r>
      <w:r>
        <w:t>платы за 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Оператором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Регламентом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Инструкциями.</w:t>
      </w:r>
    </w:p>
    <w:p w:rsidR="0005183F" w:rsidRDefault="00003EC5" w:rsidP="00173DAC">
      <w:pPr>
        <w:pStyle w:val="a4"/>
        <w:spacing w:line="276" w:lineRule="auto"/>
        <w:ind w:left="251" w:right="270" w:firstLine="427"/>
        <w:jc w:val="both"/>
      </w:pPr>
      <w:r>
        <w:t>Задатки,</w:t>
      </w:r>
      <w:r>
        <w:rPr>
          <w:spacing w:val="16"/>
        </w:rPr>
        <w:t xml:space="preserve"> </w:t>
      </w:r>
      <w:r>
        <w:t>внесенные</w:t>
      </w:r>
      <w:r>
        <w:rPr>
          <w:spacing w:val="70"/>
        </w:rPr>
        <w:t xml:space="preserve"> </w:t>
      </w:r>
      <w:r>
        <w:t>указанными</w:t>
      </w:r>
      <w:r>
        <w:rPr>
          <w:spacing w:val="7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настоящем</w:t>
      </w:r>
      <w:r>
        <w:rPr>
          <w:spacing w:val="70"/>
        </w:rPr>
        <w:t xml:space="preserve"> </w:t>
      </w:r>
      <w:r>
        <w:t>пункте</w:t>
      </w:r>
      <w:r>
        <w:rPr>
          <w:spacing w:val="70"/>
        </w:rPr>
        <w:t xml:space="preserve"> </w:t>
      </w:r>
      <w:r>
        <w:t>лицами,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заключившими</w:t>
      </w:r>
      <w:r>
        <w:rPr>
          <w:spacing w:val="7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установленном</w:t>
      </w:r>
      <w:r>
        <w:rPr>
          <w:spacing w:val="-53"/>
        </w:rPr>
        <w:t xml:space="preserve"> </w:t>
      </w:r>
      <w:r>
        <w:t xml:space="preserve">в Извещении порядке договора </w:t>
      </w:r>
      <w:r w:rsidR="0069706A">
        <w:t>купли-продажи</w:t>
      </w:r>
      <w:r>
        <w:t xml:space="preserve"> земельного участка вследствие уклонения от заключения указанного</w:t>
      </w:r>
      <w:r>
        <w:rPr>
          <w:spacing w:val="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не возвращаются.</w:t>
      </w:r>
    </w:p>
    <w:p w:rsidR="0005183F" w:rsidRDefault="0005183F">
      <w:pPr>
        <w:pStyle w:val="a4"/>
        <w:spacing w:before="4"/>
        <w:rPr>
          <w:sz w:val="25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ind w:right="238"/>
        <w:jc w:val="left"/>
      </w:pPr>
      <w:r>
        <w:t>Порядок,</w:t>
      </w:r>
      <w:r>
        <w:rPr>
          <w:spacing w:val="-4"/>
        </w:rPr>
        <w:t xml:space="preserve"> </w:t>
      </w:r>
      <w:r>
        <w:t>форма</w:t>
      </w:r>
      <w:r w:rsidR="00044D17">
        <w:rPr>
          <w:spacing w:val="-3"/>
        </w:rPr>
        <w:t>,</w:t>
      </w:r>
      <w:r>
        <w:rPr>
          <w:spacing w:val="-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отзыва</w:t>
      </w:r>
      <w:r>
        <w:rPr>
          <w:spacing w:val="-4"/>
        </w:rPr>
        <w:t xml:space="preserve"> </w:t>
      </w:r>
      <w:r>
        <w:t>Заявок</w:t>
      </w:r>
      <w:r w:rsidR="00F673C5">
        <w:t>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197" w:line="276" w:lineRule="auto"/>
        <w:ind w:right="238"/>
      </w:pPr>
      <w:r>
        <w:t>Прием</w:t>
      </w:r>
      <w:r>
        <w:rPr>
          <w:spacing w:val="42"/>
        </w:rPr>
        <w:t xml:space="preserve"> </w:t>
      </w:r>
      <w:r>
        <w:t>заявок</w:t>
      </w:r>
      <w:r>
        <w:rPr>
          <w:spacing w:val="44"/>
        </w:rPr>
        <w:t xml:space="preserve"> </w:t>
      </w:r>
      <w:r>
        <w:t>обеспечивается</w:t>
      </w:r>
      <w:r>
        <w:rPr>
          <w:spacing w:val="44"/>
        </w:rPr>
        <w:t xml:space="preserve"> </w:t>
      </w:r>
      <w:r>
        <w:t>Оператором</w:t>
      </w:r>
      <w:r>
        <w:rPr>
          <w:spacing w:val="40"/>
        </w:rPr>
        <w:t xml:space="preserve"> </w:t>
      </w:r>
      <w:r>
        <w:t>электронной</w:t>
      </w:r>
      <w:r>
        <w:rPr>
          <w:spacing w:val="42"/>
        </w:rPr>
        <w:t xml:space="preserve"> </w:t>
      </w:r>
      <w:r>
        <w:t>площадки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Регламентом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Инструкциями. Один Заявитель</w:t>
      </w:r>
      <w:r>
        <w:rPr>
          <w:spacing w:val="-1"/>
        </w:rPr>
        <w:t xml:space="preserve"> </w:t>
      </w:r>
      <w:r>
        <w:t>вправе подать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одну Заявку.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74" w:line="276" w:lineRule="auto"/>
        <w:ind w:right="238"/>
      </w:pPr>
      <w:r>
        <w:t>Заявитель</w:t>
      </w:r>
      <w:r w:rsidRPr="00044D17">
        <w:rPr>
          <w:spacing w:val="11"/>
        </w:rPr>
        <w:t xml:space="preserve"> </w:t>
      </w:r>
      <w:r>
        <w:t>с</w:t>
      </w:r>
      <w:r w:rsidRPr="00044D17">
        <w:rPr>
          <w:spacing w:val="66"/>
        </w:rPr>
        <w:t xml:space="preserve"> </w:t>
      </w:r>
      <w:r>
        <w:t>учетом</w:t>
      </w:r>
      <w:r w:rsidRPr="00044D17">
        <w:rPr>
          <w:spacing w:val="63"/>
        </w:rPr>
        <w:t xml:space="preserve"> </w:t>
      </w:r>
      <w:r>
        <w:t>требований</w:t>
      </w:r>
      <w:r w:rsidRPr="00044D17">
        <w:rPr>
          <w:spacing w:val="65"/>
        </w:rPr>
        <w:t xml:space="preserve"> </w:t>
      </w:r>
      <w:r>
        <w:t>Разделов</w:t>
      </w:r>
      <w:r w:rsidRPr="00044D17">
        <w:rPr>
          <w:spacing w:val="64"/>
        </w:rPr>
        <w:t xml:space="preserve"> </w:t>
      </w:r>
      <w:r>
        <w:t>4,</w:t>
      </w:r>
      <w:r w:rsidRPr="00044D17">
        <w:rPr>
          <w:spacing w:val="64"/>
        </w:rPr>
        <w:t xml:space="preserve"> </w:t>
      </w:r>
      <w:r>
        <w:t>5,</w:t>
      </w:r>
      <w:r w:rsidRPr="00044D17">
        <w:rPr>
          <w:spacing w:val="66"/>
        </w:rPr>
        <w:t xml:space="preserve"> </w:t>
      </w:r>
      <w:r>
        <w:t>6</w:t>
      </w:r>
      <w:r w:rsidRPr="00044D17">
        <w:rPr>
          <w:spacing w:val="67"/>
        </w:rPr>
        <w:t xml:space="preserve"> </w:t>
      </w:r>
      <w:r>
        <w:t>подает</w:t>
      </w:r>
      <w:r w:rsidRPr="00044D17">
        <w:rPr>
          <w:spacing w:val="63"/>
        </w:rPr>
        <w:t xml:space="preserve"> </w:t>
      </w:r>
      <w:r>
        <w:t>заявку</w:t>
      </w:r>
      <w:r w:rsidRPr="00044D17">
        <w:rPr>
          <w:spacing w:val="66"/>
        </w:rPr>
        <w:t xml:space="preserve"> </w:t>
      </w:r>
      <w:r>
        <w:t>в</w:t>
      </w:r>
      <w:r w:rsidRPr="00044D17">
        <w:rPr>
          <w:spacing w:val="63"/>
        </w:rPr>
        <w:t xml:space="preserve"> </w:t>
      </w:r>
      <w:r>
        <w:t>соответствии</w:t>
      </w:r>
      <w:r w:rsidRPr="00044D17">
        <w:rPr>
          <w:spacing w:val="67"/>
        </w:rPr>
        <w:t xml:space="preserve"> </w:t>
      </w:r>
      <w:r>
        <w:t>с</w:t>
      </w:r>
      <w:r w:rsidRPr="00044D17">
        <w:rPr>
          <w:spacing w:val="66"/>
        </w:rPr>
        <w:t xml:space="preserve"> </w:t>
      </w:r>
      <w:r>
        <w:t>Регламентом</w:t>
      </w:r>
      <w:r w:rsidRPr="00044D17">
        <w:rPr>
          <w:spacing w:val="-53"/>
        </w:rPr>
        <w:t xml:space="preserve"> </w:t>
      </w:r>
      <w:r>
        <w:t>и</w:t>
      </w:r>
      <w:r w:rsidRPr="00044D17">
        <w:rPr>
          <w:spacing w:val="-1"/>
        </w:rPr>
        <w:t xml:space="preserve"> </w:t>
      </w:r>
      <w:r>
        <w:t xml:space="preserve">Инструкциями. 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74" w:line="276" w:lineRule="auto"/>
        <w:ind w:right="238"/>
      </w:pPr>
      <w:r>
        <w:t>Заявк</w:t>
      </w:r>
      <w:r w:rsidRPr="00044D17">
        <w:rPr>
          <w:spacing w:val="34"/>
        </w:rPr>
        <w:t>а</w:t>
      </w:r>
      <w:r>
        <w:rPr>
          <w:spacing w:val="34"/>
        </w:rPr>
        <w:t xml:space="preserve"> </w:t>
      </w:r>
      <w:r>
        <w:t>направляетс</w:t>
      </w:r>
      <w:r w:rsidRPr="00044D17">
        <w:rPr>
          <w:spacing w:val="34"/>
        </w:rPr>
        <w:t>я</w:t>
      </w:r>
      <w:r>
        <w:rPr>
          <w:spacing w:val="34"/>
        </w:rPr>
        <w:t xml:space="preserve"> </w:t>
      </w:r>
      <w:r>
        <w:t>Заявителе</w:t>
      </w:r>
      <w:r w:rsidRPr="00044D17">
        <w:rPr>
          <w:spacing w:val="34"/>
        </w:rPr>
        <w:t>м</w:t>
      </w:r>
      <w:r>
        <w:rPr>
          <w:spacing w:val="34"/>
        </w:rPr>
        <w:t xml:space="preserve"> </w:t>
      </w:r>
      <w:r>
        <w:t>Оператор</w:t>
      </w:r>
      <w:r w:rsidRPr="00044D17">
        <w:rPr>
          <w:spacing w:val="32"/>
        </w:rPr>
        <w:t>у</w:t>
      </w:r>
      <w:r>
        <w:rPr>
          <w:spacing w:val="32"/>
        </w:rPr>
        <w:t xml:space="preserve"> </w:t>
      </w:r>
      <w:r>
        <w:t>электронно</w:t>
      </w:r>
      <w:r w:rsidRPr="00044D17">
        <w:rPr>
          <w:spacing w:val="34"/>
        </w:rPr>
        <w:t>й</w:t>
      </w:r>
      <w:r>
        <w:rPr>
          <w:spacing w:val="34"/>
        </w:rPr>
        <w:t xml:space="preserve"> </w:t>
      </w:r>
      <w:r>
        <w:t>площадк</w:t>
      </w:r>
      <w:r w:rsidRPr="00044D17">
        <w:rPr>
          <w:spacing w:val="34"/>
        </w:rPr>
        <w:t>и</w:t>
      </w:r>
      <w:r>
        <w:rPr>
          <w:spacing w:val="34"/>
        </w:rPr>
        <w:t xml:space="preserve"> </w:t>
      </w:r>
      <w:r w:rsidRPr="00044D17">
        <w:rPr>
          <w:spacing w:val="33"/>
        </w:rPr>
        <w:t>в</w:t>
      </w:r>
      <w:r>
        <w:rPr>
          <w:spacing w:val="33"/>
        </w:rPr>
        <w:t xml:space="preserve"> </w:t>
      </w:r>
      <w:r>
        <w:t>сроки</w:t>
      </w:r>
      <w:r w:rsidRPr="00044D17">
        <w:rPr>
          <w:spacing w:val="34"/>
        </w:rPr>
        <w:t>,</w:t>
      </w:r>
      <w:r>
        <w:rPr>
          <w:spacing w:val="34"/>
        </w:rPr>
        <w:t xml:space="preserve"> </w:t>
      </w:r>
      <w:r>
        <w:t>указанны</w:t>
      </w:r>
      <w:r w:rsidRPr="00044D17">
        <w:rPr>
          <w:spacing w:val="34"/>
        </w:rPr>
        <w:t>е</w:t>
      </w:r>
      <w:r>
        <w:rPr>
          <w:spacing w:val="34"/>
        </w:rPr>
        <w:t xml:space="preserve"> </w:t>
      </w:r>
      <w:r w:rsidRPr="00044D17">
        <w:rPr>
          <w:spacing w:val="33"/>
        </w:rPr>
        <w:t>в</w:t>
      </w:r>
      <w:r>
        <w:t xml:space="preserve"> Извещени</w:t>
      </w:r>
      <w:r w:rsidR="00D15C10">
        <w:t>и</w:t>
      </w:r>
      <w:r>
        <w:t>, путем:</w:t>
      </w:r>
    </w:p>
    <w:p w:rsidR="0005183F" w:rsidRDefault="00003EC5" w:rsidP="0036207B">
      <w:pPr>
        <w:pStyle w:val="a7"/>
        <w:numPr>
          <w:ilvl w:val="2"/>
          <w:numId w:val="6"/>
        </w:numPr>
        <w:tabs>
          <w:tab w:val="left" w:pos="1318"/>
        </w:tabs>
        <w:spacing w:line="276" w:lineRule="auto"/>
        <w:ind w:right="238"/>
      </w:pPr>
      <w:r>
        <w:t>заполнения</w:t>
      </w:r>
      <w:r>
        <w:rPr>
          <w:spacing w:val="30"/>
        </w:rPr>
        <w:t xml:space="preserve"> </w:t>
      </w:r>
      <w:r>
        <w:t>Заявителем</w:t>
      </w:r>
      <w:r>
        <w:rPr>
          <w:spacing w:val="84"/>
        </w:rPr>
        <w:t xml:space="preserve"> </w:t>
      </w:r>
      <w:r>
        <w:t>ее</w:t>
      </w:r>
      <w:r>
        <w:rPr>
          <w:spacing w:val="85"/>
        </w:rPr>
        <w:t xml:space="preserve"> </w:t>
      </w:r>
      <w:r>
        <w:t>электронной</w:t>
      </w:r>
      <w:r>
        <w:rPr>
          <w:spacing w:val="84"/>
        </w:rPr>
        <w:t xml:space="preserve"> </w:t>
      </w:r>
      <w:r>
        <w:t>формы</w:t>
      </w:r>
      <w:r>
        <w:rPr>
          <w:spacing w:val="87"/>
        </w:rPr>
        <w:t xml:space="preserve"> </w:t>
      </w:r>
      <w:r>
        <w:t>(Приложение</w:t>
      </w:r>
      <w:r>
        <w:rPr>
          <w:spacing w:val="85"/>
        </w:rPr>
        <w:t xml:space="preserve"> </w:t>
      </w:r>
      <w:r w:rsidR="00D15C10">
        <w:t>1</w:t>
      </w:r>
      <w:r>
        <w:t>)</w:t>
      </w:r>
      <w:r>
        <w:rPr>
          <w:spacing w:val="84"/>
        </w:rPr>
        <w:t xml:space="preserve"> </w:t>
      </w:r>
      <w:r>
        <w:t>с</w:t>
      </w:r>
      <w:r>
        <w:rPr>
          <w:spacing w:val="85"/>
        </w:rPr>
        <w:t xml:space="preserve"> </w:t>
      </w:r>
      <w:r>
        <w:t>приложением</w:t>
      </w:r>
      <w:r>
        <w:rPr>
          <w:spacing w:val="86"/>
        </w:rPr>
        <w:t xml:space="preserve"> </w:t>
      </w:r>
      <w:r>
        <w:t>указанных</w:t>
      </w:r>
      <w:r w:rsidR="00F90E49"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 пункте</w:t>
      </w:r>
      <w:r>
        <w:rPr>
          <w:spacing w:val="1"/>
        </w:rPr>
        <w:t xml:space="preserve"> </w:t>
      </w:r>
      <w:r>
        <w:t>документов</w:t>
      </w:r>
      <w:r>
        <w:rPr>
          <w:spacing w:val="55"/>
        </w:rPr>
        <w:t xml:space="preserve"> </w:t>
      </w:r>
      <w:r>
        <w:t>в форме электронных</w:t>
      </w:r>
      <w:r>
        <w:rPr>
          <w:spacing w:val="55"/>
        </w:rPr>
        <w:t xml:space="preserve"> </w:t>
      </w:r>
      <w:r>
        <w:t>документов</w:t>
      </w:r>
      <w:r>
        <w:rPr>
          <w:spacing w:val="55"/>
        </w:rPr>
        <w:t xml:space="preserve"> </w:t>
      </w:r>
      <w:r>
        <w:t>или электронных</w:t>
      </w:r>
      <w:r>
        <w:rPr>
          <w:spacing w:val="55"/>
        </w:rPr>
        <w:t xml:space="preserve"> </w:t>
      </w:r>
      <w:r>
        <w:t>образов документов,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преобразованных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электронно-цифровую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1"/>
        </w:rPr>
        <w:t xml:space="preserve"> </w:t>
      </w:r>
      <w:r>
        <w:t>их реквизитов:</w:t>
      </w:r>
    </w:p>
    <w:p w:rsidR="00680401" w:rsidRDefault="00CC131C" w:rsidP="00CC131C">
      <w:pPr>
        <w:adjustRightInd w:val="0"/>
        <w:rPr>
          <w:rFonts w:eastAsiaTheme="minorHAnsi"/>
        </w:rPr>
      </w:pPr>
      <w:r>
        <w:rPr>
          <w:rFonts w:eastAsiaTheme="minorHAnsi"/>
        </w:rPr>
        <w:t xml:space="preserve">Одновременно с Заявкой на участие в аукционе </w:t>
      </w:r>
      <w:r w:rsidR="00F90E49">
        <w:rPr>
          <w:rFonts w:eastAsiaTheme="minorHAnsi"/>
        </w:rPr>
        <w:t>Претенденты представляют</w:t>
      </w:r>
      <w:r>
        <w:rPr>
          <w:rFonts w:eastAsiaTheme="minorHAnsi"/>
        </w:rPr>
        <w:t xml:space="preserve"> электронные образы следующих </w:t>
      </w:r>
      <w:r w:rsidR="00F90E49">
        <w:rPr>
          <w:rFonts w:eastAsiaTheme="minorHAnsi"/>
        </w:rPr>
        <w:t>документов:</w:t>
      </w:r>
    </w:p>
    <w:p w:rsidR="00680401" w:rsidRPr="004F017F" w:rsidRDefault="00680401" w:rsidP="00124EAD">
      <w:pPr>
        <w:ind w:firstLine="567"/>
        <w:jc w:val="both"/>
        <w:rPr>
          <w:bCs/>
        </w:rPr>
      </w:pPr>
      <w:r>
        <w:rPr>
          <w:bCs/>
        </w:rPr>
        <w:t>-</w:t>
      </w:r>
      <w:r w:rsidRPr="004F017F">
        <w:rPr>
          <w:bCs/>
        </w:rPr>
        <w:t xml:space="preserve">копии документов, удостоверяющих </w:t>
      </w:r>
      <w:r>
        <w:rPr>
          <w:bCs/>
        </w:rPr>
        <w:t>личность заявителя (для граждан</w:t>
      </w:r>
      <w:r w:rsidR="0064049A">
        <w:rPr>
          <w:bCs/>
        </w:rPr>
        <w:t>),</w:t>
      </w:r>
      <w:r w:rsidR="0064049A" w:rsidRPr="0064049A">
        <w:rPr>
          <w:bCs/>
        </w:rPr>
        <w:t xml:space="preserve"> </w:t>
      </w:r>
      <w:r w:rsidR="0064049A">
        <w:rPr>
          <w:bCs/>
        </w:rPr>
        <w:t>(все страницы).</w:t>
      </w:r>
    </w:p>
    <w:p w:rsidR="00CC131C" w:rsidRDefault="00680401" w:rsidP="00CC131C">
      <w:pPr>
        <w:spacing w:before="37" w:line="276" w:lineRule="auto"/>
        <w:ind w:left="251" w:right="238" w:firstLine="427"/>
        <w:jc w:val="both"/>
      </w:pPr>
      <w:r>
        <w:t>-</w:t>
      </w:r>
      <w:r w:rsidR="00CC131C">
        <w:t xml:space="preserve"> доверенность на участие в торгах и заключение договора (</w:t>
      </w:r>
      <w:r w:rsidR="00CC131C" w:rsidRPr="00CC131C">
        <w:t>если от имени Претендента действует его представитель по доверенности</w:t>
      </w:r>
      <w:r w:rsidR="00CC131C">
        <w:t xml:space="preserve">). </w:t>
      </w:r>
    </w:p>
    <w:p w:rsidR="00CC131C" w:rsidRPr="00CC131C" w:rsidRDefault="00CC131C" w:rsidP="00CC131C">
      <w:pPr>
        <w:spacing w:before="37" w:line="276" w:lineRule="auto"/>
        <w:ind w:left="251" w:right="238" w:firstLine="427"/>
        <w:jc w:val="both"/>
      </w:pPr>
      <w:r w:rsidRPr="00CC131C"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5183F" w:rsidRPr="00704ED4" w:rsidRDefault="00704ED4" w:rsidP="00173DAC">
      <w:pPr>
        <w:spacing w:before="37" w:line="276" w:lineRule="auto"/>
        <w:ind w:left="251" w:right="238" w:firstLine="427"/>
        <w:jc w:val="both"/>
      </w:pPr>
      <w:r w:rsidRPr="00704ED4">
        <w:t xml:space="preserve">- </w:t>
      </w:r>
      <w:r w:rsidR="00003EC5" w:rsidRPr="00704ED4"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05183F" w:rsidRDefault="00F673C5" w:rsidP="00F673C5">
      <w:pPr>
        <w:tabs>
          <w:tab w:val="left" w:pos="1231"/>
        </w:tabs>
        <w:spacing w:line="253" w:lineRule="exact"/>
        <w:ind w:right="238"/>
      </w:pPr>
      <w:r>
        <w:t xml:space="preserve">     </w:t>
      </w:r>
      <w:r w:rsidR="00003EC5">
        <w:t>подписани</w:t>
      </w:r>
      <w:r w:rsidR="00044D17">
        <w:t>е</w:t>
      </w:r>
      <w:r w:rsidR="00003EC5" w:rsidRPr="00F673C5">
        <w:rPr>
          <w:spacing w:val="-3"/>
        </w:rPr>
        <w:t xml:space="preserve"> </w:t>
      </w:r>
      <w:r w:rsidR="00003EC5">
        <w:t>Заявки</w:t>
      </w:r>
      <w:r w:rsidR="00003EC5" w:rsidRPr="00F673C5">
        <w:rPr>
          <w:spacing w:val="-4"/>
        </w:rPr>
        <w:t xml:space="preserve"> </w:t>
      </w:r>
      <w:r w:rsidR="00003EC5">
        <w:t>ЭП</w:t>
      </w:r>
      <w:r w:rsidR="00003EC5" w:rsidRPr="00F673C5">
        <w:rPr>
          <w:spacing w:val="-2"/>
        </w:rPr>
        <w:t xml:space="preserve"> </w:t>
      </w:r>
      <w:r w:rsidR="00003EC5">
        <w:t>Заявителя</w:t>
      </w:r>
      <w:r w:rsidR="00003EC5" w:rsidRPr="00F673C5">
        <w:rPr>
          <w:spacing w:val="-1"/>
        </w:rPr>
        <w:t xml:space="preserve"> </w:t>
      </w:r>
      <w:r w:rsidR="00003EC5">
        <w:t>в</w:t>
      </w:r>
      <w:r w:rsidR="00003EC5" w:rsidRPr="00F673C5">
        <w:rPr>
          <w:spacing w:val="-2"/>
        </w:rPr>
        <w:t xml:space="preserve"> </w:t>
      </w:r>
      <w:r w:rsidR="00003EC5">
        <w:t>соответствии</w:t>
      </w:r>
      <w:r w:rsidR="00003EC5" w:rsidRPr="00F673C5">
        <w:rPr>
          <w:spacing w:val="-2"/>
        </w:rPr>
        <w:t xml:space="preserve"> </w:t>
      </w:r>
      <w:r w:rsidR="00003EC5">
        <w:t>с</w:t>
      </w:r>
      <w:r w:rsidR="00003EC5" w:rsidRPr="00F673C5">
        <w:rPr>
          <w:spacing w:val="-1"/>
        </w:rPr>
        <w:t xml:space="preserve"> </w:t>
      </w:r>
      <w:r w:rsidR="00003EC5">
        <w:t>Регламентом</w:t>
      </w:r>
      <w:r w:rsidR="00003EC5" w:rsidRPr="00F673C5">
        <w:rPr>
          <w:spacing w:val="-4"/>
        </w:rPr>
        <w:t xml:space="preserve"> </w:t>
      </w:r>
      <w:r w:rsidR="00003EC5">
        <w:t>и</w:t>
      </w:r>
      <w:r w:rsidR="00003EC5" w:rsidRPr="00F673C5">
        <w:rPr>
          <w:spacing w:val="-1"/>
        </w:rPr>
        <w:t xml:space="preserve"> </w:t>
      </w:r>
      <w:r w:rsidR="00003EC5">
        <w:t>Инструкциями.</w:t>
      </w:r>
    </w:p>
    <w:p w:rsidR="0005183F" w:rsidRDefault="00003EC5" w:rsidP="00F673C5">
      <w:pPr>
        <w:pStyle w:val="a7"/>
        <w:tabs>
          <w:tab w:val="left" w:pos="1066"/>
        </w:tabs>
        <w:spacing w:before="40" w:line="276" w:lineRule="auto"/>
        <w:ind w:left="678" w:right="238" w:firstLine="0"/>
      </w:pPr>
      <w:r>
        <w:t>Заявка и прилагаемые к ней документы направляются единовременно в соответствии с 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направление дополнительных документов после подачи Заявки или замена ранее направленных документов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отзыва Заявки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Инструкциями.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71"/>
        </w:tabs>
        <w:spacing w:line="278" w:lineRule="auto"/>
        <w:ind w:right="238"/>
      </w:pPr>
      <w:r>
        <w:lastRenderedPageBreak/>
        <w:t>В соответствии с Регламентом и Инструкциями Оператор электронной площадки возвращает Заявку</w:t>
      </w:r>
      <w:r>
        <w:rPr>
          <w:spacing w:val="-52"/>
        </w:rPr>
        <w:t xml:space="preserve"> </w:t>
      </w:r>
      <w:r>
        <w:t>Заявителю в</w:t>
      </w:r>
      <w:r>
        <w:rPr>
          <w:spacing w:val="-1"/>
        </w:rPr>
        <w:t xml:space="preserve"> </w:t>
      </w:r>
      <w:r>
        <w:t>случае: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line="249" w:lineRule="exact"/>
        <w:ind w:left="806" w:right="238" w:hanging="129"/>
      </w:pPr>
      <w:r>
        <w:t>предоставления</w:t>
      </w:r>
      <w:r>
        <w:rPr>
          <w:spacing w:val="-4"/>
        </w:rPr>
        <w:t xml:space="preserve"> </w:t>
      </w:r>
      <w:r>
        <w:t>Заявки,</w:t>
      </w:r>
      <w:r>
        <w:rPr>
          <w:spacing w:val="-5"/>
        </w:rPr>
        <w:t xml:space="preserve"> </w:t>
      </w:r>
      <w:r>
        <w:t>подписанной</w:t>
      </w:r>
      <w:r>
        <w:rPr>
          <w:spacing w:val="-5"/>
        </w:rPr>
        <w:t xml:space="preserve"> </w:t>
      </w:r>
      <w:r>
        <w:t>ЭП</w:t>
      </w:r>
      <w:r>
        <w:rPr>
          <w:spacing w:val="-3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Заявителя;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before="35"/>
        <w:ind w:left="806" w:right="238" w:hanging="129"/>
      </w:pPr>
      <w:r>
        <w:t>подачи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поданные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отозваны;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before="38" w:line="276" w:lineRule="auto"/>
        <w:ind w:right="238" w:firstLine="427"/>
      </w:pPr>
      <w:r>
        <w:t>получения</w:t>
      </w:r>
      <w:r>
        <w:rPr>
          <w:spacing w:val="-5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Извещении</w:t>
      </w:r>
      <w:r>
        <w:rPr>
          <w:spacing w:val="-4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срока</w:t>
      </w:r>
      <w:r>
        <w:rPr>
          <w:spacing w:val="-6"/>
        </w:rPr>
        <w:t xml:space="preserve"> </w:t>
      </w:r>
      <w:r>
        <w:t>приема</w:t>
      </w:r>
      <w:r w:rsidR="00AF73AA">
        <w:t xml:space="preserve"> </w:t>
      </w:r>
      <w:r>
        <w:rPr>
          <w:spacing w:val="-53"/>
        </w:rPr>
        <w:t xml:space="preserve"> </w:t>
      </w:r>
      <w:r w:rsidR="00AF73AA">
        <w:rPr>
          <w:spacing w:val="-53"/>
        </w:rPr>
        <w:t xml:space="preserve">  </w:t>
      </w:r>
      <w:r>
        <w:t>Заявок.</w:t>
      </w:r>
    </w:p>
    <w:p w:rsidR="0005183F" w:rsidRDefault="00003EC5" w:rsidP="00F673C5">
      <w:pPr>
        <w:pStyle w:val="a4"/>
        <w:spacing w:before="1" w:line="276" w:lineRule="auto"/>
        <w:ind w:left="251" w:right="238" w:firstLine="427"/>
        <w:jc w:val="both"/>
      </w:pPr>
      <w:r>
        <w:t>Одновременно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возвратом</w:t>
      </w:r>
      <w:r>
        <w:rPr>
          <w:spacing w:val="-8"/>
        </w:rPr>
        <w:t xml:space="preserve"> </w:t>
      </w:r>
      <w:r>
        <w:t>Заявки</w:t>
      </w:r>
      <w:r>
        <w:rPr>
          <w:spacing w:val="-8"/>
        </w:rPr>
        <w:t xml:space="preserve"> </w:t>
      </w:r>
      <w:r>
        <w:t>Оператор</w:t>
      </w:r>
      <w:r>
        <w:rPr>
          <w:spacing w:val="-10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площадки</w:t>
      </w:r>
      <w:r>
        <w:rPr>
          <w:spacing w:val="-7"/>
        </w:rPr>
        <w:t xml:space="preserve"> </w:t>
      </w:r>
      <w:r>
        <w:t>уведомляет</w:t>
      </w:r>
      <w:r>
        <w:rPr>
          <w:spacing w:val="-7"/>
        </w:rPr>
        <w:t xml:space="preserve"> </w:t>
      </w:r>
      <w:r>
        <w:t>Заявителя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основаниях</w:t>
      </w:r>
      <w:r>
        <w:rPr>
          <w:spacing w:val="-52"/>
        </w:rPr>
        <w:t xml:space="preserve"> </w:t>
      </w:r>
      <w:r>
        <w:t>ее возврата.</w:t>
      </w:r>
    </w:p>
    <w:p w:rsidR="0005183F" w:rsidRDefault="00003EC5" w:rsidP="00173DAC">
      <w:pPr>
        <w:pStyle w:val="a4"/>
        <w:spacing w:line="252" w:lineRule="exact"/>
        <w:ind w:left="678" w:right="238"/>
        <w:jc w:val="both"/>
      </w:pPr>
      <w:r>
        <w:t>Возврат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основаниям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37" w:line="276" w:lineRule="auto"/>
        <w:ind w:right="238"/>
      </w:pPr>
      <w:r>
        <w:t>В случае отсутствия у Оператора электронной площадки оснований возврата Заявки Заявителю,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регистрирует</w:t>
      </w:r>
      <w:r>
        <w:rPr>
          <w:spacing w:val="1"/>
        </w:rPr>
        <w:t xml:space="preserve"> </w:t>
      </w:r>
      <w:r>
        <w:t>Заявку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Регламентом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Инструкциями.</w:t>
      </w:r>
      <w:r>
        <w:rPr>
          <w:spacing w:val="1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этом</w:t>
      </w:r>
      <w:r>
        <w:rPr>
          <w:spacing w:val="68"/>
        </w:rPr>
        <w:t xml:space="preserve"> </w:t>
      </w:r>
      <w:r>
        <w:t>Оператор</w:t>
      </w:r>
      <w:r>
        <w:rPr>
          <w:spacing w:val="67"/>
        </w:rPr>
        <w:t xml:space="preserve"> </w:t>
      </w:r>
      <w:r>
        <w:t>электронной</w:t>
      </w:r>
      <w:r>
        <w:rPr>
          <w:spacing w:val="68"/>
        </w:rPr>
        <w:t xml:space="preserve"> </w:t>
      </w:r>
      <w:r>
        <w:t>площадки</w:t>
      </w:r>
      <w:r>
        <w:rPr>
          <w:spacing w:val="69"/>
        </w:rPr>
        <w:t xml:space="preserve"> </w:t>
      </w:r>
      <w:r>
        <w:t>направляет</w:t>
      </w:r>
      <w:r>
        <w:rPr>
          <w:spacing w:val="70"/>
        </w:rPr>
        <w:t xml:space="preserve"> </w:t>
      </w:r>
      <w:r>
        <w:t>Заявителю</w:t>
      </w:r>
      <w:r>
        <w:rPr>
          <w:spacing w:val="72"/>
        </w:rPr>
        <w:t xml:space="preserve"> </w:t>
      </w:r>
      <w:r>
        <w:t>уведомление</w:t>
      </w:r>
      <w:r>
        <w:rPr>
          <w:spacing w:val="70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поступлении</w:t>
      </w:r>
      <w:r>
        <w:rPr>
          <w:spacing w:val="66"/>
        </w:rPr>
        <w:t xml:space="preserve"> </w:t>
      </w:r>
      <w:r>
        <w:t>Заявки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1" w:line="276" w:lineRule="auto"/>
        <w:ind w:right="238"/>
      </w:pPr>
      <w:r>
        <w:t>Заявитель вправе отозвать Заявку в любое время до установленных даты и времени окончания срока</w:t>
      </w:r>
      <w:r>
        <w:rPr>
          <w:spacing w:val="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1" w:line="276" w:lineRule="auto"/>
        <w:ind w:right="238"/>
      </w:pPr>
      <w:r>
        <w:t>Заявитель после отзыва Заявки вправе повторно подать Заявку до установленных даты и времени</w:t>
      </w:r>
      <w:r>
        <w:rPr>
          <w:spacing w:val="1"/>
        </w:rPr>
        <w:t xml:space="preserve"> </w:t>
      </w:r>
      <w:r>
        <w:rPr>
          <w:spacing w:val="-1"/>
        </w:rPr>
        <w:t>окончания</w:t>
      </w:r>
      <w:r>
        <w:rPr>
          <w:spacing w:val="-11"/>
        </w:rPr>
        <w:t xml:space="preserve"> </w:t>
      </w:r>
      <w:r w:rsidR="00AF73AA">
        <w:rPr>
          <w:spacing w:val="-1"/>
        </w:rPr>
        <w:t xml:space="preserve">срока </w:t>
      </w:r>
      <w:r w:rsidR="00AF73AA">
        <w:rPr>
          <w:spacing w:val="-10"/>
        </w:rPr>
        <w:t>приема</w:t>
      </w:r>
      <w:r w:rsidR="00AF73AA">
        <w:rPr>
          <w:spacing w:val="-9"/>
        </w:rPr>
        <w:t xml:space="preserve"> Заявок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порядке,</w:t>
      </w:r>
      <w:r>
        <w:rPr>
          <w:spacing w:val="-12"/>
        </w:rPr>
        <w:t xml:space="preserve"> </w:t>
      </w:r>
      <w:r>
        <w:t>установленном</w:t>
      </w:r>
      <w:r>
        <w:rPr>
          <w:spacing w:val="-12"/>
        </w:rPr>
        <w:t xml:space="preserve"> </w:t>
      </w:r>
      <w:r>
        <w:t>Извещени</w:t>
      </w:r>
      <w:r w:rsidR="00D15C10">
        <w:t>ем</w:t>
      </w:r>
      <w:r>
        <w:t>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line="276" w:lineRule="auto"/>
        <w:ind w:right="238"/>
      </w:pPr>
      <w:r>
        <w:t>Прием   Заявок   прекращается   Оператором   электронной   площадки   с   помощью   программных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Заявок,</w:t>
      </w:r>
      <w:r>
        <w:rPr>
          <w:spacing w:val="-4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Извещени</w:t>
      </w:r>
      <w:r w:rsidR="00D15C10">
        <w:t>и</w:t>
      </w:r>
      <w:r>
        <w:t>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164"/>
        </w:tabs>
        <w:spacing w:line="276" w:lineRule="auto"/>
        <w:ind w:right="238"/>
      </w:pPr>
      <w:r>
        <w:rPr>
          <w:spacing w:val="-1"/>
        </w:rPr>
        <w:t>Ответственность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достоверность</w:t>
      </w:r>
      <w:r>
        <w:rPr>
          <w:spacing w:val="-14"/>
        </w:rPr>
        <w:t xml:space="preserve"> </w:t>
      </w:r>
      <w:r>
        <w:t>указанной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Заявке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приложенных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ней</w:t>
      </w:r>
      <w:r>
        <w:rPr>
          <w:spacing w:val="-14"/>
        </w:rPr>
        <w:t xml:space="preserve"> </w:t>
      </w:r>
      <w:r>
        <w:t>документов</w:t>
      </w:r>
      <w:r>
        <w:rPr>
          <w:spacing w:val="-53"/>
        </w:rPr>
        <w:t xml:space="preserve"> </w:t>
      </w:r>
      <w:r>
        <w:t>несет</w:t>
      </w:r>
      <w:r>
        <w:rPr>
          <w:spacing w:val="-1"/>
        </w:rPr>
        <w:t xml:space="preserve"> </w:t>
      </w:r>
      <w:r>
        <w:t>Заявитель.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176"/>
        </w:tabs>
        <w:spacing w:line="276" w:lineRule="auto"/>
        <w:ind w:right="238"/>
      </w:pPr>
      <w:r>
        <w:t>После окончания срока приема Заявок</w:t>
      </w:r>
      <w:r w:rsidR="00D15C10">
        <w:t xml:space="preserve"> </w:t>
      </w:r>
      <w:r>
        <w:t>Оператор электронной площадки</w:t>
      </w:r>
      <w:r>
        <w:rPr>
          <w:spacing w:val="1"/>
        </w:rPr>
        <w:t xml:space="preserve"> </w:t>
      </w:r>
      <w:r>
        <w:t>направляет</w:t>
      </w:r>
      <w:r>
        <w:rPr>
          <w:spacing w:val="-1"/>
        </w:rPr>
        <w:t xml:space="preserve"> </w:t>
      </w:r>
      <w:r>
        <w:t>Заявки Организатору</w:t>
      </w:r>
      <w:r>
        <w:rPr>
          <w:spacing w:val="-1"/>
        </w:rPr>
        <w:t xml:space="preserve"> </w:t>
      </w:r>
      <w:r>
        <w:t>аукциона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Инструкциями.</w:t>
      </w:r>
    </w:p>
    <w:p w:rsidR="0005183F" w:rsidRDefault="0005183F" w:rsidP="00173DAC">
      <w:pPr>
        <w:pStyle w:val="a4"/>
        <w:spacing w:before="5"/>
        <w:ind w:right="238"/>
        <w:rPr>
          <w:sz w:val="25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ind w:right="238"/>
        <w:jc w:val="left"/>
      </w:pPr>
      <w:r>
        <w:t>Аукционная</w:t>
      </w:r>
      <w:r>
        <w:rPr>
          <w:spacing w:val="-6"/>
        </w:rPr>
        <w:t xml:space="preserve"> </w:t>
      </w:r>
      <w:r>
        <w:t>комиссия</w:t>
      </w:r>
    </w:p>
    <w:p w:rsidR="0005183F" w:rsidRDefault="00003EC5" w:rsidP="0036207B">
      <w:pPr>
        <w:pStyle w:val="a7"/>
        <w:numPr>
          <w:ilvl w:val="1"/>
          <w:numId w:val="5"/>
        </w:numPr>
        <w:tabs>
          <w:tab w:val="left" w:pos="1200"/>
        </w:tabs>
        <w:spacing w:before="144" w:line="276" w:lineRule="auto"/>
        <w:ind w:right="238"/>
      </w:pPr>
      <w:r>
        <w:t>Аукционная</w:t>
      </w:r>
      <w:r>
        <w:rPr>
          <w:spacing w:val="23"/>
        </w:rPr>
        <w:t xml:space="preserve"> </w:t>
      </w:r>
      <w:r>
        <w:t>комиссия</w:t>
      </w:r>
      <w:r>
        <w:rPr>
          <w:spacing w:val="22"/>
        </w:rPr>
        <w:t xml:space="preserve"> </w:t>
      </w:r>
      <w:r>
        <w:t>формируется</w:t>
      </w:r>
      <w:r>
        <w:rPr>
          <w:spacing w:val="22"/>
        </w:rPr>
        <w:t xml:space="preserve"> </w:t>
      </w:r>
      <w:r>
        <w:t>Организатором</w:t>
      </w:r>
      <w:r>
        <w:rPr>
          <w:spacing w:val="22"/>
        </w:rPr>
        <w:t xml:space="preserve"> </w:t>
      </w:r>
      <w:r>
        <w:t>аукциона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осуществляет</w:t>
      </w:r>
      <w:r>
        <w:rPr>
          <w:spacing w:val="22"/>
        </w:rPr>
        <w:t xml:space="preserve"> </w:t>
      </w:r>
      <w:r>
        <w:t>следующие</w:t>
      </w:r>
      <w:r>
        <w:rPr>
          <w:spacing w:val="-52"/>
        </w:rPr>
        <w:t xml:space="preserve"> </w:t>
      </w:r>
      <w:r>
        <w:t>полномочия: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93"/>
        </w:tabs>
        <w:spacing w:line="276" w:lineRule="auto"/>
        <w:ind w:right="238" w:firstLine="427"/>
        <w:jc w:val="left"/>
      </w:pPr>
      <w:r>
        <w:t>рассматривает</w:t>
      </w:r>
      <w:r>
        <w:rPr>
          <w:spacing w:val="30"/>
        </w:rPr>
        <w:t xml:space="preserve"> </w:t>
      </w:r>
      <w:r>
        <w:t>Заявки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прилагаемые</w:t>
      </w:r>
      <w:r>
        <w:rPr>
          <w:spacing w:val="32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ней</w:t>
      </w:r>
      <w:r>
        <w:rPr>
          <w:spacing w:val="28"/>
        </w:rPr>
        <w:t xml:space="preserve"> </w:t>
      </w:r>
      <w:r>
        <w:t>документы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предмет</w:t>
      </w:r>
      <w:r>
        <w:rPr>
          <w:spacing w:val="28"/>
        </w:rPr>
        <w:t xml:space="preserve"> </w:t>
      </w:r>
      <w:r>
        <w:t>соответствия</w:t>
      </w:r>
      <w:r>
        <w:rPr>
          <w:spacing w:val="29"/>
        </w:rPr>
        <w:t xml:space="preserve"> </w:t>
      </w:r>
      <w:r>
        <w:t>требованиям,</w:t>
      </w:r>
      <w:r>
        <w:rPr>
          <w:spacing w:val="-52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Извещением;</w:t>
      </w:r>
    </w:p>
    <w:p w:rsidR="0005183F" w:rsidRDefault="00F673C5" w:rsidP="0036207B">
      <w:pPr>
        <w:pStyle w:val="a7"/>
        <w:numPr>
          <w:ilvl w:val="2"/>
          <w:numId w:val="7"/>
        </w:numPr>
        <w:tabs>
          <w:tab w:val="left" w:pos="799"/>
        </w:tabs>
        <w:spacing w:before="74" w:line="276" w:lineRule="auto"/>
        <w:ind w:right="238" w:firstLine="427"/>
      </w:pPr>
      <w:r>
        <w:t>принимает</w:t>
      </w:r>
      <w:r>
        <w:rPr>
          <w:spacing w:val="-10"/>
        </w:rPr>
        <w:t xml:space="preserve"> решение</w:t>
      </w:r>
      <w:r w:rsidR="00003EC5">
        <w:rPr>
          <w:spacing w:val="-12"/>
        </w:rPr>
        <w:t xml:space="preserve"> </w:t>
      </w:r>
      <w:r w:rsidR="00003EC5">
        <w:t>о</w:t>
      </w:r>
      <w:r w:rsidR="00003EC5">
        <w:rPr>
          <w:spacing w:val="-12"/>
        </w:rPr>
        <w:t xml:space="preserve"> </w:t>
      </w:r>
      <w:r w:rsidR="00003EC5">
        <w:t>допуске</w:t>
      </w:r>
      <w:r w:rsidR="00003EC5">
        <w:rPr>
          <w:spacing w:val="-11"/>
        </w:rPr>
        <w:t xml:space="preserve"> </w:t>
      </w:r>
      <w:r w:rsidR="00003EC5">
        <w:t>к</w:t>
      </w:r>
      <w:r w:rsidR="00003EC5">
        <w:rPr>
          <w:spacing w:val="-11"/>
        </w:rPr>
        <w:t xml:space="preserve"> </w:t>
      </w:r>
      <w:r w:rsidR="00003EC5">
        <w:t>участию</w:t>
      </w:r>
      <w:r w:rsidR="00003EC5">
        <w:rPr>
          <w:spacing w:val="-9"/>
        </w:rPr>
        <w:t xml:space="preserve"> </w:t>
      </w:r>
      <w:r w:rsidR="00003EC5">
        <w:t>в</w:t>
      </w:r>
      <w:r w:rsidR="00003EC5">
        <w:rPr>
          <w:spacing w:val="-12"/>
        </w:rPr>
        <w:t xml:space="preserve"> </w:t>
      </w:r>
      <w:r w:rsidR="00003EC5">
        <w:t>аукционе</w:t>
      </w:r>
      <w:r w:rsidR="00003EC5">
        <w:rPr>
          <w:spacing w:val="-10"/>
        </w:rPr>
        <w:t xml:space="preserve"> </w:t>
      </w:r>
      <w:r w:rsidR="00003EC5">
        <w:t>и</w:t>
      </w:r>
      <w:r w:rsidR="00003EC5">
        <w:rPr>
          <w:spacing w:val="-10"/>
        </w:rPr>
        <w:t xml:space="preserve"> </w:t>
      </w:r>
      <w:r w:rsidR="00003EC5">
        <w:t>признании</w:t>
      </w:r>
      <w:r w:rsidR="00003EC5">
        <w:rPr>
          <w:spacing w:val="-13"/>
        </w:rPr>
        <w:t xml:space="preserve"> </w:t>
      </w:r>
      <w:r w:rsidR="00003EC5">
        <w:t>Заявителей</w:t>
      </w:r>
      <w:r w:rsidR="00003EC5">
        <w:rPr>
          <w:spacing w:val="-10"/>
        </w:rPr>
        <w:t xml:space="preserve"> </w:t>
      </w:r>
      <w:r w:rsidR="00003EC5">
        <w:t>Участниками</w:t>
      </w:r>
      <w:r w:rsidR="00003EC5">
        <w:rPr>
          <w:spacing w:val="-10"/>
        </w:rPr>
        <w:t xml:space="preserve"> </w:t>
      </w:r>
      <w:r w:rsidR="00003EC5">
        <w:t>или</w:t>
      </w:r>
      <w:r w:rsidR="00003EC5">
        <w:rPr>
          <w:spacing w:val="-12"/>
        </w:rPr>
        <w:t xml:space="preserve"> </w:t>
      </w:r>
      <w:r w:rsidR="00003EC5">
        <w:t>об</w:t>
      </w:r>
      <w:r w:rsidR="00003EC5">
        <w:rPr>
          <w:spacing w:val="-12"/>
        </w:rPr>
        <w:t xml:space="preserve"> </w:t>
      </w:r>
      <w:r w:rsidR="00A90078">
        <w:t xml:space="preserve">отказе </w:t>
      </w:r>
      <w:r w:rsidR="00A90078">
        <w:rPr>
          <w:spacing w:val="-53"/>
        </w:rPr>
        <w:t>в</w:t>
      </w:r>
      <w:r w:rsidR="00003EC5">
        <w:rPr>
          <w:spacing w:val="-13"/>
        </w:rPr>
        <w:t xml:space="preserve"> </w:t>
      </w:r>
      <w:r w:rsidR="00003EC5">
        <w:rPr>
          <w:spacing w:val="-1"/>
        </w:rPr>
        <w:t>допуске</w:t>
      </w:r>
      <w:r w:rsidR="00003EC5">
        <w:rPr>
          <w:spacing w:val="-12"/>
        </w:rPr>
        <w:t xml:space="preserve"> </w:t>
      </w:r>
      <w:r w:rsidR="00003EC5">
        <w:rPr>
          <w:spacing w:val="-1"/>
        </w:rPr>
        <w:t>Заявителей</w:t>
      </w:r>
      <w:r w:rsidR="00003EC5">
        <w:rPr>
          <w:spacing w:val="-15"/>
        </w:rPr>
        <w:t xml:space="preserve"> </w:t>
      </w:r>
      <w:r w:rsidR="00003EC5">
        <w:t>к</w:t>
      </w:r>
      <w:r w:rsidR="00003EC5">
        <w:rPr>
          <w:spacing w:val="-12"/>
        </w:rPr>
        <w:t xml:space="preserve"> </w:t>
      </w:r>
      <w:r w:rsidR="00003EC5">
        <w:t>участию</w:t>
      </w:r>
      <w:r w:rsidR="00003EC5">
        <w:rPr>
          <w:spacing w:val="-12"/>
        </w:rPr>
        <w:t xml:space="preserve"> </w:t>
      </w:r>
      <w:r w:rsidR="00003EC5">
        <w:t>в</w:t>
      </w:r>
      <w:r w:rsidR="00003EC5">
        <w:rPr>
          <w:spacing w:val="-15"/>
        </w:rPr>
        <w:t xml:space="preserve"> </w:t>
      </w:r>
      <w:r w:rsidR="00003EC5">
        <w:t>аукционе,</w:t>
      </w:r>
      <w:r w:rsidR="00003EC5">
        <w:rPr>
          <w:spacing w:val="-15"/>
        </w:rPr>
        <w:t xml:space="preserve"> </w:t>
      </w:r>
      <w:r w:rsidR="00003EC5">
        <w:t>которое</w:t>
      </w:r>
      <w:r w:rsidR="00003EC5">
        <w:rPr>
          <w:spacing w:val="-12"/>
        </w:rPr>
        <w:t xml:space="preserve"> </w:t>
      </w:r>
      <w:r w:rsidR="00003EC5">
        <w:t>оформляется</w:t>
      </w:r>
      <w:r w:rsidR="00003EC5">
        <w:rPr>
          <w:spacing w:val="-15"/>
        </w:rPr>
        <w:t xml:space="preserve"> </w:t>
      </w:r>
      <w:r>
        <w:t xml:space="preserve">Протоколом </w:t>
      </w:r>
      <w:r>
        <w:rPr>
          <w:spacing w:val="-13"/>
        </w:rPr>
        <w:t>рассмотрения</w:t>
      </w:r>
      <w:r w:rsidR="00003EC5">
        <w:rPr>
          <w:spacing w:val="-13"/>
        </w:rPr>
        <w:t xml:space="preserve"> </w:t>
      </w:r>
      <w:r w:rsidR="00003EC5">
        <w:t>заявок</w:t>
      </w:r>
      <w:r w:rsidR="00003EC5">
        <w:rPr>
          <w:spacing w:val="-12"/>
        </w:rPr>
        <w:t xml:space="preserve"> </w:t>
      </w:r>
      <w:r w:rsidR="00003EC5">
        <w:t>на</w:t>
      </w:r>
      <w:r w:rsidR="00003EC5">
        <w:rPr>
          <w:spacing w:val="-17"/>
        </w:rPr>
        <w:t xml:space="preserve"> </w:t>
      </w:r>
      <w:r w:rsidR="00003EC5">
        <w:t>участие</w:t>
      </w:r>
      <w:r w:rsidR="00003EC5">
        <w:rPr>
          <w:spacing w:val="-53"/>
        </w:rPr>
        <w:t xml:space="preserve"> </w:t>
      </w:r>
      <w:r w:rsidR="00003EC5">
        <w:t>в</w:t>
      </w:r>
      <w:r w:rsidR="00003EC5">
        <w:rPr>
          <w:spacing w:val="-2"/>
        </w:rPr>
        <w:t xml:space="preserve"> </w:t>
      </w:r>
      <w:r w:rsidR="00003EC5">
        <w:t>аукционе, подписываемым</w:t>
      </w:r>
      <w:r w:rsidR="00003EC5">
        <w:rPr>
          <w:spacing w:val="-1"/>
        </w:rPr>
        <w:t xml:space="preserve"> </w:t>
      </w:r>
      <w:r w:rsidR="00003EC5">
        <w:t>всеми</w:t>
      </w:r>
      <w:r w:rsidR="00003EC5">
        <w:rPr>
          <w:spacing w:val="-1"/>
        </w:rPr>
        <w:t xml:space="preserve"> </w:t>
      </w:r>
      <w:r w:rsidR="00003EC5">
        <w:t>присутствующими</w:t>
      </w:r>
      <w:r w:rsidR="00003EC5">
        <w:rPr>
          <w:spacing w:val="-1"/>
        </w:rPr>
        <w:t xml:space="preserve"> </w:t>
      </w:r>
      <w:r w:rsidR="00003EC5">
        <w:t>членами</w:t>
      </w:r>
      <w:r w:rsidR="00003EC5">
        <w:rPr>
          <w:spacing w:val="-1"/>
        </w:rPr>
        <w:t xml:space="preserve"> </w:t>
      </w:r>
      <w:r w:rsidR="00A90078">
        <w:t>Аукционной комиссии</w:t>
      </w:r>
      <w:r w:rsidR="00003EC5">
        <w:t>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line="252" w:lineRule="exact"/>
        <w:ind w:left="806" w:right="238" w:hanging="129"/>
      </w:pPr>
      <w:r>
        <w:t>оформляет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подписывает</w:t>
      </w:r>
      <w:r>
        <w:rPr>
          <w:spacing w:val="-1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5"/>
        </w:numPr>
        <w:tabs>
          <w:tab w:val="left" w:pos="1121"/>
        </w:tabs>
        <w:spacing w:before="38" w:line="276" w:lineRule="auto"/>
        <w:ind w:right="238"/>
      </w:pPr>
      <w:r>
        <w:t>Аукционная</w:t>
      </w:r>
      <w:r>
        <w:rPr>
          <w:spacing w:val="1"/>
        </w:rPr>
        <w:t xml:space="preserve"> </w:t>
      </w:r>
      <w:r>
        <w:t>комиссия правомочна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пятидесяти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Аукционной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должно быть не менее пяти</w:t>
      </w:r>
      <w:r>
        <w:rPr>
          <w:spacing w:val="-4"/>
        </w:rPr>
        <w:t xml:space="preserve"> </w:t>
      </w:r>
      <w:r>
        <w:t>человек.</w:t>
      </w: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spacing w:before="1"/>
        <w:ind w:right="238"/>
        <w:jc w:val="both"/>
      </w:pPr>
      <w:r>
        <w:t>Порядок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Заявок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066"/>
        </w:tabs>
        <w:spacing w:before="144"/>
        <w:ind w:right="238" w:hanging="388"/>
      </w:pPr>
      <w:r>
        <w:t>Рассмотрение</w:t>
      </w:r>
      <w:r>
        <w:rPr>
          <w:spacing w:val="-3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Аукционной</w:t>
      </w:r>
      <w:r>
        <w:rPr>
          <w:spacing w:val="-3"/>
        </w:rPr>
        <w:t xml:space="preserve"> </w:t>
      </w:r>
      <w:r>
        <w:t>комиссией.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066"/>
        </w:tabs>
        <w:spacing w:before="37"/>
        <w:ind w:right="238" w:hanging="388"/>
      </w:pPr>
      <w:r>
        <w:t>Заявитель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 к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аукционе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 случаях: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21"/>
        </w:tabs>
        <w:spacing w:before="40" w:line="276" w:lineRule="auto"/>
        <w:ind w:right="238" w:firstLine="427"/>
      </w:pPr>
      <w:r>
        <w:t>непредставление необходимых для участия в аукционе документов или представление недостоверных</w:t>
      </w:r>
      <w:r>
        <w:rPr>
          <w:spacing w:val="1"/>
        </w:rPr>
        <w:t xml:space="preserve"> </w:t>
      </w:r>
      <w:r>
        <w:t>сведений;</w:t>
      </w:r>
    </w:p>
    <w:p w:rsidR="0005183F" w:rsidRDefault="00477815" w:rsidP="0036207B">
      <w:pPr>
        <w:pStyle w:val="a7"/>
        <w:numPr>
          <w:ilvl w:val="2"/>
          <w:numId w:val="7"/>
        </w:numPr>
        <w:tabs>
          <w:tab w:val="left" w:pos="807"/>
        </w:tabs>
        <w:spacing w:line="252" w:lineRule="exact"/>
        <w:ind w:left="806" w:right="238" w:hanging="129"/>
      </w:pPr>
      <w:r>
        <w:t>не поступление</w:t>
      </w:r>
      <w:r w:rsidR="00003EC5">
        <w:rPr>
          <w:spacing w:val="-2"/>
        </w:rPr>
        <w:t xml:space="preserve"> </w:t>
      </w:r>
      <w:r w:rsidR="00003EC5">
        <w:t>задатка</w:t>
      </w:r>
      <w:r w:rsidR="00003EC5">
        <w:rPr>
          <w:spacing w:val="-1"/>
        </w:rPr>
        <w:t xml:space="preserve"> </w:t>
      </w:r>
      <w:r w:rsidR="00003EC5">
        <w:t>на</w:t>
      </w:r>
      <w:r w:rsidR="00003EC5">
        <w:rPr>
          <w:spacing w:val="-2"/>
        </w:rPr>
        <w:t xml:space="preserve"> </w:t>
      </w:r>
      <w:r w:rsidR="00003EC5">
        <w:t>дату</w:t>
      </w:r>
      <w:r w:rsidR="00003EC5">
        <w:rPr>
          <w:spacing w:val="-1"/>
        </w:rPr>
        <w:t xml:space="preserve"> </w:t>
      </w:r>
      <w:r w:rsidR="00003EC5">
        <w:t>рассмотрения</w:t>
      </w:r>
      <w:r w:rsidR="00003EC5">
        <w:rPr>
          <w:spacing w:val="-3"/>
        </w:rPr>
        <w:t xml:space="preserve"> </w:t>
      </w:r>
      <w:r w:rsidR="00003EC5">
        <w:t>Заявок</w:t>
      </w:r>
      <w:r w:rsidR="00003EC5">
        <w:rPr>
          <w:spacing w:val="-2"/>
        </w:rPr>
        <w:t xml:space="preserve"> </w:t>
      </w:r>
      <w:r w:rsidR="00003EC5">
        <w:t>на</w:t>
      </w:r>
      <w:r w:rsidR="00003EC5">
        <w:rPr>
          <w:spacing w:val="-1"/>
        </w:rPr>
        <w:t xml:space="preserve"> </w:t>
      </w:r>
      <w:r w:rsidR="00003EC5">
        <w:t>участие</w:t>
      </w:r>
      <w:r w:rsidR="00003EC5">
        <w:rPr>
          <w:spacing w:val="-1"/>
        </w:rPr>
        <w:t xml:space="preserve"> </w:t>
      </w:r>
      <w:r w:rsidR="00003EC5">
        <w:t>в</w:t>
      </w:r>
      <w:r w:rsidR="00003EC5">
        <w:rPr>
          <w:spacing w:val="-4"/>
        </w:rPr>
        <w:t xml:space="preserve"> </w:t>
      </w:r>
      <w:r w:rsidR="00003EC5">
        <w:t>аукционе;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9"/>
        </w:tabs>
        <w:spacing w:before="37" w:line="278" w:lineRule="auto"/>
        <w:ind w:right="238" w:firstLine="427"/>
      </w:pPr>
      <w:r>
        <w:t>подача Заявки лицом, которое в соответствии с Земельным кодексом Российской Федерации и другими</w:t>
      </w:r>
      <w:r>
        <w:rPr>
          <w:spacing w:val="-52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имеет права</w:t>
      </w:r>
      <w:r>
        <w:rPr>
          <w:spacing w:val="-4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приобрести</w:t>
      </w:r>
      <w:r>
        <w:rPr>
          <w:spacing w:val="-1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 в</w:t>
      </w:r>
      <w:r>
        <w:rPr>
          <w:spacing w:val="-4"/>
        </w:rPr>
        <w:t xml:space="preserve"> </w:t>
      </w:r>
      <w:r w:rsidR="001336A2">
        <w:t>собственность</w:t>
      </w:r>
      <w:r>
        <w:t>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16"/>
        </w:tabs>
        <w:spacing w:line="276" w:lineRule="auto"/>
        <w:ind w:right="238" w:firstLine="427"/>
      </w:pPr>
      <w:r>
        <w:t>наличие сведений о Заявителе, об учредителях (участниках), о членах коллегиальных 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лицах,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единоличного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юридическим</w:t>
      </w:r>
      <w:r>
        <w:rPr>
          <w:spacing w:val="-1"/>
        </w:rPr>
        <w:t xml:space="preserve"> </w:t>
      </w:r>
      <w:r>
        <w:t>лицом, в</w:t>
      </w:r>
      <w:r>
        <w:rPr>
          <w:spacing w:val="-2"/>
        </w:rPr>
        <w:t xml:space="preserve"> </w:t>
      </w:r>
      <w:r>
        <w:t>реестре недобросовестных участников</w:t>
      </w:r>
      <w:r>
        <w:rPr>
          <w:spacing w:val="-4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126"/>
        </w:tabs>
        <w:spacing w:line="278" w:lineRule="auto"/>
        <w:ind w:right="238"/>
      </w:pPr>
      <w:r>
        <w:t>По</w:t>
      </w:r>
      <w:r>
        <w:rPr>
          <w:spacing w:val="55"/>
        </w:rPr>
        <w:t xml:space="preserve"> </w:t>
      </w:r>
      <w:r>
        <w:t>результатам</w:t>
      </w:r>
      <w:r>
        <w:rPr>
          <w:spacing w:val="55"/>
        </w:rPr>
        <w:t xml:space="preserve"> </w:t>
      </w:r>
      <w:r>
        <w:t>рассмотрения</w:t>
      </w:r>
      <w:r>
        <w:rPr>
          <w:spacing w:val="55"/>
        </w:rPr>
        <w:t xml:space="preserve"> </w:t>
      </w:r>
      <w:r>
        <w:t>Аукционной</w:t>
      </w:r>
      <w:r>
        <w:rPr>
          <w:spacing w:val="55"/>
        </w:rPr>
        <w:t xml:space="preserve"> </w:t>
      </w:r>
      <w:r>
        <w:t>комиссией</w:t>
      </w:r>
      <w:r>
        <w:rPr>
          <w:spacing w:val="55"/>
        </w:rPr>
        <w:t xml:space="preserve"> </w:t>
      </w:r>
      <w:r>
        <w:t>Заявок</w:t>
      </w:r>
      <w:r>
        <w:rPr>
          <w:spacing w:val="55"/>
        </w:rPr>
        <w:t xml:space="preserve"> </w:t>
      </w:r>
      <w:r>
        <w:t>Оператор</w:t>
      </w:r>
      <w:r>
        <w:rPr>
          <w:spacing w:val="55"/>
        </w:rPr>
        <w:t xml:space="preserve"> </w:t>
      </w:r>
      <w:r>
        <w:t>электронной</w:t>
      </w:r>
      <w:r>
        <w:rPr>
          <w:spacing w:val="55"/>
        </w:rPr>
        <w:t xml:space="preserve"> </w:t>
      </w:r>
      <w:r>
        <w:t>площадки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14"/>
        </w:tabs>
        <w:spacing w:line="276" w:lineRule="auto"/>
        <w:ind w:right="238" w:firstLine="427"/>
      </w:pPr>
      <w:r>
        <w:t>направляет Заявителям, допущенным к участию в аукционе и признанным Участниками и Заявителям,</w:t>
      </w:r>
      <w:r>
        <w:rPr>
          <w:spacing w:val="1"/>
        </w:rPr>
        <w:t xml:space="preserve"> </w:t>
      </w:r>
      <w:r>
        <w:t>не допущенным к участию в аукционе, уведомления о принятых в их отношении решениях, не позднее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 времени</w:t>
      </w:r>
      <w:r>
        <w:rPr>
          <w:spacing w:val="-1"/>
        </w:rPr>
        <w:t xml:space="preserve"> </w:t>
      </w:r>
      <w:r>
        <w:t>начала проведения</w:t>
      </w:r>
      <w:r>
        <w:rPr>
          <w:spacing w:val="-1"/>
        </w:rPr>
        <w:t xml:space="preserve"> </w:t>
      </w:r>
      <w:r>
        <w:t>аукциона;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ind w:left="806" w:right="238" w:hanging="129"/>
      </w:pPr>
      <w:r>
        <w:t>размещает</w:t>
      </w:r>
      <w:r>
        <w:rPr>
          <w:spacing w:val="-1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заявок на</w:t>
      </w:r>
      <w:r>
        <w:rPr>
          <w:spacing w:val="-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площадке.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123"/>
        </w:tabs>
        <w:spacing w:before="30" w:line="276" w:lineRule="auto"/>
        <w:ind w:right="238"/>
      </w:pPr>
      <w:r>
        <w:lastRenderedPageBreak/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размещает</w:t>
      </w:r>
      <w:r>
        <w:rPr>
          <w:spacing w:val="-52"/>
        </w:rPr>
        <w:t xml:space="preserve"> </w:t>
      </w:r>
      <w:r>
        <w:t>Протокол</w:t>
      </w:r>
      <w:r>
        <w:rPr>
          <w:spacing w:val="34"/>
        </w:rPr>
        <w:t xml:space="preserve"> </w:t>
      </w:r>
      <w:r>
        <w:t>рассмотрения</w:t>
      </w:r>
      <w:r>
        <w:rPr>
          <w:spacing w:val="34"/>
        </w:rPr>
        <w:t xml:space="preserve"> </w:t>
      </w:r>
      <w:r>
        <w:t>заявок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аукционе</w:t>
      </w:r>
      <w:r>
        <w:rPr>
          <w:spacing w:val="3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Официальном</w:t>
      </w:r>
      <w:r>
        <w:rPr>
          <w:spacing w:val="34"/>
        </w:rPr>
        <w:t xml:space="preserve"> </w:t>
      </w:r>
      <w:r>
        <w:t>сайте</w:t>
      </w:r>
      <w:r>
        <w:rPr>
          <w:spacing w:val="34"/>
        </w:rPr>
        <w:t xml:space="preserve"> </w:t>
      </w:r>
      <w:r w:rsidR="00F43987">
        <w:t>торгов</w:t>
      </w:r>
      <w:r w:rsidR="00F43987" w:rsidRPr="00F43987">
        <w:t xml:space="preserve"> </w:t>
      </w:r>
      <w:r>
        <w:t>не</w:t>
      </w:r>
      <w:r>
        <w:rPr>
          <w:spacing w:val="-1"/>
        </w:rPr>
        <w:t xml:space="preserve"> </w:t>
      </w:r>
      <w:r>
        <w:t>позднее, чем на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день после дня</w:t>
      </w:r>
      <w:r>
        <w:rPr>
          <w:spacing w:val="-3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указанного протокола.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066"/>
        </w:tabs>
        <w:spacing w:line="276" w:lineRule="auto"/>
        <w:ind w:right="238"/>
      </w:pPr>
      <w:r>
        <w:t>Заявитель,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полученным</w:t>
      </w:r>
      <w:r>
        <w:rPr>
          <w:spacing w:val="-1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уведомлением</w:t>
      </w:r>
      <w:r>
        <w:rPr>
          <w:spacing w:val="-2"/>
        </w:rPr>
        <w:t xml:space="preserve"> </w:t>
      </w:r>
      <w:r>
        <w:t>Участника,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Регламентом</w:t>
      </w:r>
      <w:r>
        <w:rPr>
          <w:spacing w:val="-5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Инструкциями</w:t>
      </w:r>
      <w:r>
        <w:rPr>
          <w:spacing w:val="-15"/>
        </w:rPr>
        <w:t xml:space="preserve"> </w:t>
      </w:r>
      <w:r>
        <w:t>считается</w:t>
      </w:r>
      <w:r>
        <w:rPr>
          <w:spacing w:val="-15"/>
        </w:rPr>
        <w:t xml:space="preserve"> </w:t>
      </w:r>
      <w:r>
        <w:t>участвующим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аукционе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даты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времени</w:t>
      </w:r>
      <w:r>
        <w:rPr>
          <w:spacing w:val="-15"/>
        </w:rPr>
        <w:t xml:space="preserve"> </w:t>
      </w:r>
      <w:r>
        <w:t>начала</w:t>
      </w:r>
      <w:r>
        <w:rPr>
          <w:spacing w:val="-17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аукциона,</w:t>
      </w:r>
      <w:r>
        <w:rPr>
          <w:spacing w:val="-15"/>
        </w:rPr>
        <w:t xml:space="preserve"> </w:t>
      </w:r>
      <w:r>
        <w:t>указанных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Извещени</w:t>
      </w:r>
      <w:r w:rsidR="00D15C10">
        <w:t>и</w:t>
      </w:r>
      <w:r>
        <w:t>.</w:t>
      </w:r>
    </w:p>
    <w:p w:rsidR="0005183F" w:rsidRDefault="0005183F" w:rsidP="00173DAC">
      <w:pPr>
        <w:pStyle w:val="a4"/>
        <w:spacing w:before="3"/>
        <w:ind w:right="238"/>
        <w:rPr>
          <w:sz w:val="25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428"/>
        </w:tabs>
        <w:spacing w:before="1"/>
        <w:ind w:left="1427" w:right="238" w:hanging="390"/>
        <w:jc w:val="both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аукциона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before="144" w:line="276" w:lineRule="auto"/>
        <w:ind w:right="238"/>
      </w:pPr>
      <w:r>
        <w:t>Проведение аукциона в соответствии с Регламентом и Инструкциями обеспечивается 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площадки.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before="1" w:line="276" w:lineRule="auto"/>
        <w:ind w:right="238"/>
      </w:pPr>
      <w:r>
        <w:t>В аукционе могут участвовать только Заявители, допущенные к участию в аукционе и признанные</w:t>
      </w:r>
      <w:r>
        <w:rPr>
          <w:spacing w:val="1"/>
        </w:rPr>
        <w:t xml:space="preserve"> </w:t>
      </w:r>
      <w:r>
        <w:t>Участниками.</w:t>
      </w:r>
      <w:r>
        <w:rPr>
          <w:spacing w:val="1"/>
        </w:rPr>
        <w:t xml:space="preserve"> </w:t>
      </w:r>
      <w:r>
        <w:t>Оператор</w:t>
      </w:r>
      <w:r>
        <w:rPr>
          <w:spacing w:val="55"/>
        </w:rPr>
        <w:t xml:space="preserve"> </w:t>
      </w:r>
      <w:r>
        <w:t>электронной</w:t>
      </w:r>
      <w:r>
        <w:rPr>
          <w:spacing w:val="55"/>
        </w:rPr>
        <w:t xml:space="preserve"> </w:t>
      </w:r>
      <w:r>
        <w:t>площадки</w:t>
      </w:r>
      <w:r>
        <w:rPr>
          <w:spacing w:val="55"/>
        </w:rPr>
        <w:t xml:space="preserve"> </w:t>
      </w:r>
      <w:r>
        <w:t>обеспечивает</w:t>
      </w:r>
      <w:r>
        <w:rPr>
          <w:spacing w:val="55"/>
        </w:rPr>
        <w:t xml:space="preserve"> </w:t>
      </w:r>
      <w:r>
        <w:t>Участникам</w:t>
      </w:r>
      <w:r>
        <w:rPr>
          <w:spacing w:val="55"/>
        </w:rPr>
        <w:t xml:space="preserve"> </w:t>
      </w:r>
      <w:r>
        <w:t>возможность</w:t>
      </w:r>
      <w:r>
        <w:rPr>
          <w:spacing w:val="55"/>
        </w:rPr>
        <w:t xml:space="preserve"> </w:t>
      </w:r>
      <w:r>
        <w:t>принять</w:t>
      </w:r>
      <w:r>
        <w:rPr>
          <w:spacing w:val="55"/>
        </w:rPr>
        <w:t xml:space="preserve"> </w:t>
      </w:r>
      <w:r>
        <w:t>участие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аукционе. 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31"/>
        </w:tabs>
        <w:spacing w:line="276" w:lineRule="auto"/>
        <w:ind w:right="238"/>
      </w:pPr>
      <w:r>
        <w:t>Процедура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 время,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</w:t>
      </w:r>
      <w:r w:rsidR="00D15C10">
        <w:t>и</w:t>
      </w:r>
      <w:r>
        <w:t>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 аукциона не должно совпадать со временем проведения профилактических работ на электронной</w:t>
      </w:r>
      <w:r>
        <w:rPr>
          <w:spacing w:val="-52"/>
        </w:rPr>
        <w:t xml:space="preserve"> </w:t>
      </w:r>
      <w:r>
        <w:t>площадке.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05"/>
        </w:tabs>
        <w:spacing w:line="276" w:lineRule="auto"/>
        <w:ind w:right="238"/>
      </w:pPr>
      <w:r>
        <w:t>Аукцион проводится путем повышения Начальной цены Предмета аукциона на «шаг аукциона»,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Извещени</w:t>
      </w:r>
      <w:r w:rsidR="00D15C10">
        <w:t>ем</w:t>
      </w:r>
      <w:r>
        <w:t>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line="276" w:lineRule="auto"/>
        <w:ind w:right="238"/>
      </w:pPr>
      <w:r>
        <w:t>Если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(одного)</w:t>
      </w:r>
      <w:r>
        <w:rPr>
          <w:spacing w:val="-1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поступило</w:t>
      </w:r>
      <w:r>
        <w:rPr>
          <w:spacing w:val="-5"/>
        </w:rPr>
        <w:t xml:space="preserve"> </w:t>
      </w:r>
      <w:r>
        <w:t>ни</w:t>
      </w:r>
      <w:r>
        <w:rPr>
          <w:spacing w:val="-52"/>
        </w:rPr>
        <w:t xml:space="preserve"> </w:t>
      </w:r>
      <w:r>
        <w:t>одного предложения о цене Предмета аукциона, которое предусматривало бы более высокую цену Предмета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аукцион</w:t>
      </w:r>
      <w:r>
        <w:rPr>
          <w:spacing w:val="-1"/>
        </w:rPr>
        <w:t xml:space="preserve"> </w:t>
      </w:r>
      <w:r>
        <w:t>завершается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line="276" w:lineRule="auto"/>
        <w:ind w:right="238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поступления</w:t>
      </w:r>
      <w:r w:rsidR="00F673C5">
        <w:rPr>
          <w:spacing w:val="-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высокой</w:t>
      </w:r>
      <w:r>
        <w:rPr>
          <w:spacing w:val="-5"/>
        </w:rPr>
        <w:t xml:space="preserve"> </w:t>
      </w:r>
      <w:r>
        <w:t>цене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аукциона,</w:t>
      </w:r>
      <w:r>
        <w:rPr>
          <w:spacing w:val="-5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предложений о цене Предмета аукциона продлевается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 (десять) минут.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before="1" w:line="276" w:lineRule="auto"/>
        <w:ind w:right="238"/>
      </w:pPr>
      <w:r>
        <w:t>Аукцион</w:t>
      </w:r>
      <w:r>
        <w:rPr>
          <w:spacing w:val="-8"/>
        </w:rPr>
        <w:t xml:space="preserve"> </w:t>
      </w:r>
      <w:r>
        <w:t>завершается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программных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площадки,</w:t>
      </w:r>
      <w:r>
        <w:rPr>
          <w:spacing w:val="-7"/>
        </w:rPr>
        <w:t xml:space="preserve"> </w:t>
      </w:r>
      <w:r>
        <w:t>если</w:t>
      </w:r>
      <w:r>
        <w:rPr>
          <w:spacing w:val="-5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5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(десяти)</w:t>
      </w:r>
      <w:r>
        <w:rPr>
          <w:spacing w:val="7"/>
        </w:rPr>
        <w:t xml:space="preserve"> </w:t>
      </w:r>
      <w:r>
        <w:t>минут</w:t>
      </w:r>
      <w:r>
        <w:rPr>
          <w:spacing w:val="6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поступления</w:t>
      </w:r>
      <w:r>
        <w:rPr>
          <w:spacing w:val="6"/>
        </w:rPr>
        <w:t xml:space="preserve"> </w:t>
      </w:r>
      <w:r>
        <w:t>последнего</w:t>
      </w:r>
      <w:r>
        <w:rPr>
          <w:spacing w:val="5"/>
        </w:rPr>
        <w:t xml:space="preserve"> </w:t>
      </w:r>
      <w:r>
        <w:t>предложения</w:t>
      </w:r>
      <w:r>
        <w:rPr>
          <w:spacing w:val="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цене</w:t>
      </w:r>
      <w:r>
        <w:rPr>
          <w:spacing w:val="11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аукциона</w:t>
      </w:r>
      <w:r>
        <w:rPr>
          <w:spacing w:val="5"/>
        </w:rPr>
        <w:t xml:space="preserve"> </w:t>
      </w:r>
      <w:r>
        <w:t>ни</w:t>
      </w:r>
      <w:r>
        <w:rPr>
          <w:spacing w:val="6"/>
        </w:rPr>
        <w:t xml:space="preserve"> </w:t>
      </w:r>
      <w:r>
        <w:t>один</w:t>
      </w:r>
    </w:p>
    <w:p w:rsidR="0005183F" w:rsidRDefault="00003EC5" w:rsidP="00173DAC">
      <w:pPr>
        <w:pStyle w:val="a4"/>
        <w:spacing w:before="74" w:line="276" w:lineRule="auto"/>
        <w:ind w:left="251" w:right="238"/>
        <w:jc w:val="both"/>
      </w:pPr>
      <w:r>
        <w:rPr>
          <w:spacing w:val="-1"/>
        </w:rPr>
        <w:t>Участник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сделал</w:t>
      </w:r>
      <w:r>
        <w:rPr>
          <w:spacing w:val="-12"/>
        </w:rPr>
        <w:t xml:space="preserve"> </w:t>
      </w:r>
      <w:r>
        <w:rPr>
          <w:spacing w:val="-1"/>
        </w:rPr>
        <w:t>предложение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цене</w:t>
      </w:r>
      <w:r>
        <w:rPr>
          <w:spacing w:val="-11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аукциона,</w:t>
      </w:r>
      <w:r>
        <w:rPr>
          <w:spacing w:val="-15"/>
        </w:rPr>
        <w:t xml:space="preserve"> </w:t>
      </w:r>
      <w:r>
        <w:t>которое</w:t>
      </w:r>
      <w:r>
        <w:rPr>
          <w:spacing w:val="-12"/>
        </w:rPr>
        <w:t xml:space="preserve"> </w:t>
      </w:r>
      <w:r>
        <w:t>предусматривало</w:t>
      </w:r>
      <w:r>
        <w:rPr>
          <w:spacing w:val="-14"/>
        </w:rPr>
        <w:t xml:space="preserve"> </w:t>
      </w:r>
      <w:r>
        <w:t>бы</w:t>
      </w:r>
      <w:r>
        <w:rPr>
          <w:spacing w:val="-13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высокую</w:t>
      </w:r>
      <w:r>
        <w:rPr>
          <w:spacing w:val="-12"/>
        </w:rPr>
        <w:t xml:space="preserve"> </w:t>
      </w:r>
      <w:r>
        <w:t>цену</w:t>
      </w:r>
      <w:r>
        <w:rPr>
          <w:spacing w:val="-5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line="252" w:lineRule="exact"/>
        <w:ind w:left="1175" w:right="238" w:hanging="498"/>
      </w:pPr>
      <w:r>
        <w:t>Победителем</w:t>
      </w:r>
      <w:r>
        <w:rPr>
          <w:spacing w:val="-5"/>
        </w:rPr>
        <w:t xml:space="preserve"> </w:t>
      </w:r>
      <w:r>
        <w:t>признается</w:t>
      </w:r>
      <w:r>
        <w:rPr>
          <w:spacing w:val="-2"/>
        </w:rPr>
        <w:t xml:space="preserve"> </w:t>
      </w:r>
      <w:r>
        <w:t>Участник,</w:t>
      </w:r>
      <w:r>
        <w:rPr>
          <w:spacing w:val="-5"/>
        </w:rPr>
        <w:t xml:space="preserve"> </w:t>
      </w:r>
      <w:r>
        <w:t>предложивший</w:t>
      </w:r>
      <w:r>
        <w:rPr>
          <w:spacing w:val="-3"/>
        </w:rPr>
        <w:t xml:space="preserve"> </w:t>
      </w:r>
      <w:r>
        <w:t>наибольшую</w:t>
      </w:r>
      <w:r>
        <w:rPr>
          <w:spacing w:val="-1"/>
        </w:rPr>
        <w:t xml:space="preserve"> </w:t>
      </w:r>
      <w:r>
        <w:t>цену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before="38" w:line="276" w:lineRule="auto"/>
        <w:ind w:right="238"/>
      </w:pPr>
      <w:r>
        <w:t xml:space="preserve">Ход  </w:t>
      </w:r>
      <w:r>
        <w:rPr>
          <w:spacing w:val="1"/>
        </w:rPr>
        <w:t xml:space="preserve"> </w:t>
      </w:r>
      <w:r>
        <w:t>проведения    процедуры    аукциона    фиксируется    Оператором    электронной    площадки</w:t>
      </w:r>
      <w:r>
        <w:rPr>
          <w:spacing w:val="-52"/>
        </w:rPr>
        <w:t xml:space="preserve"> </w:t>
      </w:r>
      <w:r>
        <w:t>в электронном журнале, который направляется Организатору аукциона в течение 1 (одного) часа со времени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аукциона.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Победителю</w:t>
      </w:r>
      <w:r>
        <w:rPr>
          <w:spacing w:val="-1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86"/>
        </w:tabs>
        <w:spacing w:line="276" w:lineRule="auto"/>
        <w:ind w:right="238"/>
      </w:pP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приостанавливает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сбоя,</w:t>
      </w:r>
      <w:r>
        <w:rPr>
          <w:spacing w:val="1"/>
        </w:rPr>
        <w:t xml:space="preserve"> </w:t>
      </w:r>
      <w:r>
        <w:t>зафиксированного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площадки.</w:t>
      </w:r>
      <w:r>
        <w:rPr>
          <w:spacing w:val="18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позднее</w:t>
      </w:r>
      <w:r>
        <w:rPr>
          <w:spacing w:val="19"/>
        </w:rPr>
        <w:t xml:space="preserve"> </w:t>
      </w:r>
      <w:r>
        <w:t>чем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(три)</w:t>
      </w:r>
      <w:r>
        <w:rPr>
          <w:spacing w:val="20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времени</w:t>
      </w:r>
      <w:r>
        <w:rPr>
          <w:spacing w:val="18"/>
        </w:rPr>
        <w:t xml:space="preserve"> </w:t>
      </w:r>
      <w:r>
        <w:t>возобновления</w:t>
      </w:r>
      <w:r>
        <w:rPr>
          <w:spacing w:val="18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аукциона,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Инструкциями</w:t>
      </w:r>
      <w:r>
        <w:rPr>
          <w:spacing w:val="55"/>
        </w:rPr>
        <w:t xml:space="preserve"> </w:t>
      </w:r>
      <w:r>
        <w:t>Участники</w:t>
      </w:r>
      <w:r>
        <w:rPr>
          <w:spacing w:val="55"/>
        </w:rPr>
        <w:t xml:space="preserve"> </w:t>
      </w:r>
      <w:r>
        <w:t>получают</w:t>
      </w:r>
      <w:r>
        <w:rPr>
          <w:spacing w:val="55"/>
        </w:rPr>
        <w:t xml:space="preserve"> </w:t>
      </w:r>
      <w:r>
        <w:t>уведомления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Оператора электронной</w:t>
      </w:r>
      <w:r>
        <w:rPr>
          <w:spacing w:val="55"/>
        </w:rPr>
        <w:t xml:space="preserve"> </w:t>
      </w:r>
      <w:r>
        <w:t>площадки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 даты и времени</w:t>
      </w:r>
      <w:r>
        <w:rPr>
          <w:spacing w:val="-1"/>
        </w:rPr>
        <w:t xml:space="preserve"> </w:t>
      </w:r>
      <w:r>
        <w:t>возобновления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86"/>
        </w:tabs>
        <w:spacing w:line="278" w:lineRule="auto"/>
        <w:ind w:right="238"/>
      </w:pPr>
      <w:r>
        <w:t>После завершения аукциона Оператор электронной площадки размещает Протокол о результатах</w:t>
      </w:r>
      <w:r>
        <w:rPr>
          <w:spacing w:val="1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на электронной</w:t>
      </w:r>
      <w:r>
        <w:rPr>
          <w:spacing w:val="-3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с Регламентом</w:t>
      </w:r>
      <w:r>
        <w:rPr>
          <w:spacing w:val="-5"/>
        </w:rPr>
        <w:t xml:space="preserve"> </w:t>
      </w:r>
      <w:r>
        <w:t>и Инструкциями.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86"/>
        </w:tabs>
        <w:spacing w:line="276" w:lineRule="auto"/>
        <w:ind w:right="238"/>
      </w:pPr>
      <w:r>
        <w:t>Организатор</w:t>
      </w:r>
      <w:r>
        <w:rPr>
          <w:spacing w:val="-6"/>
        </w:rPr>
        <w:t xml:space="preserve"> </w:t>
      </w:r>
      <w:r>
        <w:t>аукциона</w:t>
      </w:r>
      <w:r>
        <w:rPr>
          <w:spacing w:val="-5"/>
        </w:rPr>
        <w:t xml:space="preserve"> </w:t>
      </w:r>
      <w:r>
        <w:t>размещает</w:t>
      </w:r>
      <w:r>
        <w:rPr>
          <w:spacing w:val="-8"/>
        </w:rPr>
        <w:t xml:space="preserve"> </w:t>
      </w:r>
      <w:r>
        <w:t>Протокол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аукциона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6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торгов,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одного рабочего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 подписания.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86"/>
        </w:tabs>
        <w:spacing w:line="253" w:lineRule="exact"/>
        <w:ind w:left="1286" w:right="238" w:hanging="608"/>
      </w:pPr>
      <w:r>
        <w:t>Аукцион</w:t>
      </w:r>
      <w:r>
        <w:rPr>
          <w:spacing w:val="-3"/>
        </w:rPr>
        <w:t xml:space="preserve"> </w:t>
      </w:r>
      <w:r>
        <w:t>признается</w:t>
      </w:r>
      <w:r>
        <w:rPr>
          <w:spacing w:val="-4"/>
        </w:rPr>
        <w:t xml:space="preserve"> </w:t>
      </w:r>
      <w:r>
        <w:t>несостоявшимся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если: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before="36"/>
        <w:ind w:left="806" w:right="238" w:hanging="129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подана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Заявка;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before="37"/>
        <w:ind w:left="806" w:right="238" w:hanging="129"/>
      </w:pP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подано</w:t>
      </w:r>
      <w:r>
        <w:rPr>
          <w:spacing w:val="-1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Заявки;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64"/>
        </w:tabs>
        <w:spacing w:before="38" w:line="276" w:lineRule="auto"/>
        <w:ind w:right="238" w:firstLine="42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55"/>
        </w:rPr>
        <w:t xml:space="preserve"> </w:t>
      </w:r>
      <w:r>
        <w:t>результатов</w:t>
      </w:r>
      <w:r>
        <w:rPr>
          <w:spacing w:val="55"/>
        </w:rPr>
        <w:t xml:space="preserve"> </w:t>
      </w:r>
      <w:r>
        <w:t>рассмотрения</w:t>
      </w:r>
      <w:r>
        <w:rPr>
          <w:spacing w:val="55"/>
        </w:rPr>
        <w:t xml:space="preserve"> </w:t>
      </w:r>
      <w:r>
        <w:t>Заявок</w:t>
      </w:r>
      <w:r>
        <w:rPr>
          <w:spacing w:val="55"/>
        </w:rPr>
        <w:t xml:space="preserve"> </w:t>
      </w:r>
      <w:r>
        <w:t>принято</w:t>
      </w:r>
      <w:r>
        <w:rPr>
          <w:spacing w:val="55"/>
        </w:rPr>
        <w:t xml:space="preserve"> </w:t>
      </w:r>
      <w:r>
        <w:t>решение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отказе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допуске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участию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аукционе всех Заявителей;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50"/>
        </w:tabs>
        <w:spacing w:line="278" w:lineRule="auto"/>
        <w:ind w:right="238" w:firstLine="427"/>
      </w:pPr>
      <w:r>
        <w:t>на</w:t>
      </w:r>
      <w:r>
        <w:rPr>
          <w:spacing w:val="41"/>
        </w:rPr>
        <w:t xml:space="preserve"> </w:t>
      </w:r>
      <w:r>
        <w:t>основании</w:t>
      </w:r>
      <w:r>
        <w:rPr>
          <w:spacing w:val="42"/>
        </w:rPr>
        <w:t xml:space="preserve"> </w:t>
      </w:r>
      <w:r>
        <w:t>результатов</w:t>
      </w:r>
      <w:r>
        <w:rPr>
          <w:spacing w:val="41"/>
        </w:rPr>
        <w:t xml:space="preserve"> </w:t>
      </w:r>
      <w:r>
        <w:t>рассмотрения</w:t>
      </w:r>
      <w:r>
        <w:rPr>
          <w:spacing w:val="41"/>
        </w:rPr>
        <w:t xml:space="preserve"> </w:t>
      </w:r>
      <w:r>
        <w:t>Заявок</w:t>
      </w:r>
      <w:r>
        <w:rPr>
          <w:spacing w:val="41"/>
        </w:rPr>
        <w:t xml:space="preserve"> </w:t>
      </w:r>
      <w:r>
        <w:t>принято</w:t>
      </w:r>
      <w:r>
        <w:rPr>
          <w:spacing w:val="42"/>
        </w:rPr>
        <w:t xml:space="preserve"> </w:t>
      </w:r>
      <w:r>
        <w:t>решение</w:t>
      </w:r>
      <w:r>
        <w:rPr>
          <w:spacing w:val="42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допуске</w:t>
      </w:r>
      <w:r>
        <w:rPr>
          <w:spacing w:val="4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участию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аукционе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признании</w:t>
      </w:r>
      <w:r>
        <w:rPr>
          <w:spacing w:val="-1"/>
        </w:rPr>
        <w:t xml:space="preserve"> </w:t>
      </w:r>
      <w:r>
        <w:t>Участником</w:t>
      </w:r>
      <w:r>
        <w:rPr>
          <w:spacing w:val="-3"/>
        </w:rPr>
        <w:t xml:space="preserve"> </w:t>
      </w:r>
      <w:r>
        <w:t>только одного</w:t>
      </w:r>
      <w:r>
        <w:rPr>
          <w:spacing w:val="-2"/>
        </w:rPr>
        <w:t xml:space="preserve"> </w:t>
      </w:r>
      <w:r>
        <w:t>Заявителя;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33"/>
        </w:tabs>
        <w:spacing w:line="276" w:lineRule="auto"/>
        <w:ind w:right="238" w:firstLine="427"/>
      </w:pPr>
      <w:r>
        <w:t>в случае если в течении 1 (одного) часа после начала проведения аукциона не поступило ни одного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предусматривало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аукциона.</w:t>
      </w:r>
    </w:p>
    <w:p w:rsidR="0005183F" w:rsidRDefault="0005183F" w:rsidP="00173DAC">
      <w:pPr>
        <w:pStyle w:val="a4"/>
        <w:spacing w:before="11"/>
        <w:ind w:right="238"/>
        <w:rPr>
          <w:sz w:val="24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428"/>
        </w:tabs>
        <w:ind w:left="1427" w:right="238" w:hanging="390"/>
        <w:jc w:val="both"/>
      </w:pPr>
      <w:r>
        <w:lastRenderedPageBreak/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 w:rsidR="0069706A">
        <w:t>купли-продажи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</w:p>
    <w:p w:rsidR="0005183F" w:rsidRDefault="00003EC5" w:rsidP="0036207B">
      <w:pPr>
        <w:pStyle w:val="a7"/>
        <w:numPr>
          <w:ilvl w:val="1"/>
          <w:numId w:val="2"/>
        </w:numPr>
        <w:tabs>
          <w:tab w:val="left" w:pos="1176"/>
        </w:tabs>
        <w:spacing w:before="145" w:line="276" w:lineRule="auto"/>
        <w:ind w:right="238"/>
      </w:pP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 w:rsidR="0069706A">
        <w:t>купли-продажи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нормативно-правовыми</w:t>
      </w:r>
      <w:r>
        <w:rPr>
          <w:spacing w:val="-2"/>
        </w:rPr>
        <w:t xml:space="preserve"> </w:t>
      </w:r>
      <w:r>
        <w:t>актами,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Извещением.</w:t>
      </w:r>
    </w:p>
    <w:p w:rsidR="0005183F" w:rsidRPr="00537FD6" w:rsidRDefault="00574E7E" w:rsidP="00574E7E">
      <w:pPr>
        <w:pStyle w:val="a4"/>
        <w:spacing w:line="276" w:lineRule="auto"/>
        <w:ind w:left="251" w:right="238" w:firstLine="427"/>
        <w:jc w:val="both"/>
      </w:pPr>
      <w:r>
        <w:rPr>
          <w:color w:val="000000"/>
          <w:shd w:val="clear" w:color="auto" w:fill="FFFFFF"/>
        </w:rPr>
        <w:t xml:space="preserve">         </w:t>
      </w:r>
      <w:r w:rsidRPr="00927120">
        <w:rPr>
          <w:color w:val="000000"/>
          <w:shd w:val="clear" w:color="auto" w:fill="FFFFFF"/>
        </w:rPr>
        <w:t>Уполномоченный орган обязан в течение пяти дней со дня истечения срока, предусмотренного </w:t>
      </w:r>
      <w:hyperlink r:id="rId21" w:anchor="dst2465" w:history="1">
        <w:r w:rsidRPr="00927120">
          <w:rPr>
            <w:rStyle w:val="a8"/>
            <w:color w:val="1A0DAB"/>
            <w:shd w:val="clear" w:color="auto" w:fill="FFFFFF"/>
          </w:rPr>
          <w:t>пунктом 11</w:t>
        </w:r>
      </w:hyperlink>
      <w:r w:rsidRPr="00927120">
        <w:rPr>
          <w:color w:val="000000"/>
          <w:shd w:val="clear" w:color="auto" w:fill="FFFFFF"/>
        </w:rPr>
        <w:t> настоящей статьи, направить победителю электронного аукциона или иным лицам, с которыми в соответствии с </w:t>
      </w:r>
      <w:hyperlink r:id="rId22" w:anchor="dst689" w:history="1">
        <w:r w:rsidRPr="00927120">
          <w:rPr>
            <w:rStyle w:val="a8"/>
            <w:color w:val="1A0DAB"/>
            <w:shd w:val="clear" w:color="auto" w:fill="FFFFFF"/>
          </w:rPr>
          <w:t>пунктами 13</w:t>
        </w:r>
      </w:hyperlink>
      <w:r w:rsidRPr="00927120">
        <w:rPr>
          <w:color w:val="000000"/>
          <w:shd w:val="clear" w:color="auto" w:fill="FFFFFF"/>
        </w:rPr>
        <w:t>, </w:t>
      </w:r>
      <w:hyperlink r:id="rId23" w:anchor="dst690" w:history="1">
        <w:r w:rsidRPr="00927120">
          <w:rPr>
            <w:rStyle w:val="a8"/>
            <w:color w:val="1A0DAB"/>
            <w:shd w:val="clear" w:color="auto" w:fill="FFFFFF"/>
          </w:rPr>
          <w:t>14</w:t>
        </w:r>
      </w:hyperlink>
      <w:r w:rsidRPr="00927120">
        <w:rPr>
          <w:color w:val="000000"/>
          <w:shd w:val="clear" w:color="auto" w:fill="FFFFFF"/>
        </w:rPr>
        <w:t>, </w:t>
      </w:r>
      <w:hyperlink r:id="rId24" w:anchor="dst702" w:history="1">
        <w:r w:rsidRPr="00927120">
          <w:rPr>
            <w:rStyle w:val="a8"/>
            <w:color w:val="1A0DAB"/>
            <w:shd w:val="clear" w:color="auto" w:fill="FFFFFF"/>
          </w:rPr>
          <w:t>20</w:t>
        </w:r>
      </w:hyperlink>
      <w:r w:rsidRPr="00927120">
        <w:rPr>
          <w:color w:val="000000"/>
          <w:shd w:val="clear" w:color="auto" w:fill="FFFFFF"/>
        </w:rPr>
        <w:t> и </w:t>
      </w:r>
      <w:hyperlink r:id="rId25" w:anchor="dst101232" w:history="1">
        <w:r w:rsidRPr="00927120">
          <w:rPr>
            <w:rStyle w:val="a8"/>
            <w:color w:val="1A0DAB"/>
            <w:shd w:val="clear" w:color="auto" w:fill="FFFFFF"/>
          </w:rPr>
          <w:t>25 статьи 39.12</w:t>
        </w:r>
      </w:hyperlink>
      <w:r w:rsidRPr="00927120">
        <w:rPr>
          <w:color w:val="000000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</w:t>
      </w:r>
      <w:r>
        <w:t>.</w:t>
      </w:r>
    </w:p>
    <w:p w:rsidR="0005183F" w:rsidRDefault="00003EC5" w:rsidP="0036207B">
      <w:pPr>
        <w:pStyle w:val="a7"/>
        <w:numPr>
          <w:ilvl w:val="1"/>
          <w:numId w:val="1"/>
        </w:numPr>
        <w:tabs>
          <w:tab w:val="left" w:pos="1176"/>
        </w:tabs>
        <w:spacing w:line="276" w:lineRule="auto"/>
        <w:ind w:right="238"/>
      </w:pPr>
      <w:r>
        <w:t xml:space="preserve">Не допускается заключение договора </w:t>
      </w:r>
      <w:r w:rsidR="0069706A">
        <w:t>купли-продажи</w:t>
      </w:r>
      <w:r>
        <w:t xml:space="preserve"> земельного участка ранее чем через 10 (десять) дней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 аукциона 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торгов.</w:t>
      </w:r>
    </w:p>
    <w:p w:rsidR="0005183F" w:rsidRDefault="00003EC5" w:rsidP="0036207B">
      <w:pPr>
        <w:pStyle w:val="a7"/>
        <w:numPr>
          <w:ilvl w:val="1"/>
          <w:numId w:val="1"/>
        </w:numPr>
        <w:tabs>
          <w:tab w:val="left" w:pos="1176"/>
        </w:tabs>
        <w:spacing w:line="276" w:lineRule="auto"/>
        <w:ind w:right="238"/>
      </w:pPr>
      <w:r>
        <w:t>Победитель</w:t>
      </w:r>
      <w:r>
        <w:rPr>
          <w:spacing w:val="19"/>
        </w:rPr>
        <w:t xml:space="preserve"> </w:t>
      </w:r>
      <w:r>
        <w:t>аукциона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иное</w:t>
      </w:r>
      <w:r>
        <w:rPr>
          <w:spacing w:val="19"/>
        </w:rPr>
        <w:t xml:space="preserve"> </w:t>
      </w:r>
      <w:r>
        <w:t>лицо,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которым</w:t>
      </w:r>
      <w:r>
        <w:rPr>
          <w:spacing w:val="20"/>
        </w:rPr>
        <w:t xml:space="preserve"> </w:t>
      </w:r>
      <w:r>
        <w:t>заключается</w:t>
      </w:r>
      <w:r>
        <w:rPr>
          <w:spacing w:val="18"/>
        </w:rPr>
        <w:t xml:space="preserve"> </w:t>
      </w:r>
      <w:r>
        <w:t>договор</w:t>
      </w:r>
      <w:r>
        <w:rPr>
          <w:spacing w:val="20"/>
        </w:rPr>
        <w:t xml:space="preserve"> </w:t>
      </w:r>
      <w:r w:rsidR="0069706A">
        <w:t>купли-продажи</w:t>
      </w:r>
      <w:r>
        <w:rPr>
          <w:spacing w:val="19"/>
        </w:rPr>
        <w:t xml:space="preserve"> </w:t>
      </w:r>
      <w:r>
        <w:t>земельного</w:t>
      </w:r>
      <w:r>
        <w:rPr>
          <w:spacing w:val="20"/>
        </w:rPr>
        <w:t xml:space="preserve"> </w:t>
      </w:r>
      <w:r>
        <w:t>участка</w:t>
      </w:r>
      <w:r>
        <w:rPr>
          <w:spacing w:val="-5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Земельным</w:t>
      </w:r>
      <w:r>
        <w:rPr>
          <w:spacing w:val="-7"/>
        </w:rPr>
        <w:t xml:space="preserve"> </w:t>
      </w:r>
      <w:r>
        <w:t>кодексом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обязаны</w:t>
      </w:r>
      <w:r>
        <w:rPr>
          <w:spacing w:val="-9"/>
        </w:rPr>
        <w:t xml:space="preserve"> </w:t>
      </w:r>
      <w:r>
        <w:t>подписать</w:t>
      </w:r>
      <w:r>
        <w:rPr>
          <w:spacing w:val="-9"/>
        </w:rPr>
        <w:t xml:space="preserve"> </w:t>
      </w:r>
      <w:r>
        <w:t>договор</w:t>
      </w:r>
      <w:r>
        <w:rPr>
          <w:spacing w:val="-10"/>
        </w:rPr>
        <w:t xml:space="preserve"> </w:t>
      </w:r>
      <w:r w:rsidR="0069706A">
        <w:t>купли-продажи</w:t>
      </w:r>
      <w:r>
        <w:rPr>
          <w:spacing w:val="-8"/>
        </w:rPr>
        <w:t xml:space="preserve"> </w:t>
      </w:r>
      <w:r w:rsidR="004A526B">
        <w:t>земельного участка</w:t>
      </w:r>
      <w:r w:rsidR="004A526B">
        <w:rPr>
          <w:spacing w:val="-1"/>
        </w:rPr>
        <w:t xml:space="preserve"> </w:t>
      </w:r>
      <w:r w:rsidR="00574E7E">
        <w:t>в течение 10</w:t>
      </w:r>
      <w:r>
        <w:rPr>
          <w:spacing w:val="-2"/>
        </w:rPr>
        <w:t xml:space="preserve"> </w:t>
      </w:r>
      <w:r w:rsidR="004A526B">
        <w:t>(</w:t>
      </w:r>
      <w:r w:rsidR="004A526B">
        <w:rPr>
          <w:color w:val="000000"/>
          <w:shd w:val="clear" w:color="auto" w:fill="FFFFFF"/>
        </w:rPr>
        <w:t>десяти</w:t>
      </w:r>
      <w:r w:rsidR="004A526B">
        <w:t>) рабочих дней</w:t>
      </w:r>
      <w:r>
        <w:t xml:space="preserve"> 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договора.</w:t>
      </w:r>
    </w:p>
    <w:p w:rsidR="0005183F" w:rsidRDefault="00574E7E" w:rsidP="00574E7E">
      <w:pPr>
        <w:pStyle w:val="a4"/>
        <w:spacing w:before="74" w:line="276" w:lineRule="auto"/>
        <w:ind w:left="251" w:right="238"/>
        <w:jc w:val="both"/>
      </w:pPr>
      <w:r>
        <w:rPr>
          <w:color w:val="000000"/>
          <w:shd w:val="clear" w:color="auto" w:fill="FFFFFF"/>
        </w:rPr>
        <w:t xml:space="preserve">                 </w:t>
      </w:r>
      <w:r w:rsidRPr="00253E68">
        <w:rPr>
          <w:color w:val="000000"/>
          <w:shd w:val="clear" w:color="auto" w:fill="FFFFFF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  <w:r>
        <w:t>.</w:t>
      </w:r>
    </w:p>
    <w:p w:rsidR="00574E7E" w:rsidRDefault="00574E7E" w:rsidP="00574E7E">
      <w:pPr>
        <w:pStyle w:val="a4"/>
        <w:spacing w:line="276" w:lineRule="auto"/>
        <w:ind w:left="251" w:right="238"/>
        <w:jc w:val="both"/>
      </w:pPr>
      <w:r>
        <w:rPr>
          <w:color w:val="000000"/>
          <w:shd w:val="clear" w:color="auto" w:fill="FFFFFF"/>
        </w:rPr>
        <w:t xml:space="preserve">                 </w:t>
      </w:r>
      <w:r w:rsidRPr="00253E68">
        <w:rPr>
          <w:color w:val="000000"/>
          <w:shd w:val="clear" w:color="auto" w:fill="FFFFFF"/>
        </w:rPr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 </w:t>
      </w:r>
      <w:hyperlink r:id="rId26" w:anchor="dst689" w:history="1">
        <w:r w:rsidRPr="00253E68">
          <w:rPr>
            <w:rStyle w:val="a8"/>
            <w:color w:val="1A0DAB"/>
            <w:shd w:val="clear" w:color="auto" w:fill="FFFFFF"/>
          </w:rPr>
          <w:t>пунктом 13</w:t>
        </w:r>
      </w:hyperlink>
      <w:r w:rsidRPr="00253E68">
        <w:rPr>
          <w:color w:val="000000"/>
          <w:shd w:val="clear" w:color="auto" w:fill="FFFFFF"/>
        </w:rPr>
        <w:t>, </w:t>
      </w:r>
      <w:hyperlink r:id="rId27" w:anchor="dst2772" w:history="1">
        <w:r w:rsidRPr="00253E68">
          <w:rPr>
            <w:rStyle w:val="a8"/>
            <w:color w:val="1A0DAB"/>
            <w:shd w:val="clear" w:color="auto" w:fill="FFFFFF"/>
          </w:rPr>
          <w:t>14</w:t>
        </w:r>
      </w:hyperlink>
      <w:r w:rsidRPr="00253E68">
        <w:rPr>
          <w:color w:val="000000"/>
          <w:shd w:val="clear" w:color="auto" w:fill="FFFFFF"/>
        </w:rPr>
        <w:t>, </w:t>
      </w:r>
      <w:hyperlink r:id="rId28" w:anchor="dst2777" w:history="1">
        <w:r w:rsidRPr="00253E68">
          <w:rPr>
            <w:rStyle w:val="a8"/>
            <w:color w:val="1A0DAB"/>
            <w:shd w:val="clear" w:color="auto" w:fill="FFFFFF"/>
          </w:rPr>
          <w:t>20</w:t>
        </w:r>
      </w:hyperlink>
      <w:r w:rsidRPr="00253E68">
        <w:rPr>
          <w:color w:val="000000"/>
          <w:shd w:val="clear" w:color="auto" w:fill="FFFFFF"/>
        </w:rPr>
        <w:t> или </w:t>
      </w:r>
      <w:hyperlink r:id="rId29" w:anchor="dst2780" w:history="1">
        <w:r w:rsidRPr="00253E68">
          <w:rPr>
            <w:rStyle w:val="a8"/>
            <w:color w:val="1A0DAB"/>
            <w:shd w:val="clear" w:color="auto" w:fill="FFFFFF"/>
          </w:rPr>
          <w:t>25</w:t>
        </w:r>
      </w:hyperlink>
      <w:r>
        <w:rPr>
          <w:color w:val="000000"/>
          <w:shd w:val="clear" w:color="auto" w:fill="FFFFFF"/>
        </w:rPr>
        <w:t>  статьи 39.12 Земельного Кодекса Российской Федерации</w:t>
      </w:r>
      <w:r w:rsidRPr="00253E68">
        <w:rPr>
          <w:color w:val="000000"/>
          <w:shd w:val="clear" w:color="auto" w:fill="FFFFFF"/>
        </w:rPr>
        <w:t xml:space="preserve"> и которые уклонились от их заключения, включаются в реестр недобросовестных участников аукциона</w:t>
      </w:r>
      <w:r>
        <w:t>.</w:t>
      </w:r>
    </w:p>
    <w:p w:rsidR="00574E7E" w:rsidRDefault="00574E7E" w:rsidP="00574E7E">
      <w:pPr>
        <w:pStyle w:val="a7"/>
        <w:tabs>
          <w:tab w:val="left" w:pos="1176"/>
        </w:tabs>
        <w:spacing w:before="1" w:line="276" w:lineRule="auto"/>
        <w:ind w:left="678" w:right="238" w:firstLine="0"/>
      </w:pPr>
      <w:r>
        <w:rPr>
          <w:color w:val="000000"/>
          <w:shd w:val="clear" w:color="auto" w:fill="FFFFFF"/>
        </w:rPr>
        <w:t xml:space="preserve">         </w:t>
      </w:r>
      <w:r w:rsidRPr="00253E68">
        <w:rPr>
          <w:color w:val="000000"/>
          <w:shd w:val="clear" w:color="auto" w:fill="FFFFFF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</w:t>
      </w:r>
      <w:r>
        <w:t>.</w:t>
      </w:r>
    </w:p>
    <w:p w:rsidR="003A4D75" w:rsidRDefault="003A4D75" w:rsidP="003A4D75">
      <w:pPr>
        <w:tabs>
          <w:tab w:val="left" w:pos="1176"/>
        </w:tabs>
        <w:spacing w:before="1" w:line="276" w:lineRule="auto"/>
        <w:ind w:right="238"/>
      </w:pPr>
    </w:p>
    <w:p w:rsidR="003A4D75" w:rsidRDefault="003A4D75" w:rsidP="003A4D75">
      <w:pPr>
        <w:tabs>
          <w:tab w:val="left" w:pos="1176"/>
        </w:tabs>
        <w:spacing w:before="1" w:line="276" w:lineRule="auto"/>
        <w:ind w:right="238"/>
      </w:pPr>
    </w:p>
    <w:p w:rsidR="00FD256F" w:rsidRDefault="00FD256F" w:rsidP="0036207B">
      <w:pPr>
        <w:pStyle w:val="a7"/>
        <w:numPr>
          <w:ilvl w:val="1"/>
          <w:numId w:val="1"/>
        </w:numPr>
        <w:tabs>
          <w:tab w:val="left" w:pos="1176"/>
        </w:tabs>
        <w:spacing w:before="1" w:line="276" w:lineRule="auto"/>
        <w:ind w:right="238"/>
      </w:pPr>
    </w:p>
    <w:p w:rsidR="001E157A" w:rsidRDefault="001E157A" w:rsidP="00FD256F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F37EAE" w:rsidRDefault="00F37EAE" w:rsidP="007471F5">
      <w:pPr>
        <w:pStyle w:val="11"/>
        <w:tabs>
          <w:tab w:val="left" w:pos="1428"/>
        </w:tabs>
        <w:ind w:right="238"/>
        <w:jc w:val="left"/>
        <w:sectPr w:rsidR="00F37EAE">
          <w:footerReference w:type="default" r:id="rId30"/>
          <w:pgSz w:w="11910" w:h="16840"/>
          <w:pgMar w:top="760" w:right="300" w:bottom="580" w:left="740" w:header="0" w:footer="318" w:gutter="0"/>
          <w:cols w:space="720"/>
        </w:sectPr>
      </w:pPr>
    </w:p>
    <w:p w:rsidR="00376D04" w:rsidRDefault="00376D04" w:rsidP="00376D04">
      <w:pPr>
        <w:spacing w:before="73"/>
        <w:ind w:right="266"/>
        <w:jc w:val="right"/>
        <w:rPr>
          <w:b/>
          <w:sz w:val="26"/>
        </w:rPr>
      </w:pPr>
      <w:r>
        <w:rPr>
          <w:b/>
          <w:sz w:val="26"/>
        </w:rPr>
        <w:lastRenderedPageBreak/>
        <w:t>Приложение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</w:t>
      </w:r>
    </w:p>
    <w:p w:rsidR="00376D04" w:rsidRPr="00FC2FF1" w:rsidRDefault="00376D04" w:rsidP="00376D04">
      <w:pPr>
        <w:rPr>
          <w:rFonts w:eastAsia="MS Mincho"/>
          <w:lang w:eastAsia="x-none"/>
        </w:rPr>
      </w:pPr>
    </w:p>
    <w:p w:rsidR="00376D04" w:rsidRPr="00FC2FF1" w:rsidRDefault="00376D04" w:rsidP="00376D04">
      <w:pPr>
        <w:spacing w:line="192" w:lineRule="auto"/>
        <w:jc w:val="center"/>
        <w:rPr>
          <w:b/>
        </w:rPr>
      </w:pPr>
      <w:r w:rsidRPr="00FC2FF1">
        <w:rPr>
          <w:b/>
        </w:rPr>
        <w:t xml:space="preserve">ЗАЯВКА НА УЧАСТИЕ В АУКЦИОНЕ </w:t>
      </w:r>
    </w:p>
    <w:p w:rsidR="00376D04" w:rsidRPr="00EE64A2" w:rsidRDefault="00376D04" w:rsidP="00376D04">
      <w:pPr>
        <w:spacing w:line="192" w:lineRule="auto"/>
        <w:jc w:val="center"/>
        <w:rPr>
          <w:b/>
        </w:rPr>
      </w:pPr>
      <w:r w:rsidRPr="00EE64A2">
        <w:rPr>
          <w:b/>
        </w:rPr>
        <w:t>В ЭЛЕКТРОННОЙ ФОРМЕ</w:t>
      </w:r>
    </w:p>
    <w:p w:rsidR="00376D04" w:rsidRPr="00EE64A2" w:rsidRDefault="00376D04" w:rsidP="00376D04">
      <w:pPr>
        <w:spacing w:line="192" w:lineRule="auto"/>
        <w:ind w:left="6480"/>
        <w:rPr>
          <w:b/>
        </w:rPr>
      </w:pPr>
    </w:p>
    <w:p w:rsidR="00376D04" w:rsidRPr="00EE64A2" w:rsidRDefault="00376D04" w:rsidP="00376D04">
      <w:pPr>
        <w:spacing w:line="204" w:lineRule="auto"/>
        <w:jc w:val="right"/>
        <w:rPr>
          <w:sz w:val="21"/>
          <w:szCs w:val="21"/>
        </w:rPr>
      </w:pPr>
      <w:r w:rsidRPr="00EE64A2">
        <w:rPr>
          <w:sz w:val="20"/>
        </w:rPr>
        <w:t>______________________________</w:t>
      </w:r>
      <w:r>
        <w:rPr>
          <w:sz w:val="20"/>
        </w:rPr>
        <w:t>________</w:t>
      </w:r>
      <w:r w:rsidRPr="00EE64A2">
        <w:rPr>
          <w:sz w:val="20"/>
        </w:rPr>
        <w:t>_______________________________________________________________</w:t>
      </w:r>
    </w:p>
    <w:p w:rsidR="00376D04" w:rsidRPr="006A6F79" w:rsidRDefault="00376D04" w:rsidP="00376D04">
      <w:pPr>
        <w:spacing w:line="192" w:lineRule="auto"/>
        <w:jc w:val="center"/>
        <w:rPr>
          <w:sz w:val="18"/>
          <w:szCs w:val="18"/>
        </w:rPr>
      </w:pPr>
      <w:r w:rsidRPr="00EE64A2">
        <w:rPr>
          <w:sz w:val="21"/>
          <w:szCs w:val="21"/>
        </w:rPr>
        <w:t xml:space="preserve"> </w:t>
      </w:r>
      <w:r w:rsidRPr="006A6F79">
        <w:rPr>
          <w:sz w:val="18"/>
          <w:szCs w:val="18"/>
        </w:rPr>
        <w:t>(наименование Организатора)</w:t>
      </w:r>
    </w:p>
    <w:p w:rsidR="00376D04" w:rsidRPr="00EE64A2" w:rsidRDefault="00376D04" w:rsidP="00376D04">
      <w:pPr>
        <w:spacing w:line="204" w:lineRule="auto"/>
        <w:rPr>
          <w:sz w:val="16"/>
          <w:szCs w:val="16"/>
        </w:rPr>
      </w:pPr>
      <w:r w:rsidRPr="00EE64A2">
        <w:rPr>
          <w:b/>
        </w:rPr>
        <w:t>Претендент</w:t>
      </w:r>
      <w:r w:rsidRPr="00EE64A2">
        <w:t xml:space="preserve"> </w:t>
      </w:r>
    </w:p>
    <w:p w:rsidR="00376D04" w:rsidRPr="00EE64A2" w:rsidRDefault="00376D04" w:rsidP="00376D04">
      <w:pPr>
        <w:spacing w:line="204" w:lineRule="auto"/>
        <w:jc w:val="both"/>
        <w:rPr>
          <w:b/>
          <w:bCs/>
          <w:sz w:val="18"/>
          <w:szCs w:val="18"/>
        </w:rPr>
      </w:pPr>
      <w:r w:rsidRPr="00EE64A2">
        <w:rPr>
          <w:sz w:val="16"/>
          <w:szCs w:val="16"/>
        </w:rPr>
        <w:t>_____________________________________________________________________________________________________</w:t>
      </w:r>
      <w:r>
        <w:rPr>
          <w:sz w:val="16"/>
          <w:szCs w:val="16"/>
        </w:rPr>
        <w:t>__________</w:t>
      </w:r>
      <w:r w:rsidRPr="00EE64A2">
        <w:rPr>
          <w:sz w:val="16"/>
          <w:szCs w:val="16"/>
        </w:rPr>
        <w:t>_______________</w:t>
      </w:r>
    </w:p>
    <w:p w:rsidR="00376D04" w:rsidRDefault="00376D04" w:rsidP="00376D04">
      <w:pPr>
        <w:spacing w:line="204" w:lineRule="auto"/>
        <w:jc w:val="center"/>
        <w:rPr>
          <w:sz w:val="18"/>
          <w:szCs w:val="18"/>
        </w:rPr>
      </w:pPr>
      <w:r w:rsidRPr="00EE64A2">
        <w:rPr>
          <w:sz w:val="18"/>
          <w:szCs w:val="18"/>
        </w:rPr>
        <w:t xml:space="preserve"> (</w:t>
      </w:r>
      <w:r w:rsidRPr="00EE64A2">
        <w:rPr>
          <w:bCs/>
          <w:sz w:val="18"/>
          <w:szCs w:val="18"/>
        </w:rPr>
        <w:t>Ф.И.О. для физического лица</w:t>
      </w:r>
      <w:r w:rsidRPr="00EE64A2">
        <w:rPr>
          <w:sz w:val="18"/>
          <w:szCs w:val="18"/>
        </w:rPr>
        <w:t>)</w:t>
      </w:r>
    </w:p>
    <w:p w:rsidR="00376D04" w:rsidRDefault="00376D04" w:rsidP="00376D04">
      <w:pPr>
        <w:spacing w:line="204" w:lineRule="auto"/>
        <w:jc w:val="center"/>
        <w:rPr>
          <w:sz w:val="18"/>
          <w:szCs w:val="18"/>
        </w:rPr>
      </w:pPr>
    </w:p>
    <w:p w:rsidR="00376D04" w:rsidRDefault="00376D04" w:rsidP="00376D04">
      <w:pPr>
        <w:spacing w:line="204" w:lineRule="auto"/>
        <w:jc w:val="center"/>
      </w:pPr>
      <w:r>
        <w:rPr>
          <w:b/>
        </w:rPr>
        <w:t>в лице</w:t>
      </w:r>
      <w:r>
        <w:t xml:space="preserve"> ______________________________________________________________________________________</w:t>
      </w:r>
    </w:p>
    <w:p w:rsidR="00376D04" w:rsidRPr="00130929" w:rsidRDefault="00376D04" w:rsidP="00376D04">
      <w:pPr>
        <w:spacing w:line="204" w:lineRule="auto"/>
        <w:jc w:val="center"/>
        <w:rPr>
          <w:sz w:val="20"/>
        </w:rPr>
      </w:pPr>
      <w:r w:rsidRPr="00130929">
        <w:rPr>
          <w:sz w:val="20"/>
        </w:rPr>
        <w:t>(ФИО)</w:t>
      </w:r>
    </w:p>
    <w:p w:rsidR="00376D04" w:rsidRPr="00EE64A2" w:rsidRDefault="00376D04" w:rsidP="00376D04">
      <w:pPr>
        <w:jc w:val="center"/>
        <w:rPr>
          <w:b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376D04" w:rsidRPr="00EE64A2" w:rsidTr="00FC162E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rPr>
                <w:sz w:val="20"/>
              </w:rPr>
            </w:pPr>
            <w:r w:rsidRPr="00EE64A2">
              <w:rPr>
                <w:b/>
              </w:rPr>
              <w:t>(</w:t>
            </w:r>
            <w:r w:rsidRPr="00EE64A2">
              <w:rPr>
                <w:b/>
                <w:sz w:val="20"/>
              </w:rPr>
              <w:t>заполняется</w:t>
            </w:r>
            <w:r w:rsidRPr="00EE64A2">
              <w:rPr>
                <w:sz w:val="20"/>
              </w:rPr>
              <w:t xml:space="preserve"> </w:t>
            </w:r>
            <w:r w:rsidRPr="00EE64A2">
              <w:rPr>
                <w:b/>
                <w:sz w:val="20"/>
              </w:rPr>
              <w:t>физическим лицом)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Паспортные данные: серия……………………№ ……………………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>, дата выдачи «…....» …………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>.….г.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>.</w:t>
            </w:r>
          </w:p>
          <w:p w:rsidR="00376D04" w:rsidRPr="00EE64A2" w:rsidRDefault="00376D04" w:rsidP="00B34BBA">
            <w:pPr>
              <w:spacing w:line="192" w:lineRule="auto"/>
              <w:rPr>
                <w:b/>
                <w:sz w:val="20"/>
              </w:rPr>
            </w:pPr>
          </w:p>
        </w:tc>
      </w:tr>
      <w:tr w:rsidR="00376D04" w:rsidRPr="00EE64A2" w:rsidTr="00FC162E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spacing w:line="192" w:lineRule="auto"/>
              <w:rPr>
                <w:b/>
                <w:sz w:val="14"/>
                <w:szCs w:val="14"/>
              </w:rPr>
            </w:pPr>
            <w:r w:rsidRPr="00EE64A2">
              <w:rPr>
                <w:b/>
                <w:sz w:val="20"/>
              </w:rPr>
              <w:t>Представитель Претендента</w:t>
            </w:r>
            <w:r w:rsidRPr="00EE64A2">
              <w:rPr>
                <w:b/>
                <w:sz w:val="20"/>
                <w:vertAlign w:val="superscript"/>
              </w:rPr>
              <w:t>2</w:t>
            </w:r>
            <w:r w:rsidRPr="00EE64A2">
              <w:rPr>
                <w:sz w:val="20"/>
              </w:rPr>
              <w:t>………………………………………………………………………………………………</w:t>
            </w:r>
          </w:p>
          <w:p w:rsidR="00376D04" w:rsidRPr="00EE64A2" w:rsidRDefault="00376D04" w:rsidP="00FC162E">
            <w:pPr>
              <w:spacing w:line="192" w:lineRule="auto"/>
              <w:jc w:val="center"/>
              <w:rPr>
                <w:sz w:val="20"/>
              </w:rPr>
            </w:pPr>
            <w:r w:rsidRPr="00EE64A2">
              <w:rPr>
                <w:b/>
                <w:sz w:val="14"/>
                <w:szCs w:val="14"/>
              </w:rPr>
              <w:t>(Ф.И.О.)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 xml:space="preserve">Действует на основании доверенности от </w:t>
            </w:r>
            <w:proofErr w:type="gramStart"/>
            <w:r w:rsidRPr="00EE64A2">
              <w:rPr>
                <w:sz w:val="20"/>
              </w:rPr>
              <w:t>«….</w:t>
            </w:r>
            <w:proofErr w:type="gramEnd"/>
            <w:r w:rsidRPr="00EE64A2">
              <w:rPr>
                <w:sz w:val="20"/>
              </w:rPr>
              <w:t>.»…………20..….г., № ………………………………………………….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Паспортные данные представителя: серия ………</w:t>
            </w:r>
            <w:proofErr w:type="gramStart"/>
            <w:r w:rsidRPr="00EE64A2">
              <w:rPr>
                <w:sz w:val="20"/>
              </w:rPr>
              <w:t>…....</w:t>
            </w:r>
            <w:proofErr w:type="gramEnd"/>
            <w:r w:rsidRPr="00EE64A2">
              <w:rPr>
                <w:sz w:val="20"/>
              </w:rPr>
              <w:t xml:space="preserve">……№ ………………., дата выдачи «…....» …….…… </w:t>
            </w:r>
            <w:proofErr w:type="gramStart"/>
            <w:r w:rsidRPr="00EE64A2">
              <w:rPr>
                <w:sz w:val="20"/>
              </w:rPr>
              <w:t>.…</w:t>
            </w:r>
            <w:proofErr w:type="gramEnd"/>
            <w:r w:rsidRPr="00EE64A2">
              <w:rPr>
                <w:sz w:val="20"/>
              </w:rPr>
              <w:t>....г.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кем выдан</w:t>
            </w:r>
            <w:proofErr w:type="gramStart"/>
            <w:r w:rsidRPr="00EE64A2">
              <w:rPr>
                <w:sz w:val="20"/>
              </w:rPr>
              <w:t xml:space="preserve"> ..</w:t>
            </w:r>
            <w:proofErr w:type="gramEnd"/>
            <w:r w:rsidRPr="00EE64A2">
              <w:rPr>
                <w:sz w:val="20"/>
              </w:rPr>
              <w:t>……………………………………………….……………………………..……………………………………</w:t>
            </w:r>
          </w:p>
          <w:p w:rsidR="00376D04" w:rsidRPr="00130929" w:rsidRDefault="00376D04" w:rsidP="00FC162E">
            <w:pPr>
              <w:spacing w:line="192" w:lineRule="auto"/>
              <w:rPr>
                <w:sz w:val="20"/>
              </w:rPr>
            </w:pPr>
            <w:r w:rsidRPr="00130929">
              <w:rPr>
                <w:sz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376D04" w:rsidRPr="00130929" w:rsidRDefault="00376D04" w:rsidP="00FC162E">
            <w:pPr>
              <w:spacing w:line="192" w:lineRule="auto"/>
              <w:rPr>
                <w:sz w:val="20"/>
              </w:rPr>
            </w:pPr>
            <w:r w:rsidRPr="00130929">
              <w:rPr>
                <w:sz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376D04" w:rsidRPr="00EE64A2" w:rsidRDefault="00376D04" w:rsidP="00FC162E">
            <w:pPr>
              <w:spacing w:line="192" w:lineRule="auto"/>
            </w:pPr>
            <w:r w:rsidRPr="00EE64A2">
              <w:rPr>
                <w:sz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376D04" w:rsidRPr="00EE64A2" w:rsidRDefault="00376D04" w:rsidP="00376D04">
      <w:pPr>
        <w:spacing w:before="1" w:after="1"/>
        <w:ind w:left="1" w:right="1" w:hanging="1"/>
        <w:jc w:val="both"/>
      </w:pPr>
      <w:r w:rsidRPr="00EE64A2">
        <w:tab/>
      </w:r>
    </w:p>
    <w:p w:rsidR="00376D04" w:rsidRPr="00EE64A2" w:rsidRDefault="00376D04" w:rsidP="00376D04">
      <w:pPr>
        <w:spacing w:before="1" w:after="1"/>
        <w:ind w:left="1" w:right="1" w:hanging="1"/>
        <w:jc w:val="both"/>
        <w:rPr>
          <w:sz w:val="4"/>
          <w:szCs w:val="4"/>
        </w:rPr>
      </w:pPr>
      <w:r w:rsidRPr="00EE64A2">
        <w:rPr>
          <w:b/>
        </w:rPr>
        <w:t xml:space="preserve">принял решение </w:t>
      </w:r>
      <w:r>
        <w:rPr>
          <w:b/>
        </w:rPr>
        <w:t>об участии в аукционе в электронной форме</w:t>
      </w:r>
      <w:r w:rsidRPr="00EE64A2">
        <w:rPr>
          <w:b/>
        </w:rPr>
        <w:t xml:space="preserve"> Объекта (лота) аукциона:</w:t>
      </w:r>
    </w:p>
    <w:p w:rsidR="00376D04" w:rsidRPr="00EE64A2" w:rsidRDefault="00376D04" w:rsidP="00376D04">
      <w:pPr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376D04" w:rsidRPr="00473DBE" w:rsidTr="00FC162E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rPr>
                <w:sz w:val="20"/>
              </w:rPr>
            </w:pPr>
            <w:r w:rsidRPr="00EE64A2">
              <w:rPr>
                <w:sz w:val="20"/>
              </w:rPr>
              <w:t>Дата аукциона: 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 xml:space="preserve">.……………. № Лота………………  </w:t>
            </w:r>
          </w:p>
          <w:p w:rsidR="00376D04" w:rsidRPr="00EE64A2" w:rsidRDefault="00376D04" w:rsidP="00FC162E">
            <w:pPr>
              <w:rPr>
                <w:sz w:val="20"/>
              </w:rPr>
            </w:pPr>
            <w:r w:rsidRPr="00EE64A2">
              <w:rPr>
                <w:sz w:val="20"/>
              </w:rPr>
              <w:t>Наименование Объекта (лота)</w:t>
            </w:r>
            <w:r w:rsidRPr="00EE64A2">
              <w:rPr>
                <w:sz w:val="19"/>
                <w:szCs w:val="19"/>
              </w:rPr>
              <w:t xml:space="preserve"> аукциона</w:t>
            </w:r>
            <w:r w:rsidRPr="00EE64A2">
              <w:rPr>
                <w:sz w:val="20"/>
              </w:rPr>
              <w:t xml:space="preserve">................................................................................................................................. </w:t>
            </w:r>
          </w:p>
          <w:p w:rsidR="00376D04" w:rsidRPr="00EE64A2" w:rsidRDefault="00376D04" w:rsidP="00FC162E">
            <w:pPr>
              <w:rPr>
                <w:b/>
              </w:rPr>
            </w:pPr>
            <w:r w:rsidRPr="00EE64A2">
              <w:rPr>
                <w:sz w:val="20"/>
              </w:rPr>
              <w:t>Адрес (местонахождение) Объекта (лота)</w:t>
            </w:r>
            <w:r w:rsidRPr="00EE64A2">
              <w:rPr>
                <w:sz w:val="19"/>
                <w:szCs w:val="19"/>
              </w:rPr>
              <w:t xml:space="preserve"> аукциона </w:t>
            </w:r>
            <w:r w:rsidRPr="00EE64A2">
              <w:rPr>
                <w:sz w:val="20"/>
              </w:rPr>
              <w:t>………………………………………………………...………</w:t>
            </w:r>
          </w:p>
        </w:tc>
      </w:tr>
    </w:tbl>
    <w:p w:rsidR="00376D04" w:rsidRPr="00EE64A2" w:rsidRDefault="00376D04" w:rsidP="00376D04">
      <w:pPr>
        <w:spacing w:before="1" w:after="1"/>
        <w:jc w:val="both"/>
        <w:rPr>
          <w:b/>
          <w:sz w:val="20"/>
        </w:rPr>
      </w:pPr>
      <w:r w:rsidRPr="00EE64A2">
        <w:rPr>
          <w:b/>
          <w:sz w:val="20"/>
        </w:rPr>
        <w:t xml:space="preserve">и обязуется обеспечить поступление задатка в размере_____________________________ руб. </w:t>
      </w:r>
      <w:r w:rsidRPr="00EE64A2">
        <w:rPr>
          <w:sz w:val="20"/>
        </w:rPr>
        <w:t xml:space="preserve">__________________________________________________ (сумма прописью), </w:t>
      </w:r>
    </w:p>
    <w:p w:rsidR="00376D04" w:rsidRPr="00EE64A2" w:rsidRDefault="00376D04" w:rsidP="00376D04">
      <w:pPr>
        <w:spacing w:before="1" w:after="1"/>
        <w:jc w:val="both"/>
        <w:rPr>
          <w:b/>
          <w:sz w:val="20"/>
        </w:rPr>
      </w:pPr>
      <w:r w:rsidRPr="00EE64A2">
        <w:rPr>
          <w:b/>
          <w:sz w:val="20"/>
        </w:rPr>
        <w:t xml:space="preserve">в сроки и в порядке </w:t>
      </w:r>
      <w:r w:rsidRPr="00E41F94">
        <w:rPr>
          <w:b/>
          <w:sz w:val="20"/>
          <w:szCs w:val="20"/>
        </w:rPr>
        <w:t>содержащиеся</w:t>
      </w:r>
      <w:r w:rsidRPr="00E41F94">
        <w:rPr>
          <w:b/>
          <w:spacing w:val="12"/>
          <w:sz w:val="20"/>
          <w:szCs w:val="20"/>
        </w:rPr>
        <w:t xml:space="preserve"> </w:t>
      </w:r>
      <w:r w:rsidRPr="00E41F94">
        <w:rPr>
          <w:b/>
          <w:sz w:val="20"/>
          <w:szCs w:val="20"/>
        </w:rPr>
        <w:t>в</w:t>
      </w:r>
      <w:r w:rsidRPr="00E41F94">
        <w:rPr>
          <w:b/>
          <w:spacing w:val="10"/>
          <w:sz w:val="20"/>
          <w:szCs w:val="20"/>
        </w:rPr>
        <w:t xml:space="preserve"> </w:t>
      </w:r>
      <w:r w:rsidRPr="00E41F94">
        <w:rPr>
          <w:b/>
          <w:sz w:val="20"/>
          <w:szCs w:val="20"/>
        </w:rPr>
        <w:t>Извещении</w:t>
      </w:r>
      <w:r w:rsidRPr="00F96306">
        <w:rPr>
          <w:spacing w:val="11"/>
          <w:sz w:val="19"/>
          <w:szCs w:val="19"/>
        </w:rPr>
        <w:t xml:space="preserve"> </w:t>
      </w:r>
      <w:r w:rsidRPr="00EE64A2">
        <w:rPr>
          <w:b/>
          <w:sz w:val="20"/>
        </w:rPr>
        <w:t>на указанный лот.</w:t>
      </w:r>
    </w:p>
    <w:p w:rsidR="00376D04" w:rsidRPr="00B214A4" w:rsidRDefault="00376D04" w:rsidP="0036207B">
      <w:pPr>
        <w:pStyle w:val="a7"/>
        <w:widowControl/>
        <w:numPr>
          <w:ilvl w:val="0"/>
          <w:numId w:val="19"/>
        </w:numPr>
        <w:suppressAutoHyphens/>
        <w:autoSpaceDE/>
        <w:autoSpaceDN/>
        <w:contextualSpacing/>
        <w:rPr>
          <w:sz w:val="19"/>
          <w:szCs w:val="19"/>
        </w:rPr>
      </w:pPr>
      <w:r w:rsidRPr="00B214A4">
        <w:rPr>
          <w:sz w:val="19"/>
          <w:szCs w:val="19"/>
        </w:rPr>
        <w:t>Претендент обязуется:</w:t>
      </w:r>
    </w:p>
    <w:p w:rsidR="00376D04" w:rsidRPr="00F96306" w:rsidRDefault="00376D04" w:rsidP="0036207B">
      <w:pPr>
        <w:widowControl/>
        <w:numPr>
          <w:ilvl w:val="1"/>
          <w:numId w:val="19"/>
        </w:numPr>
        <w:suppressAutoHyphens/>
        <w:autoSpaceDE/>
        <w:autoSpaceDN/>
        <w:ind w:hanging="360"/>
        <w:jc w:val="both"/>
        <w:rPr>
          <w:sz w:val="19"/>
          <w:szCs w:val="19"/>
        </w:rPr>
      </w:pPr>
      <w:r w:rsidRPr="00F96306">
        <w:rPr>
          <w:sz w:val="19"/>
          <w:szCs w:val="19"/>
        </w:rPr>
        <w:t>Соблюдать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условия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и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порядок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проведения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аукциона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электронной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форме,</w:t>
      </w:r>
      <w:r w:rsidRPr="00F96306">
        <w:rPr>
          <w:spacing w:val="12"/>
          <w:sz w:val="19"/>
          <w:szCs w:val="19"/>
        </w:rPr>
        <w:t xml:space="preserve"> </w:t>
      </w:r>
      <w:r w:rsidRPr="00F96306">
        <w:rPr>
          <w:sz w:val="19"/>
          <w:szCs w:val="19"/>
        </w:rPr>
        <w:t>содержащиеся</w:t>
      </w:r>
      <w:r w:rsidRPr="00F96306">
        <w:rPr>
          <w:spacing w:val="12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10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Извещении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о</w:t>
      </w:r>
      <w:r w:rsidRPr="00F96306">
        <w:rPr>
          <w:spacing w:val="12"/>
          <w:sz w:val="19"/>
          <w:szCs w:val="19"/>
        </w:rPr>
        <w:t xml:space="preserve"> </w:t>
      </w:r>
      <w:r w:rsidRPr="00F96306">
        <w:rPr>
          <w:sz w:val="19"/>
          <w:szCs w:val="19"/>
        </w:rPr>
        <w:t>проведении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аукциона</w:t>
      </w:r>
      <w:r w:rsidRPr="00F96306">
        <w:rPr>
          <w:spacing w:val="1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электронной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форме</w:t>
      </w:r>
      <w:r w:rsidRPr="00F96306">
        <w:rPr>
          <w:spacing w:val="1"/>
          <w:sz w:val="19"/>
          <w:szCs w:val="19"/>
        </w:rPr>
        <w:t xml:space="preserve"> </w:t>
      </w:r>
      <w:r w:rsidRPr="00F96306">
        <w:rPr>
          <w:sz w:val="19"/>
          <w:szCs w:val="19"/>
        </w:rPr>
        <w:t>и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Регламенте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Оператора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электронной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площадки.</w:t>
      </w:r>
    </w:p>
    <w:p w:rsidR="00376D04" w:rsidRPr="00EE64A2" w:rsidRDefault="00376D04" w:rsidP="0036207B">
      <w:pPr>
        <w:widowControl/>
        <w:numPr>
          <w:ilvl w:val="1"/>
          <w:numId w:val="19"/>
        </w:numPr>
        <w:suppressAutoHyphens/>
        <w:autoSpaceDN/>
        <w:ind w:hanging="360"/>
        <w:jc w:val="both"/>
        <w:rPr>
          <w:sz w:val="19"/>
          <w:szCs w:val="19"/>
        </w:rPr>
      </w:pPr>
      <w:r w:rsidRPr="00F96306">
        <w:rPr>
          <w:sz w:val="19"/>
          <w:szCs w:val="19"/>
        </w:rPr>
        <w:t>В случае признания Победителем аукциона в электронной форме, а также в иных случаях, предусмотренных пунктами 13 и 14</w:t>
      </w:r>
      <w:r w:rsidR="00B34BBA">
        <w:rPr>
          <w:sz w:val="19"/>
          <w:szCs w:val="19"/>
        </w:rPr>
        <w:t>, 20 и 25</w:t>
      </w:r>
      <w:r w:rsidRPr="00F96306">
        <w:rPr>
          <w:spacing w:val="1"/>
          <w:sz w:val="19"/>
          <w:szCs w:val="19"/>
        </w:rPr>
        <w:t xml:space="preserve"> </w:t>
      </w:r>
      <w:r w:rsidRPr="00F96306">
        <w:rPr>
          <w:sz w:val="19"/>
          <w:szCs w:val="19"/>
        </w:rPr>
        <w:t>статьи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39.12</w:t>
      </w:r>
      <w:r w:rsidRPr="00F96306">
        <w:rPr>
          <w:spacing w:val="52"/>
          <w:sz w:val="19"/>
          <w:szCs w:val="19"/>
        </w:rPr>
        <w:t xml:space="preserve"> </w:t>
      </w:r>
      <w:r w:rsidRPr="00F96306">
        <w:rPr>
          <w:sz w:val="19"/>
          <w:szCs w:val="19"/>
        </w:rPr>
        <w:t>Земельного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кодекса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Российской</w:t>
      </w:r>
      <w:r w:rsidRPr="00F96306">
        <w:rPr>
          <w:spacing w:val="56"/>
          <w:sz w:val="19"/>
          <w:szCs w:val="19"/>
        </w:rPr>
        <w:t xml:space="preserve"> </w:t>
      </w:r>
      <w:r w:rsidRPr="00F96306">
        <w:rPr>
          <w:sz w:val="19"/>
          <w:szCs w:val="19"/>
        </w:rPr>
        <w:t>Федерации,</w:t>
      </w:r>
      <w:r w:rsidRPr="00F96306">
        <w:rPr>
          <w:spacing w:val="60"/>
          <w:sz w:val="19"/>
          <w:szCs w:val="19"/>
        </w:rPr>
        <w:t xml:space="preserve"> </w:t>
      </w:r>
      <w:r w:rsidRPr="00F96306">
        <w:rPr>
          <w:sz w:val="19"/>
          <w:szCs w:val="19"/>
        </w:rPr>
        <w:t>заключить</w:t>
      </w:r>
      <w:r w:rsidRPr="00F96306">
        <w:rPr>
          <w:spacing w:val="57"/>
          <w:sz w:val="19"/>
          <w:szCs w:val="19"/>
        </w:rPr>
        <w:t xml:space="preserve"> </w:t>
      </w:r>
      <w:r w:rsidRPr="00F96306">
        <w:rPr>
          <w:sz w:val="19"/>
          <w:szCs w:val="19"/>
        </w:rPr>
        <w:t>договор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с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Арендодателем</w:t>
      </w:r>
      <w:r w:rsidRPr="00F96306">
        <w:rPr>
          <w:spacing w:val="61"/>
          <w:sz w:val="19"/>
          <w:szCs w:val="19"/>
        </w:rPr>
        <w:t xml:space="preserve"> </w:t>
      </w:r>
      <w:r w:rsidRPr="00F96306">
        <w:rPr>
          <w:sz w:val="19"/>
          <w:szCs w:val="19"/>
        </w:rPr>
        <w:t>(Продавцом)</w:t>
      </w:r>
      <w:r w:rsidRPr="00F96306">
        <w:rPr>
          <w:spacing w:val="54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соответствии</w:t>
      </w:r>
      <w:r w:rsidRPr="00F96306">
        <w:rPr>
          <w:spacing w:val="1"/>
          <w:sz w:val="19"/>
          <w:szCs w:val="19"/>
        </w:rPr>
        <w:t xml:space="preserve"> </w:t>
      </w:r>
      <w:r w:rsidRPr="00F96306">
        <w:rPr>
          <w:sz w:val="19"/>
          <w:szCs w:val="19"/>
        </w:rPr>
        <w:t>с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порядком,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сроками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и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требованиями,</w:t>
      </w:r>
      <w:r w:rsidRPr="00F96306">
        <w:rPr>
          <w:spacing w:val="-3"/>
          <w:sz w:val="19"/>
          <w:szCs w:val="19"/>
        </w:rPr>
        <w:t xml:space="preserve"> </w:t>
      </w:r>
      <w:r w:rsidRPr="00F96306">
        <w:rPr>
          <w:sz w:val="19"/>
          <w:szCs w:val="19"/>
        </w:rPr>
        <w:t>установленными</w:t>
      </w:r>
      <w:r w:rsidRPr="00F96306">
        <w:rPr>
          <w:spacing w:val="-3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Извещением о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проведении</w:t>
      </w:r>
      <w:r w:rsidRPr="00F96306">
        <w:rPr>
          <w:spacing w:val="-3"/>
          <w:sz w:val="19"/>
          <w:szCs w:val="19"/>
        </w:rPr>
        <w:t xml:space="preserve"> </w:t>
      </w:r>
      <w:r w:rsidRPr="00F96306">
        <w:rPr>
          <w:sz w:val="19"/>
          <w:szCs w:val="19"/>
        </w:rPr>
        <w:t>аукциона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электронной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форме</w:t>
      </w:r>
      <w:r w:rsidRPr="00F96306">
        <w:rPr>
          <w:spacing w:val="-3"/>
          <w:sz w:val="19"/>
          <w:szCs w:val="19"/>
        </w:rPr>
        <w:t xml:space="preserve"> </w:t>
      </w:r>
      <w:r w:rsidRPr="00F96306">
        <w:rPr>
          <w:sz w:val="19"/>
          <w:szCs w:val="19"/>
        </w:rPr>
        <w:t>и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договором</w:t>
      </w:r>
      <w:r w:rsidRPr="00EE64A2">
        <w:rPr>
          <w:sz w:val="19"/>
          <w:szCs w:val="19"/>
        </w:rPr>
        <w:t xml:space="preserve">. 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Задаток Победителя аукциона засчитывается в счет оплаты приобретаемого Объекта (лота) аукциона. 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Претенденту</w:t>
      </w:r>
      <w:r w:rsidRPr="00EE64A2">
        <w:rPr>
          <w:b/>
          <w:sz w:val="19"/>
          <w:szCs w:val="19"/>
        </w:rPr>
        <w:t xml:space="preserve"> </w:t>
      </w:r>
      <w:r w:rsidRPr="00EE64A2">
        <w:rPr>
          <w:sz w:val="19"/>
          <w:szCs w:val="19"/>
        </w:rPr>
        <w:t xml:space="preserve">понятны все требования и положения, </w:t>
      </w:r>
      <w:r w:rsidRPr="00F96306">
        <w:rPr>
          <w:sz w:val="19"/>
          <w:szCs w:val="19"/>
        </w:rPr>
        <w:t>содержащиеся</w:t>
      </w:r>
      <w:r w:rsidRPr="00F96306">
        <w:rPr>
          <w:spacing w:val="12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10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Извещении</w:t>
      </w:r>
      <w:r w:rsidRPr="00EE64A2">
        <w:rPr>
          <w:sz w:val="19"/>
          <w:szCs w:val="19"/>
        </w:rPr>
        <w:t>. Претенденту</w:t>
      </w:r>
      <w:r w:rsidRPr="00EE64A2">
        <w:rPr>
          <w:b/>
          <w:sz w:val="19"/>
          <w:szCs w:val="19"/>
        </w:rPr>
        <w:t xml:space="preserve"> </w:t>
      </w:r>
      <w:r w:rsidRPr="00EE64A2">
        <w:rPr>
          <w:sz w:val="19"/>
          <w:szCs w:val="19"/>
        </w:rPr>
        <w:t>известно фактическое</w:t>
      </w:r>
      <w:r w:rsidRPr="00EE64A2">
        <w:rPr>
          <w:b/>
          <w:sz w:val="19"/>
          <w:szCs w:val="19"/>
        </w:rPr>
        <w:t xml:space="preserve"> </w:t>
      </w:r>
      <w:r w:rsidRPr="00EE64A2">
        <w:rPr>
          <w:sz w:val="19"/>
          <w:szCs w:val="19"/>
        </w:rPr>
        <w:t>состояние и технические характеристики Объекта (лота) аукциона (п.1.)</w:t>
      </w:r>
      <w:r w:rsidRPr="00EE64A2">
        <w:rPr>
          <w:b/>
          <w:sz w:val="19"/>
          <w:szCs w:val="19"/>
        </w:rPr>
        <w:t xml:space="preserve"> и он не имеет претензий к ним.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Претендент извещён о том, что он вправе отозвать Заявку в пор</w:t>
      </w:r>
      <w:r>
        <w:rPr>
          <w:sz w:val="19"/>
          <w:szCs w:val="19"/>
        </w:rPr>
        <w:t>ядке и в сроки, установленные в</w:t>
      </w:r>
      <w:r w:rsidRPr="00F96306">
        <w:rPr>
          <w:spacing w:val="10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Извещении</w:t>
      </w:r>
      <w:r w:rsidRPr="00EE64A2">
        <w:rPr>
          <w:sz w:val="19"/>
          <w:szCs w:val="19"/>
        </w:rPr>
        <w:t>.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</w:t>
      </w:r>
      <w:r>
        <w:rPr>
          <w:sz w:val="19"/>
          <w:szCs w:val="19"/>
        </w:rPr>
        <w:t>установленные в</w:t>
      </w:r>
      <w:r w:rsidRPr="00F96306">
        <w:rPr>
          <w:spacing w:val="10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Извещении</w:t>
      </w:r>
      <w:r w:rsidRPr="00EE64A2">
        <w:rPr>
          <w:sz w:val="19"/>
          <w:szCs w:val="19"/>
        </w:rPr>
        <w:t xml:space="preserve"> и</w:t>
      </w:r>
      <w:r>
        <w:rPr>
          <w:sz w:val="19"/>
          <w:szCs w:val="19"/>
        </w:rPr>
        <w:t xml:space="preserve"> проектом договора </w:t>
      </w:r>
      <w:r w:rsidR="0069706A">
        <w:rPr>
          <w:sz w:val="19"/>
          <w:szCs w:val="19"/>
        </w:rPr>
        <w:t>купли-продажи</w:t>
      </w:r>
      <w:r w:rsidRPr="00EE64A2">
        <w:rPr>
          <w:sz w:val="19"/>
          <w:szCs w:val="19"/>
        </w:rPr>
        <w:t xml:space="preserve">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 (лота) аукциона в результате осмотра, который осуществляется по адресу места расположения Объекта (лота) аукциона. 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Претендент осведомлен и согласен с</w:t>
      </w:r>
      <w:r>
        <w:rPr>
          <w:sz w:val="19"/>
          <w:szCs w:val="19"/>
        </w:rPr>
        <w:t xml:space="preserve"> тем, что Организатор и </w:t>
      </w:r>
      <w:r w:rsidR="0069706A">
        <w:rPr>
          <w:sz w:val="19"/>
          <w:szCs w:val="19"/>
        </w:rPr>
        <w:t>Продавец</w:t>
      </w:r>
      <w:r w:rsidRPr="00EE64A2">
        <w:rPr>
          <w:sz w:val="19"/>
          <w:szCs w:val="19"/>
        </w:rPr>
        <w:t xml:space="preserve"> не несут ответственности за ущерб, который может быть причинен Претенденту отменой аукциона, внесением изме</w:t>
      </w:r>
      <w:r>
        <w:rPr>
          <w:sz w:val="19"/>
          <w:szCs w:val="19"/>
        </w:rPr>
        <w:t>нений в Извещение</w:t>
      </w:r>
      <w:r w:rsidRPr="00EE64A2">
        <w:rPr>
          <w:sz w:val="19"/>
          <w:szCs w:val="19"/>
        </w:rPr>
        <w:t xml:space="preserve"> или снятием с аукциона Объекта (лота) аукциона, а также приостановлением организации и проведения аукциона.</w:t>
      </w:r>
    </w:p>
    <w:p w:rsidR="00376D04" w:rsidRPr="00EE64A2" w:rsidRDefault="00376D04" w:rsidP="00376D04">
      <w:pPr>
        <w:ind w:left="360"/>
        <w:jc w:val="both"/>
        <w:rPr>
          <w:sz w:val="19"/>
          <w:szCs w:val="19"/>
        </w:rPr>
      </w:pPr>
      <w:r w:rsidRPr="00EE64A2">
        <w:rPr>
          <w:sz w:val="19"/>
          <w:szCs w:val="19"/>
        </w:rPr>
        <w:t>___________________________________________________</w:t>
      </w:r>
    </w:p>
    <w:p w:rsidR="00977270" w:rsidRPr="00977270" w:rsidRDefault="00977270" w:rsidP="00977270">
      <w:pPr>
        <w:pStyle w:val="a7"/>
        <w:ind w:left="360" w:firstLine="0"/>
        <w:rPr>
          <w:sz w:val="19"/>
          <w:szCs w:val="19"/>
        </w:rPr>
      </w:pPr>
      <w:r w:rsidRPr="00977270">
        <w:rPr>
          <w:b/>
          <w:sz w:val="12"/>
          <w:szCs w:val="12"/>
        </w:rPr>
        <w:t>1</w:t>
      </w:r>
      <w:r w:rsidRPr="00977270">
        <w:rPr>
          <w:sz w:val="16"/>
          <w:szCs w:val="16"/>
        </w:rPr>
        <w:t xml:space="preserve"> Заполняется при подаче Заявки </w:t>
      </w:r>
      <w:r>
        <w:rPr>
          <w:bCs/>
          <w:sz w:val="16"/>
          <w:szCs w:val="16"/>
        </w:rPr>
        <w:t>физическим</w:t>
      </w:r>
      <w:r w:rsidRPr="00977270">
        <w:rPr>
          <w:bCs/>
          <w:sz w:val="16"/>
          <w:szCs w:val="16"/>
        </w:rPr>
        <w:t xml:space="preserve"> лицом</w:t>
      </w:r>
    </w:p>
    <w:p w:rsidR="00977270" w:rsidRPr="00977270" w:rsidRDefault="00977270" w:rsidP="00977270">
      <w:pPr>
        <w:pStyle w:val="a7"/>
        <w:ind w:left="360" w:firstLine="0"/>
        <w:rPr>
          <w:sz w:val="16"/>
          <w:szCs w:val="16"/>
        </w:rPr>
      </w:pPr>
      <w:r w:rsidRPr="00977270">
        <w:rPr>
          <w:b/>
          <w:sz w:val="12"/>
          <w:szCs w:val="12"/>
        </w:rPr>
        <w:t>2</w:t>
      </w:r>
      <w:r w:rsidRPr="00977270">
        <w:rPr>
          <w:b/>
          <w:sz w:val="16"/>
          <w:szCs w:val="16"/>
        </w:rPr>
        <w:t xml:space="preserve"> </w:t>
      </w:r>
      <w:r w:rsidRPr="00977270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376D04" w:rsidRPr="00EE64A2" w:rsidRDefault="00376D04" w:rsidP="00376D04">
      <w:pPr>
        <w:jc w:val="both"/>
        <w:rPr>
          <w:b/>
          <w:sz w:val="25"/>
          <w:szCs w:val="25"/>
        </w:rPr>
      </w:pPr>
    </w:p>
    <w:p w:rsidR="00376D04" w:rsidRPr="00EE64A2" w:rsidRDefault="00376D04" w:rsidP="00376D04">
      <w:pPr>
        <w:pBdr>
          <w:bottom w:val="single" w:sz="12" w:space="1" w:color="auto"/>
        </w:pBdr>
        <w:jc w:val="both"/>
        <w:rPr>
          <w:sz w:val="16"/>
          <w:szCs w:val="16"/>
        </w:rPr>
      </w:pPr>
      <w:r w:rsidRPr="00EE64A2">
        <w:rPr>
          <w:b/>
          <w:sz w:val="25"/>
          <w:szCs w:val="25"/>
        </w:rPr>
        <w:t>Платежные реквизиты Претендента:</w:t>
      </w:r>
    </w:p>
    <w:p w:rsidR="0064049A" w:rsidRPr="00EE64A2" w:rsidRDefault="0064049A" w:rsidP="00376D04">
      <w:pPr>
        <w:jc w:val="both"/>
        <w:rPr>
          <w:sz w:val="20"/>
        </w:rPr>
      </w:pPr>
    </w:p>
    <w:p w:rsidR="00376D04" w:rsidRDefault="00376D04" w:rsidP="00376D04">
      <w:pPr>
        <w:jc w:val="center"/>
        <w:rPr>
          <w:sz w:val="20"/>
        </w:rPr>
      </w:pPr>
      <w:r w:rsidRPr="00EE64A2">
        <w:rPr>
          <w:sz w:val="20"/>
        </w:rPr>
        <w:t>(Ф.И.О. для физического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64049A" w:rsidRPr="00EE64A2" w:rsidTr="00657715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4049A" w:rsidRPr="00EE64A2" w:rsidRDefault="0064049A" w:rsidP="00657715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ИНН</w:t>
            </w:r>
            <w:r w:rsidRPr="00EE64A2">
              <w:rPr>
                <w:sz w:val="20"/>
                <w:vertAlign w:val="superscript"/>
              </w:rPr>
              <w:t>3</w:t>
            </w:r>
            <w:r w:rsidRPr="00EE64A2">
              <w:rPr>
                <w:sz w:val="20"/>
              </w:rPr>
              <w:t xml:space="preserve"> </w:t>
            </w:r>
            <w:r w:rsidRPr="00EE64A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64049A" w:rsidRDefault="0064049A" w:rsidP="00376D04">
      <w:pPr>
        <w:jc w:val="center"/>
        <w:rPr>
          <w:sz w:val="20"/>
        </w:rPr>
      </w:pPr>
    </w:p>
    <w:p w:rsidR="00B34BBA" w:rsidRPr="00EE64A2" w:rsidRDefault="00B34BBA" w:rsidP="00376D04">
      <w:pPr>
        <w:jc w:val="center"/>
        <w:rPr>
          <w:b/>
          <w:bCs/>
          <w:sz w:val="20"/>
        </w:rPr>
      </w:pPr>
    </w:p>
    <w:p w:rsidR="00376D04" w:rsidRPr="00EE64A2" w:rsidRDefault="00376D04" w:rsidP="00376D04">
      <w:pPr>
        <w:jc w:val="both"/>
        <w:rPr>
          <w:b/>
          <w:bCs/>
          <w:sz w:val="28"/>
          <w:szCs w:val="28"/>
        </w:rPr>
      </w:pPr>
    </w:p>
    <w:p w:rsidR="00376D04" w:rsidRPr="00EE64A2" w:rsidRDefault="00376D04" w:rsidP="00376D04">
      <w:pPr>
        <w:jc w:val="both"/>
        <w:rPr>
          <w:sz w:val="20"/>
        </w:rPr>
      </w:pPr>
      <w:r w:rsidRPr="00BB661B">
        <w:rPr>
          <w:sz w:val="16"/>
          <w:szCs w:val="16"/>
        </w:rPr>
        <w:t>____________________________________________________________________________________________________________________</w:t>
      </w:r>
    </w:p>
    <w:p w:rsidR="00376D04" w:rsidRPr="00EE64A2" w:rsidRDefault="00376D04" w:rsidP="00376D04">
      <w:pPr>
        <w:jc w:val="center"/>
        <w:rPr>
          <w:b/>
          <w:bCs/>
          <w:sz w:val="6"/>
          <w:szCs w:val="6"/>
        </w:rPr>
      </w:pPr>
      <w:r w:rsidRPr="00EE64A2">
        <w:rPr>
          <w:sz w:val="20"/>
        </w:rPr>
        <w:lastRenderedPageBreak/>
        <w:t xml:space="preserve">(Наименование Банка в котором у </w:t>
      </w:r>
      <w:r w:rsidRPr="00EE64A2">
        <w:rPr>
          <w:sz w:val="19"/>
          <w:szCs w:val="19"/>
        </w:rPr>
        <w:t xml:space="preserve">Претендента </w:t>
      </w:r>
      <w:r w:rsidRPr="00EE64A2">
        <w:rPr>
          <w:sz w:val="20"/>
        </w:rPr>
        <w:t>открыт счет; название города, где находится банк</w:t>
      </w:r>
      <w:r w:rsidRPr="00EE64A2">
        <w:t>)</w:t>
      </w:r>
    </w:p>
    <w:p w:rsidR="00376D04" w:rsidRPr="00EE64A2" w:rsidRDefault="00376D04" w:rsidP="00376D04">
      <w:pPr>
        <w:jc w:val="both"/>
        <w:rPr>
          <w:sz w:val="6"/>
          <w:szCs w:val="6"/>
        </w:rPr>
      </w:pPr>
    </w:p>
    <w:tbl>
      <w:tblPr>
        <w:tblW w:w="1105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284"/>
        <w:gridCol w:w="162"/>
        <w:gridCol w:w="446"/>
        <w:gridCol w:w="446"/>
        <w:gridCol w:w="446"/>
        <w:gridCol w:w="446"/>
        <w:gridCol w:w="492"/>
        <w:gridCol w:w="446"/>
        <w:gridCol w:w="446"/>
        <w:gridCol w:w="446"/>
        <w:gridCol w:w="236"/>
        <w:gridCol w:w="855"/>
      </w:tblGrid>
      <w:tr w:rsidR="00376D04" w:rsidRPr="00EE64A2" w:rsidTr="00574E7E">
        <w:trPr>
          <w:gridAfter w:val="1"/>
          <w:wAfter w:w="855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76D04" w:rsidRPr="00EE64A2" w:rsidTr="00574E7E">
        <w:trPr>
          <w:gridAfter w:val="1"/>
          <w:wAfter w:w="855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74E7E" w:rsidRPr="00EE64A2" w:rsidTr="00574E7E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74E7E" w:rsidRPr="00EE64A2" w:rsidRDefault="00574E7E" w:rsidP="00FC162E">
            <w:pPr>
              <w:rPr>
                <w:sz w:val="18"/>
                <w:szCs w:val="18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574E7E" w:rsidRPr="00EE64A2" w:rsidRDefault="00574E7E" w:rsidP="00FC162E">
            <w:pPr>
              <w:snapToGrid w:val="0"/>
              <w:rPr>
                <w:sz w:val="18"/>
                <w:szCs w:val="18"/>
              </w:rPr>
            </w:pPr>
          </w:p>
        </w:tc>
      </w:tr>
      <w:tr w:rsidR="00574E7E" w:rsidRPr="00EE64A2" w:rsidTr="00574E7E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74E7E" w:rsidRPr="008C2241" w:rsidRDefault="00574E7E" w:rsidP="00FC1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574E7E" w:rsidRPr="00EE64A2" w:rsidRDefault="00574E7E" w:rsidP="00FC162E">
            <w:pPr>
              <w:snapToGrid w:val="0"/>
              <w:rPr>
                <w:sz w:val="18"/>
                <w:szCs w:val="18"/>
              </w:rPr>
            </w:pPr>
          </w:p>
        </w:tc>
      </w:tr>
      <w:tr w:rsidR="00574E7E" w:rsidRPr="00EE64A2" w:rsidTr="00574E7E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74E7E" w:rsidRPr="008C2241" w:rsidRDefault="00574E7E" w:rsidP="00FC1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574E7E" w:rsidRPr="00EE64A2" w:rsidRDefault="00574E7E" w:rsidP="00FC162E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376D04" w:rsidRPr="00EE64A2" w:rsidRDefault="00376D04" w:rsidP="00376D04">
      <w:pPr>
        <w:jc w:val="both"/>
        <w:rPr>
          <w:sz w:val="16"/>
          <w:szCs w:val="16"/>
        </w:rPr>
      </w:pPr>
    </w:p>
    <w:p w:rsidR="00376D04" w:rsidRPr="00EE64A2" w:rsidRDefault="00376D04" w:rsidP="00376D04">
      <w:pPr>
        <w:rPr>
          <w:sz w:val="20"/>
        </w:rPr>
      </w:pPr>
    </w:p>
    <w:p w:rsidR="00376D04" w:rsidRPr="00EE64A2" w:rsidRDefault="00376D04" w:rsidP="00376D04">
      <w:pPr>
        <w:rPr>
          <w:sz w:val="20"/>
        </w:rPr>
      </w:pPr>
      <w:r w:rsidRPr="00EE64A2">
        <w:rPr>
          <w:b/>
          <w:sz w:val="19"/>
          <w:szCs w:val="19"/>
        </w:rPr>
        <w:t>Претендент</w:t>
      </w:r>
      <w:r w:rsidRPr="00EE64A2">
        <w:rPr>
          <w:sz w:val="19"/>
          <w:szCs w:val="19"/>
        </w:rPr>
        <w:t xml:space="preserve"> </w:t>
      </w:r>
      <w:r w:rsidRPr="00EE64A2">
        <w:rPr>
          <w:b/>
          <w:sz w:val="20"/>
        </w:rPr>
        <w:t xml:space="preserve">(представитель </w:t>
      </w:r>
      <w:r w:rsidRPr="00EE64A2">
        <w:rPr>
          <w:b/>
          <w:sz w:val="19"/>
          <w:szCs w:val="19"/>
        </w:rPr>
        <w:t>Претендента</w:t>
      </w:r>
      <w:r w:rsidRPr="00EE64A2">
        <w:rPr>
          <w:b/>
          <w:sz w:val="20"/>
        </w:rPr>
        <w:t>, действующий по доверенности</w:t>
      </w:r>
      <w:r w:rsidRPr="00EE64A2">
        <w:rPr>
          <w:b/>
        </w:rPr>
        <w:t>): ______________________</w:t>
      </w:r>
      <w:r w:rsidRPr="00EE64A2">
        <w:t>_______________________________________________________</w:t>
      </w:r>
    </w:p>
    <w:p w:rsidR="00376D04" w:rsidRPr="00EE64A2" w:rsidRDefault="00376D04" w:rsidP="00376D04">
      <w:pPr>
        <w:jc w:val="center"/>
        <w:rPr>
          <w:b/>
        </w:rPr>
      </w:pPr>
      <w:r w:rsidRPr="00EE64A2">
        <w:rPr>
          <w:sz w:val="20"/>
        </w:rPr>
        <w:t xml:space="preserve">(подпись </w:t>
      </w:r>
      <w:r w:rsidRPr="00EE64A2">
        <w:rPr>
          <w:sz w:val="19"/>
          <w:szCs w:val="19"/>
        </w:rPr>
        <w:t xml:space="preserve">Претендента </w:t>
      </w:r>
      <w:r w:rsidRPr="00EE64A2">
        <w:rPr>
          <w:sz w:val="20"/>
        </w:rPr>
        <w:t>или его уполномоченного представителя)</w:t>
      </w:r>
    </w:p>
    <w:p w:rsidR="00376D04" w:rsidRPr="00EE64A2" w:rsidRDefault="00B34BBA" w:rsidP="00376D04">
      <w:pPr>
        <w:jc w:val="right"/>
      </w:pPr>
      <w:r w:rsidRPr="00EE64A2">
        <w:t xml:space="preserve"> </w:t>
      </w:r>
      <w:r w:rsidR="00376D04" w:rsidRPr="00EE64A2">
        <w:t>(подпись)</w:t>
      </w: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</w:pPr>
      <w:r w:rsidRPr="00EE64A2">
        <w:rPr>
          <w:sz w:val="16"/>
          <w:szCs w:val="16"/>
        </w:rPr>
        <w:t>ИНН для физических лиц (при</w:t>
      </w:r>
      <w:r w:rsidR="00B34BBA">
        <w:rPr>
          <w:sz w:val="16"/>
          <w:szCs w:val="16"/>
        </w:rPr>
        <w:t xml:space="preserve"> наличии) 12 знаков</w:t>
      </w:r>
      <w:r w:rsidRPr="00EE64A2">
        <w:rPr>
          <w:sz w:val="16"/>
          <w:szCs w:val="16"/>
        </w:rPr>
        <w:t xml:space="preserve">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7F1456" w:rsidRDefault="007F1456" w:rsidP="001077C3">
      <w:pPr>
        <w:pStyle w:val="11"/>
        <w:spacing w:before="73"/>
        <w:ind w:right="267"/>
      </w:pPr>
    </w:p>
    <w:p w:rsidR="001077C3" w:rsidRPr="00CC131C" w:rsidRDefault="001077C3" w:rsidP="001077C3">
      <w:pPr>
        <w:pStyle w:val="11"/>
        <w:spacing w:before="73"/>
        <w:ind w:right="267"/>
      </w:pPr>
      <w:r>
        <w:lastRenderedPageBreak/>
        <w:t>Приложение № 2</w:t>
      </w:r>
    </w:p>
    <w:p w:rsidR="001077C3" w:rsidRDefault="001077C3" w:rsidP="001077C3">
      <w:pPr>
        <w:spacing w:before="88" w:line="298" w:lineRule="exact"/>
        <w:ind w:right="264"/>
        <w:jc w:val="right"/>
        <w:rPr>
          <w:b/>
          <w:sz w:val="26"/>
        </w:rPr>
      </w:pPr>
      <w:r>
        <w:rPr>
          <w:b/>
          <w:sz w:val="26"/>
        </w:rPr>
        <w:t>Форма</w:t>
      </w:r>
    </w:p>
    <w:p w:rsidR="001077C3" w:rsidRDefault="001077C3" w:rsidP="001077C3">
      <w:pPr>
        <w:spacing w:line="275" w:lineRule="exact"/>
        <w:ind w:left="251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ЮРИДИЧЕСКИХ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ЛИЦ</w:t>
      </w:r>
    </w:p>
    <w:p w:rsidR="001077C3" w:rsidRDefault="001077C3" w:rsidP="001077C3">
      <w:pPr>
        <w:ind w:left="251"/>
        <w:rPr>
          <w:i/>
          <w:sz w:val="24"/>
        </w:rPr>
      </w:pP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</w:p>
    <w:p w:rsidR="001077C3" w:rsidRDefault="001077C3" w:rsidP="001077C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077C3" w:rsidRDefault="001077C3" w:rsidP="001077C3">
      <w:pPr>
        <w:ind w:left="5760"/>
        <w:jc w:val="both"/>
      </w:pPr>
      <w:r>
        <w:t>Организатору аукциона: Управлению земельных и имущественных отношений администрации муниципального района «Дербентский район»</w:t>
      </w:r>
    </w:p>
    <w:p w:rsidR="001077C3" w:rsidRDefault="001077C3" w:rsidP="001077C3">
      <w:pPr>
        <w:ind w:left="5760"/>
        <w:jc w:val="both"/>
      </w:pPr>
    </w:p>
    <w:p w:rsidR="001077C3" w:rsidRDefault="001077C3" w:rsidP="001077C3">
      <w:pPr>
        <w:tabs>
          <w:tab w:val="left" w:pos="10700"/>
        </w:tabs>
        <w:ind w:left="5760"/>
        <w:jc w:val="both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77C3" w:rsidRDefault="001077C3" w:rsidP="001077C3">
      <w:pPr>
        <w:spacing w:before="1"/>
        <w:ind w:left="5760"/>
        <w:jc w:val="both"/>
        <w:rPr>
          <w:sz w:val="20"/>
        </w:rPr>
      </w:pPr>
      <w:r>
        <w:rPr>
          <w:sz w:val="20"/>
        </w:rPr>
        <w:t xml:space="preserve">                  (Ф.И.О.</w:t>
      </w:r>
      <w:r>
        <w:rPr>
          <w:spacing w:val="-8"/>
          <w:sz w:val="20"/>
        </w:rPr>
        <w:t xml:space="preserve"> </w:t>
      </w:r>
      <w:r>
        <w:rPr>
          <w:sz w:val="20"/>
        </w:rPr>
        <w:t>гражданина,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индивидуального</w:t>
      </w:r>
    </w:p>
    <w:p w:rsidR="001077C3" w:rsidRDefault="001077C3" w:rsidP="001077C3">
      <w:pPr>
        <w:ind w:left="5760" w:right="187"/>
        <w:jc w:val="both"/>
        <w:rPr>
          <w:sz w:val="20"/>
        </w:rPr>
      </w:pPr>
      <w:r>
        <w:rPr>
          <w:sz w:val="20"/>
        </w:rPr>
        <w:t>предпринимателя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руководителя/представителя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юридического лица)</w:t>
      </w:r>
    </w:p>
    <w:p w:rsidR="001077C3" w:rsidRDefault="001077C3" w:rsidP="001077C3">
      <w:pPr>
        <w:pStyle w:val="a4"/>
        <w:spacing w:before="8"/>
        <w:ind w:left="5760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CBCBB7" wp14:editId="4652F7D5">
                <wp:simplePos x="0" y="0"/>
                <wp:positionH relativeFrom="page">
                  <wp:posOffset>4457065</wp:posOffset>
                </wp:positionH>
                <wp:positionV relativeFrom="paragraph">
                  <wp:posOffset>171450</wp:posOffset>
                </wp:positionV>
                <wp:extent cx="2743200" cy="1270"/>
                <wp:effectExtent l="0" t="0" r="0" b="0"/>
                <wp:wrapTopAndBottom/>
                <wp:docPr id="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7019 7019"/>
                            <a:gd name="T1" fmla="*/ T0 w 4320"/>
                            <a:gd name="T2" fmla="+- 0 11339 7019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D7A8A" id="Freeform 21" o:spid="_x0000_s1026" style="position:absolute;margin-left:350.95pt;margin-top:13.5pt;width:3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1077C3" w:rsidRDefault="001077C3" w:rsidP="001077C3">
      <w:pPr>
        <w:spacing w:line="203" w:lineRule="exact"/>
        <w:ind w:left="5760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1077C3" w:rsidRDefault="001077C3" w:rsidP="001077C3">
      <w:pPr>
        <w:pStyle w:val="ConsPlusNormal"/>
        <w:widowControl/>
        <w:ind w:left="4260" w:hanging="7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1077C3" w:rsidRDefault="001077C3" w:rsidP="001077C3">
      <w:pPr>
        <w:tabs>
          <w:tab w:val="num" w:pos="0"/>
        </w:tabs>
        <w:jc w:val="both"/>
      </w:pPr>
    </w:p>
    <w:p w:rsidR="001077C3" w:rsidRDefault="001077C3" w:rsidP="001077C3">
      <w:pPr>
        <w:pStyle w:val="11"/>
        <w:ind w:left="1110" w:right="1126"/>
        <w:jc w:val="center"/>
        <w:rPr>
          <w:b w:val="0"/>
          <w:smallCaps/>
          <w:sz w:val="22"/>
          <w:szCs w:val="22"/>
        </w:rPr>
      </w:pPr>
      <w:r w:rsidRPr="00CC131C">
        <w:t>ЗАПРОС НА РАЗЪЯСНЕНИЕ ДОКУМЕНТАЦИИ ОБ АУКЦИОНЕ</w:t>
      </w:r>
    </w:p>
    <w:p w:rsidR="001077C3" w:rsidRDefault="001077C3" w:rsidP="001077C3">
      <w:pPr>
        <w:tabs>
          <w:tab w:val="num" w:pos="0"/>
        </w:tabs>
        <w:jc w:val="both"/>
      </w:pPr>
    </w:p>
    <w:p w:rsidR="001077C3" w:rsidRDefault="001077C3" w:rsidP="001077C3">
      <w:pPr>
        <w:tabs>
          <w:tab w:val="num" w:pos="0"/>
        </w:tabs>
        <w:jc w:val="both"/>
      </w:pPr>
      <w:r>
        <w:t>Прошу Вас разъяснить следующие положения документации об аукционе на право заключения договора</w:t>
      </w:r>
      <w:r w:rsidR="00666525">
        <w:t xml:space="preserve"> купли-продажи/</w:t>
      </w:r>
      <w:r>
        <w:t>аренды земельного участка:</w:t>
      </w:r>
    </w:p>
    <w:p w:rsidR="001077C3" w:rsidRDefault="001077C3" w:rsidP="001077C3">
      <w:pPr>
        <w:pBdr>
          <w:bottom w:val="single" w:sz="12" w:space="1" w:color="auto"/>
        </w:pBdr>
        <w:tabs>
          <w:tab w:val="num" w:pos="0"/>
        </w:tabs>
        <w:jc w:val="both"/>
      </w:pPr>
    </w:p>
    <w:p w:rsidR="001077C3" w:rsidRDefault="001077C3" w:rsidP="001077C3">
      <w:pPr>
        <w:tabs>
          <w:tab w:val="num" w:pos="0"/>
        </w:tabs>
        <w:jc w:val="both"/>
      </w:pPr>
      <w:r>
        <w:t xml:space="preserve">                                                     (наименование объекта)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298"/>
        <w:gridCol w:w="2127"/>
        <w:gridCol w:w="4501"/>
      </w:tblGrid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3" w:rsidRDefault="001077C3" w:rsidP="0073789D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3" w:rsidRDefault="001077C3" w:rsidP="0073789D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 xml:space="preserve">Раздел аукционной документации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3" w:rsidRDefault="001077C3" w:rsidP="0073789D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>Ссылка на пункт документации об аукционе, положения которого следует разъяснить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3" w:rsidRDefault="001077C3" w:rsidP="0073789D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>Содержание запроса на разъяснение положений документации об аукционе</w:t>
            </w: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</w:tbl>
    <w:p w:rsidR="001077C3" w:rsidRDefault="001077C3" w:rsidP="001077C3">
      <w:pPr>
        <w:tabs>
          <w:tab w:val="num" w:pos="0"/>
        </w:tabs>
        <w:jc w:val="both"/>
      </w:pPr>
      <w:r>
        <w:t>Ответ на запрос прошу направить по адресу:</w:t>
      </w:r>
    </w:p>
    <w:p w:rsidR="001077C3" w:rsidRDefault="001077C3" w:rsidP="001077C3">
      <w:pPr>
        <w:tabs>
          <w:tab w:val="num" w:pos="0"/>
        </w:tabs>
        <w:jc w:val="both"/>
      </w:pPr>
      <w:r>
        <w:t>______________________________________________________________________________________________________________________________________________________________</w:t>
      </w:r>
    </w:p>
    <w:p w:rsidR="001077C3" w:rsidRDefault="001077C3" w:rsidP="001077C3">
      <w:pPr>
        <w:tabs>
          <w:tab w:val="num" w:pos="0"/>
        </w:tabs>
        <w:jc w:val="center"/>
      </w:pPr>
      <w:r>
        <w:t>(почтовый адрес организации, направившей запрос)</w:t>
      </w: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left" w:pos="5551"/>
        </w:tabs>
        <w:ind w:left="251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77C3" w:rsidRDefault="001077C3" w:rsidP="001077C3">
      <w:pPr>
        <w:tabs>
          <w:tab w:val="left" w:pos="8542"/>
        </w:tabs>
        <w:ind w:left="251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num" w:pos="0"/>
        </w:tabs>
        <w:jc w:val="center"/>
        <w:rPr>
          <w:i/>
        </w:rPr>
      </w:pPr>
    </w:p>
    <w:p w:rsidR="001077C3" w:rsidRDefault="001077C3" w:rsidP="001077C3">
      <w:pPr>
        <w:tabs>
          <w:tab w:val="num" w:pos="0"/>
        </w:tabs>
        <w:jc w:val="center"/>
        <w:rPr>
          <w:i/>
        </w:rPr>
      </w:pPr>
    </w:p>
    <w:p w:rsidR="001077C3" w:rsidRDefault="001077C3" w:rsidP="001077C3">
      <w:pPr>
        <w:tabs>
          <w:tab w:val="num" w:pos="0"/>
        </w:tabs>
        <w:jc w:val="center"/>
        <w:rPr>
          <w:i/>
        </w:rPr>
      </w:pPr>
    </w:p>
    <w:p w:rsidR="001077C3" w:rsidRDefault="001077C3" w:rsidP="001077C3">
      <w:pPr>
        <w:tabs>
          <w:tab w:val="num" w:pos="0"/>
        </w:tabs>
        <w:jc w:val="center"/>
        <w:rPr>
          <w:i/>
        </w:rPr>
      </w:pPr>
    </w:p>
    <w:p w:rsidR="001077C3" w:rsidRDefault="001077C3" w:rsidP="001077C3">
      <w:pPr>
        <w:tabs>
          <w:tab w:val="left" w:pos="0"/>
        </w:tabs>
        <w:jc w:val="both"/>
      </w:pPr>
      <w:r>
        <w:t xml:space="preserve">   ______________________                    _____________                  _______________________</w:t>
      </w:r>
    </w:p>
    <w:p w:rsidR="001077C3" w:rsidRDefault="001077C3" w:rsidP="001077C3">
      <w:pPr>
        <w:tabs>
          <w:tab w:val="left" w:pos="0"/>
        </w:tabs>
        <w:jc w:val="both"/>
      </w:pPr>
      <w:r>
        <w:t xml:space="preserve"> (должность </w:t>
      </w:r>
      <w:proofErr w:type="gramStart"/>
      <w:r>
        <w:t xml:space="preserve">руководителя)   </w:t>
      </w:r>
      <w:proofErr w:type="gramEnd"/>
      <w:r>
        <w:t xml:space="preserve">                 (подпись)                         (Имя, Отчество, Фамилия)</w:t>
      </w:r>
    </w:p>
    <w:p w:rsidR="001077C3" w:rsidRDefault="001077C3" w:rsidP="001077C3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1077C3" w:rsidRPr="00EE64A2" w:rsidRDefault="001077C3" w:rsidP="00376D04">
      <w:pPr>
        <w:jc w:val="both"/>
        <w:rPr>
          <w:sz w:val="16"/>
          <w:szCs w:val="16"/>
        </w:rPr>
      </w:pPr>
    </w:p>
    <w:p w:rsidR="00376D04" w:rsidRDefault="00376D04" w:rsidP="00376D04"/>
    <w:p w:rsidR="0005183F" w:rsidRPr="008F348B" w:rsidRDefault="0005183F" w:rsidP="00632FF5">
      <w:pPr>
        <w:spacing w:line="191" w:lineRule="exact"/>
        <w:ind w:left="251"/>
        <w:jc w:val="both"/>
        <w:rPr>
          <w:sz w:val="18"/>
        </w:rPr>
        <w:sectPr w:rsidR="0005183F" w:rsidRPr="008F348B">
          <w:pgSz w:w="11910" w:h="16840"/>
          <w:pgMar w:top="760" w:right="300" w:bottom="500" w:left="740" w:header="0" w:footer="318" w:gutter="0"/>
          <w:cols w:space="720"/>
        </w:sectPr>
      </w:pPr>
    </w:p>
    <w:p w:rsidR="0005183F" w:rsidRDefault="0005183F">
      <w:pPr>
        <w:spacing w:line="252" w:lineRule="exact"/>
        <w:sectPr w:rsidR="0005183F">
          <w:type w:val="continuous"/>
          <w:pgSz w:w="11910" w:h="16840"/>
          <w:pgMar w:top="1020" w:right="300" w:bottom="280" w:left="740" w:header="720" w:footer="720" w:gutter="0"/>
          <w:cols w:num="3" w:space="720" w:equalWidth="0">
            <w:col w:w="1941" w:space="1285"/>
            <w:col w:w="1941" w:space="1676"/>
            <w:col w:w="4027"/>
          </w:cols>
        </w:sectPr>
      </w:pPr>
    </w:p>
    <w:p w:rsidR="001336A2" w:rsidRDefault="001336A2" w:rsidP="001336A2">
      <w:pPr>
        <w:jc w:val="center"/>
        <w:rPr>
          <w:b/>
          <w:szCs w:val="24"/>
        </w:rPr>
      </w:pPr>
      <w:r w:rsidRPr="00933090">
        <w:rPr>
          <w:szCs w:val="24"/>
        </w:rPr>
        <w:lastRenderedPageBreak/>
        <w:t>ДОГОВОР</w:t>
      </w:r>
    </w:p>
    <w:p w:rsidR="001336A2" w:rsidRPr="00933090" w:rsidRDefault="001336A2" w:rsidP="001336A2">
      <w:pPr>
        <w:jc w:val="center"/>
        <w:rPr>
          <w:b/>
          <w:szCs w:val="24"/>
        </w:rPr>
      </w:pPr>
      <w:r>
        <w:rPr>
          <w:szCs w:val="24"/>
        </w:rPr>
        <w:t xml:space="preserve">купли-продажи </w:t>
      </w:r>
      <w:r w:rsidRPr="00933090">
        <w:rPr>
          <w:szCs w:val="24"/>
        </w:rPr>
        <w:t>№ _</w:t>
      </w:r>
      <w:r>
        <w:rPr>
          <w:szCs w:val="24"/>
        </w:rPr>
        <w:t>___</w:t>
      </w:r>
      <w:r w:rsidRPr="00933090">
        <w:rPr>
          <w:szCs w:val="24"/>
        </w:rPr>
        <w:t>_</w:t>
      </w:r>
    </w:p>
    <w:p w:rsidR="001336A2" w:rsidRPr="00933090" w:rsidRDefault="001336A2" w:rsidP="001336A2">
      <w:pPr>
        <w:jc w:val="center"/>
        <w:rPr>
          <w:sz w:val="24"/>
          <w:szCs w:val="24"/>
        </w:rPr>
      </w:pPr>
      <w:r w:rsidRPr="00933090">
        <w:rPr>
          <w:sz w:val="24"/>
          <w:szCs w:val="24"/>
        </w:rPr>
        <w:t xml:space="preserve">земельного участка, заключенный по результатам </w:t>
      </w:r>
      <w:r>
        <w:rPr>
          <w:sz w:val="24"/>
          <w:szCs w:val="24"/>
        </w:rPr>
        <w:t xml:space="preserve">электронного </w:t>
      </w:r>
      <w:r w:rsidRPr="00933090">
        <w:rPr>
          <w:sz w:val="24"/>
          <w:szCs w:val="24"/>
        </w:rPr>
        <w:t>аукциона</w:t>
      </w:r>
    </w:p>
    <w:p w:rsidR="001336A2" w:rsidRPr="00933090" w:rsidRDefault="001336A2" w:rsidP="001336A2">
      <w:pPr>
        <w:jc w:val="center"/>
        <w:rPr>
          <w:b/>
          <w:sz w:val="24"/>
          <w:szCs w:val="24"/>
        </w:rPr>
      </w:pPr>
    </w:p>
    <w:p w:rsidR="001336A2" w:rsidRPr="00933090" w:rsidRDefault="001336A2" w:rsidP="001336A2">
      <w:pPr>
        <w:rPr>
          <w:i/>
          <w:sz w:val="24"/>
          <w:szCs w:val="24"/>
        </w:rPr>
      </w:pPr>
      <w:r>
        <w:rPr>
          <w:sz w:val="24"/>
          <w:szCs w:val="24"/>
        </w:rPr>
        <w:t>г. Дербент</w:t>
      </w:r>
      <w:r w:rsidRPr="00933090">
        <w:rPr>
          <w:sz w:val="24"/>
          <w:szCs w:val="24"/>
        </w:rPr>
        <w:t xml:space="preserve"> </w:t>
      </w:r>
      <w:r w:rsidRPr="00933090">
        <w:rPr>
          <w:i/>
          <w:sz w:val="24"/>
          <w:szCs w:val="24"/>
        </w:rPr>
        <w:t xml:space="preserve">                                        </w:t>
      </w:r>
      <w:r w:rsidRPr="00933090">
        <w:rPr>
          <w:i/>
          <w:sz w:val="24"/>
          <w:szCs w:val="24"/>
        </w:rPr>
        <w:tab/>
      </w:r>
      <w:r w:rsidRPr="00933090">
        <w:rPr>
          <w:i/>
          <w:sz w:val="24"/>
          <w:szCs w:val="24"/>
        </w:rPr>
        <w:tab/>
      </w:r>
      <w:r w:rsidRPr="009330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  <w:r w:rsidRPr="00933090">
        <w:rPr>
          <w:sz w:val="24"/>
          <w:szCs w:val="24"/>
        </w:rPr>
        <w:t xml:space="preserve">         "____" ___________ </w:t>
      </w:r>
      <w:r w:rsidR="00A525FC">
        <w:rPr>
          <w:sz w:val="24"/>
          <w:szCs w:val="24"/>
        </w:rPr>
        <w:t>2025</w:t>
      </w:r>
      <w:r w:rsidRPr="00933090">
        <w:rPr>
          <w:sz w:val="24"/>
          <w:szCs w:val="24"/>
        </w:rPr>
        <w:t xml:space="preserve"> г.</w:t>
      </w:r>
    </w:p>
    <w:p w:rsidR="001336A2" w:rsidRPr="00933090" w:rsidRDefault="001336A2" w:rsidP="001336A2">
      <w:pPr>
        <w:pStyle w:val="310"/>
        <w:ind w:firstLine="720"/>
        <w:rPr>
          <w:b/>
          <w:sz w:val="24"/>
          <w:szCs w:val="24"/>
        </w:rPr>
      </w:pPr>
    </w:p>
    <w:p w:rsidR="001336A2" w:rsidRPr="00933090" w:rsidRDefault="001336A2" w:rsidP="001336A2">
      <w:pPr>
        <w:pStyle w:val="310"/>
        <w:ind w:firstLine="720"/>
        <w:rPr>
          <w:sz w:val="24"/>
          <w:szCs w:val="24"/>
        </w:rPr>
      </w:pPr>
      <w:r>
        <w:rPr>
          <w:sz w:val="24"/>
          <w:szCs w:val="24"/>
        </w:rPr>
        <w:t>Продавец</w:t>
      </w:r>
      <w:r w:rsidRPr="009E0B62">
        <w:rPr>
          <w:sz w:val="24"/>
          <w:szCs w:val="24"/>
        </w:rPr>
        <w:t xml:space="preserve"> – </w:t>
      </w:r>
      <w:r w:rsidRPr="006E23C9">
        <w:rPr>
          <w:sz w:val="24"/>
          <w:szCs w:val="24"/>
        </w:rPr>
        <w:t>Управление земельных и имущественных отношений администрации МР «Дербентский район» в лице начальника</w:t>
      </w:r>
      <w:r w:rsidRPr="009E0B62">
        <w:rPr>
          <w:sz w:val="24"/>
          <w:szCs w:val="24"/>
        </w:rPr>
        <w:t>,</w:t>
      </w:r>
      <w:r>
        <w:rPr>
          <w:sz w:val="24"/>
          <w:szCs w:val="24"/>
        </w:rPr>
        <w:t xml:space="preserve"> ________________________________________</w:t>
      </w:r>
      <w:r w:rsidRPr="009E0B62">
        <w:rPr>
          <w:sz w:val="24"/>
          <w:szCs w:val="24"/>
        </w:rPr>
        <w:t xml:space="preserve"> </w:t>
      </w:r>
      <w:r w:rsidRPr="009654AE">
        <w:rPr>
          <w:sz w:val="24"/>
          <w:szCs w:val="24"/>
        </w:rPr>
        <w:t>действующий на основании Положения об «Управлении земельных и имущественных отношений» администрации МР «Дербентский район» Утвержденное решением собрания депутатов МР «Дербентский район» от 19 февраля 2019г. №21/7</w:t>
      </w:r>
      <w:r>
        <w:rPr>
          <w:sz w:val="24"/>
          <w:szCs w:val="24"/>
        </w:rPr>
        <w:t xml:space="preserve"> </w:t>
      </w:r>
      <w:r w:rsidRPr="009E0B62">
        <w:rPr>
          <w:sz w:val="24"/>
          <w:szCs w:val="24"/>
        </w:rPr>
        <w:t xml:space="preserve">с одной стороны, и </w:t>
      </w:r>
      <w:r>
        <w:rPr>
          <w:sz w:val="24"/>
          <w:szCs w:val="24"/>
        </w:rPr>
        <w:t>Покупатель</w:t>
      </w:r>
      <w:r w:rsidRPr="009E0B62">
        <w:rPr>
          <w:sz w:val="24"/>
          <w:szCs w:val="24"/>
        </w:rPr>
        <w:t xml:space="preserve"> – ______________________________________________________,</w:t>
      </w:r>
      <w:r w:rsidRPr="00933090">
        <w:rPr>
          <w:sz w:val="24"/>
          <w:szCs w:val="24"/>
        </w:rPr>
        <w:t xml:space="preserve"> в лице ______________________________________, действующего (-щей) на основании _____________________________, с другой стороны, совместно именуемые "Стороны", заключили настоящий Договор о нижеследующем:</w:t>
      </w:r>
    </w:p>
    <w:p w:rsidR="001336A2" w:rsidRPr="00933090" w:rsidRDefault="001336A2" w:rsidP="001336A2">
      <w:pPr>
        <w:pStyle w:val="310"/>
        <w:ind w:firstLine="720"/>
        <w:jc w:val="center"/>
        <w:rPr>
          <w:b/>
          <w:sz w:val="24"/>
          <w:szCs w:val="24"/>
        </w:rPr>
      </w:pPr>
    </w:p>
    <w:p w:rsidR="001336A2" w:rsidRDefault="001336A2" w:rsidP="001336A2">
      <w:pPr>
        <w:pStyle w:val="310"/>
        <w:numPr>
          <w:ilvl w:val="0"/>
          <w:numId w:val="20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33090">
        <w:rPr>
          <w:b/>
          <w:sz w:val="24"/>
          <w:szCs w:val="24"/>
        </w:rPr>
        <w:t>ПРЕДМЕТ ДОГОВОРА</w:t>
      </w:r>
    </w:p>
    <w:p w:rsidR="001336A2" w:rsidRPr="00933090" w:rsidRDefault="001336A2" w:rsidP="001336A2">
      <w:pPr>
        <w:pStyle w:val="310"/>
        <w:ind w:left="3054" w:firstLine="0"/>
        <w:jc w:val="left"/>
        <w:rPr>
          <w:b/>
          <w:sz w:val="24"/>
          <w:szCs w:val="24"/>
        </w:rPr>
      </w:pPr>
    </w:p>
    <w:p w:rsidR="001336A2" w:rsidRDefault="001336A2" w:rsidP="001336A2">
      <w:pPr>
        <w:pStyle w:val="3"/>
        <w:ind w:firstLine="720"/>
        <w:rPr>
          <w:sz w:val="24"/>
          <w:szCs w:val="24"/>
        </w:rPr>
      </w:pPr>
      <w:r w:rsidRPr="00933090">
        <w:rPr>
          <w:sz w:val="24"/>
          <w:szCs w:val="24"/>
        </w:rPr>
        <w:t xml:space="preserve">1.1. </w:t>
      </w:r>
      <w:r>
        <w:rPr>
          <w:b/>
          <w:sz w:val="24"/>
          <w:szCs w:val="24"/>
        </w:rPr>
        <w:t>Продавец</w:t>
      </w:r>
      <w:r w:rsidRPr="00933090">
        <w:rPr>
          <w:sz w:val="24"/>
          <w:szCs w:val="24"/>
        </w:rPr>
        <w:t xml:space="preserve"> передает, а </w:t>
      </w:r>
      <w:r>
        <w:rPr>
          <w:b/>
          <w:sz w:val="24"/>
          <w:szCs w:val="24"/>
        </w:rPr>
        <w:t>Покупатель</w:t>
      </w:r>
      <w:r w:rsidRPr="00933090">
        <w:rPr>
          <w:sz w:val="24"/>
          <w:szCs w:val="24"/>
        </w:rPr>
        <w:t xml:space="preserve"> принимает, на основании </w:t>
      </w:r>
      <w:r>
        <w:rPr>
          <w:sz w:val="24"/>
          <w:szCs w:val="24"/>
        </w:rPr>
        <w:t>протокола о результатах электронного аукциона №___________________ от «_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 xml:space="preserve">____«____» </w:t>
      </w:r>
      <w:r w:rsidRPr="00933090">
        <w:rPr>
          <w:sz w:val="24"/>
          <w:szCs w:val="24"/>
        </w:rPr>
        <w:t xml:space="preserve">в </w:t>
      </w:r>
      <w:r>
        <w:rPr>
          <w:sz w:val="24"/>
          <w:szCs w:val="24"/>
        </w:rPr>
        <w:t>собственность</w:t>
      </w:r>
      <w:r w:rsidRPr="00933090">
        <w:rPr>
          <w:sz w:val="24"/>
          <w:szCs w:val="24"/>
        </w:rPr>
        <w:t xml:space="preserve"> земельный участок</w:t>
      </w:r>
      <w:r>
        <w:rPr>
          <w:sz w:val="24"/>
          <w:szCs w:val="24"/>
        </w:rPr>
        <w:t>,</w:t>
      </w:r>
      <w:r w:rsidRPr="00244D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государственная собственность на которую не разграничена, </w:t>
      </w:r>
      <w:r w:rsidRPr="00933090">
        <w:rPr>
          <w:sz w:val="24"/>
          <w:szCs w:val="24"/>
        </w:rPr>
        <w:t xml:space="preserve">с кадастровым номером </w:t>
      </w:r>
      <w:r>
        <w:rPr>
          <w:sz w:val="24"/>
          <w:szCs w:val="24"/>
        </w:rPr>
        <w:t>____________________</w:t>
      </w:r>
      <w:r w:rsidRPr="00933090">
        <w:rPr>
          <w:sz w:val="24"/>
          <w:szCs w:val="24"/>
        </w:rPr>
        <w:t>, площадью</w:t>
      </w:r>
      <w:r>
        <w:rPr>
          <w:sz w:val="24"/>
          <w:szCs w:val="24"/>
        </w:rPr>
        <w:t>___________</w:t>
      </w:r>
      <w:r w:rsidRPr="00933090">
        <w:rPr>
          <w:sz w:val="24"/>
          <w:szCs w:val="24"/>
        </w:rPr>
        <w:t xml:space="preserve"> </w:t>
      </w:r>
      <w:proofErr w:type="spellStart"/>
      <w:r w:rsidRPr="00933090">
        <w:rPr>
          <w:sz w:val="24"/>
          <w:szCs w:val="24"/>
        </w:rPr>
        <w:t>кв.м</w:t>
      </w:r>
      <w:proofErr w:type="spellEnd"/>
      <w:r w:rsidRPr="00933090">
        <w:rPr>
          <w:sz w:val="24"/>
          <w:szCs w:val="24"/>
        </w:rPr>
        <w:t>.,</w:t>
      </w:r>
      <w:r>
        <w:rPr>
          <w:sz w:val="24"/>
          <w:szCs w:val="24"/>
        </w:rPr>
        <w:t xml:space="preserve"> </w:t>
      </w:r>
      <w:r w:rsidRPr="00933090">
        <w:rPr>
          <w:sz w:val="24"/>
          <w:szCs w:val="24"/>
        </w:rPr>
        <w:t>расположенный</w:t>
      </w:r>
      <w:r>
        <w:rPr>
          <w:sz w:val="24"/>
          <w:szCs w:val="24"/>
        </w:rPr>
        <w:t>: _________________________________________</w:t>
      </w:r>
    </w:p>
    <w:p w:rsidR="001336A2" w:rsidRPr="001D6858" w:rsidRDefault="001336A2" w:rsidP="001336A2">
      <w:pPr>
        <w:pStyle w:val="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336A2" w:rsidRPr="00DB3D80" w:rsidRDefault="001336A2" w:rsidP="001336A2">
      <w:pPr>
        <w:pStyle w:val="3"/>
        <w:ind w:firstLine="720"/>
        <w:rPr>
          <w:sz w:val="24"/>
          <w:szCs w:val="24"/>
        </w:rPr>
      </w:pPr>
      <w:r w:rsidRPr="00DB3D80">
        <w:rPr>
          <w:sz w:val="24"/>
          <w:szCs w:val="24"/>
        </w:rPr>
        <w:t>В</w:t>
      </w:r>
      <w:r>
        <w:rPr>
          <w:sz w:val="24"/>
          <w:szCs w:val="24"/>
        </w:rPr>
        <w:t>ид разрешенного использования: __________________________________________</w:t>
      </w:r>
    </w:p>
    <w:p w:rsidR="001336A2" w:rsidRDefault="001336A2" w:rsidP="001336A2">
      <w:pPr>
        <w:ind w:right="-5" w:firstLine="720"/>
        <w:jc w:val="both"/>
        <w:rPr>
          <w:sz w:val="24"/>
          <w:szCs w:val="24"/>
        </w:rPr>
      </w:pPr>
      <w:r w:rsidRPr="003D1225">
        <w:rPr>
          <w:sz w:val="24"/>
          <w:szCs w:val="24"/>
        </w:rPr>
        <w:t xml:space="preserve">Категория земель: </w:t>
      </w:r>
      <w:r w:rsidRPr="009E0B62">
        <w:rPr>
          <w:sz w:val="24"/>
          <w:szCs w:val="24"/>
        </w:rPr>
        <w:t xml:space="preserve">земли </w:t>
      </w:r>
      <w:r>
        <w:rPr>
          <w:sz w:val="24"/>
          <w:szCs w:val="24"/>
        </w:rPr>
        <w:t>населенных пунктов_________________________________</w:t>
      </w:r>
    </w:p>
    <w:p w:rsidR="001336A2" w:rsidRPr="00140C75" w:rsidRDefault="001336A2" w:rsidP="001336A2">
      <w:pPr>
        <w:pStyle w:val="2"/>
        <w:tabs>
          <w:tab w:val="left" w:pos="9214"/>
        </w:tabs>
        <w:ind w:right="85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Целевое </w:t>
      </w:r>
      <w:proofErr w:type="gramStart"/>
      <w:r>
        <w:rPr>
          <w:sz w:val="24"/>
          <w:szCs w:val="24"/>
        </w:rPr>
        <w:t>использование:</w:t>
      </w:r>
      <w:r>
        <w:rPr>
          <w:sz w:val="24"/>
          <w:szCs w:val="24"/>
          <w:lang w:eastAsia="ru-RU"/>
        </w:rPr>
        <w:t>_</w:t>
      </w:r>
      <w:proofErr w:type="gramEnd"/>
      <w:r>
        <w:rPr>
          <w:sz w:val="24"/>
          <w:szCs w:val="24"/>
          <w:lang w:eastAsia="ru-RU"/>
        </w:rPr>
        <w:t>__________________________________________________</w:t>
      </w:r>
      <w:r w:rsidRPr="00140C75">
        <w:rPr>
          <w:sz w:val="24"/>
          <w:szCs w:val="24"/>
          <w:lang w:eastAsia="ru-RU"/>
        </w:rPr>
        <w:t>.</w:t>
      </w:r>
    </w:p>
    <w:p w:rsidR="001336A2" w:rsidRPr="003D1225" w:rsidRDefault="001336A2" w:rsidP="001336A2">
      <w:pPr>
        <w:shd w:val="clear" w:color="auto" w:fill="FFFFFF"/>
        <w:adjustRightInd w:val="0"/>
        <w:ind w:firstLine="720"/>
        <w:jc w:val="both"/>
        <w:rPr>
          <w:spacing w:val="-2"/>
          <w:sz w:val="24"/>
          <w:szCs w:val="24"/>
          <w:lang w:eastAsia="ru-RU"/>
        </w:rPr>
      </w:pPr>
      <w:r w:rsidRPr="003D1225">
        <w:rPr>
          <w:spacing w:val="-2"/>
          <w:sz w:val="24"/>
          <w:szCs w:val="24"/>
          <w:lang w:eastAsia="ru-RU"/>
        </w:rPr>
        <w:t>1.2. Земельный участок</w:t>
      </w:r>
      <w:r w:rsidRPr="003D1225">
        <w:rPr>
          <w:sz w:val="24"/>
          <w:szCs w:val="24"/>
          <w:lang w:eastAsia="ru-RU"/>
        </w:rPr>
        <w:t xml:space="preserve"> </w:t>
      </w:r>
      <w:r w:rsidRPr="003D1225">
        <w:rPr>
          <w:spacing w:val="-1"/>
          <w:sz w:val="24"/>
          <w:szCs w:val="24"/>
          <w:lang w:eastAsia="ru-RU"/>
        </w:rPr>
        <w:t xml:space="preserve">свободен от прав третьих лиц, не является предметом спора, под </w:t>
      </w:r>
      <w:r w:rsidRPr="003D1225">
        <w:rPr>
          <w:spacing w:val="-2"/>
          <w:sz w:val="24"/>
          <w:szCs w:val="24"/>
          <w:lang w:eastAsia="ru-RU"/>
        </w:rPr>
        <w:t>залогом или арестом не состоит</w:t>
      </w:r>
      <w:r>
        <w:rPr>
          <w:spacing w:val="-2"/>
          <w:sz w:val="24"/>
          <w:szCs w:val="24"/>
          <w:lang w:eastAsia="ru-RU"/>
        </w:rPr>
        <w:t>.</w:t>
      </w:r>
    </w:p>
    <w:p w:rsidR="001336A2" w:rsidRDefault="001336A2" w:rsidP="001336A2">
      <w:pPr>
        <w:ind w:right="-5" w:firstLine="720"/>
        <w:jc w:val="both"/>
        <w:rPr>
          <w:sz w:val="24"/>
          <w:szCs w:val="24"/>
        </w:rPr>
      </w:pPr>
    </w:p>
    <w:p w:rsidR="001336A2" w:rsidRDefault="001336A2" w:rsidP="001336A2">
      <w:pPr>
        <w:widowControl/>
        <w:numPr>
          <w:ilvl w:val="0"/>
          <w:numId w:val="20"/>
        </w:numPr>
        <w:autoSpaceDE/>
        <w:autoSpaceDN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ЦЕНА ПРОДАЖИ И ПОРЯДОК ОПЛАТЫ ЗА ЗЕМЕЛЬНЫЙ УЧАСТОК</w:t>
      </w:r>
    </w:p>
    <w:p w:rsidR="001336A2" w:rsidRDefault="001336A2" w:rsidP="001336A2">
      <w:pPr>
        <w:ind w:left="426"/>
        <w:rPr>
          <w:b/>
          <w:sz w:val="24"/>
          <w:szCs w:val="24"/>
        </w:rPr>
      </w:pPr>
    </w:p>
    <w:p w:rsidR="001336A2" w:rsidRDefault="001336A2" w:rsidP="001336A2">
      <w:pPr>
        <w:shd w:val="clear" w:color="auto" w:fill="FFFFFF"/>
        <w:tabs>
          <w:tab w:val="left" w:pos="8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Pr="00366AE4">
        <w:rPr>
          <w:sz w:val="24"/>
          <w:szCs w:val="24"/>
        </w:rPr>
        <w:t>.1. </w:t>
      </w:r>
      <w:r w:rsidRPr="00366AE4">
        <w:rPr>
          <w:spacing w:val="-1"/>
          <w:sz w:val="24"/>
          <w:szCs w:val="24"/>
          <w:lang w:eastAsia="ru-RU"/>
        </w:rPr>
        <w:t xml:space="preserve">Цена продажи </w:t>
      </w:r>
      <w:r>
        <w:rPr>
          <w:spacing w:val="-1"/>
          <w:sz w:val="24"/>
          <w:szCs w:val="24"/>
          <w:lang w:eastAsia="ru-RU"/>
        </w:rPr>
        <w:t>земельного участка</w:t>
      </w:r>
      <w:r w:rsidRPr="00366AE4">
        <w:rPr>
          <w:spacing w:val="-1"/>
          <w:sz w:val="24"/>
          <w:szCs w:val="24"/>
          <w:lang w:eastAsia="ru-RU"/>
        </w:rPr>
        <w:t xml:space="preserve"> определена </w:t>
      </w:r>
      <w:r w:rsidRPr="00366AE4">
        <w:rPr>
          <w:color w:val="000000"/>
          <w:spacing w:val="-1"/>
          <w:sz w:val="24"/>
          <w:szCs w:val="24"/>
          <w:lang w:eastAsia="ru-RU"/>
        </w:rPr>
        <w:t xml:space="preserve">в соответствии </w:t>
      </w:r>
      <w:r>
        <w:rPr>
          <w:color w:val="000000"/>
          <w:spacing w:val="-1"/>
          <w:sz w:val="24"/>
          <w:szCs w:val="24"/>
          <w:lang w:eastAsia="ru-RU"/>
        </w:rPr>
        <w:t xml:space="preserve">с </w:t>
      </w:r>
      <w:r>
        <w:rPr>
          <w:sz w:val="24"/>
          <w:szCs w:val="24"/>
        </w:rPr>
        <w:t>протоколом о результатах электронного аукциона №___________________ от «_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____«____»</w:t>
      </w:r>
    </w:p>
    <w:p w:rsidR="001336A2" w:rsidRDefault="001336A2" w:rsidP="001336A2">
      <w:pPr>
        <w:shd w:val="clear" w:color="auto" w:fill="FFFFFF"/>
        <w:tabs>
          <w:tab w:val="left" w:pos="81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 Сумма продажной цены земельного участка в размере ___________ (________________________________) рублей, за вычетом внесенного задатка в размере___________ (________________________________) рублей, должна поступить от Покупателя на счет Продавца в течение 10 рабочих дней с даты заключения договора.</w:t>
      </w:r>
    </w:p>
    <w:p w:rsidR="001336A2" w:rsidRDefault="001336A2" w:rsidP="001336A2">
      <w:pPr>
        <w:shd w:val="clear" w:color="auto" w:fill="FFFFFF"/>
        <w:tabs>
          <w:tab w:val="left" w:pos="816"/>
        </w:tabs>
        <w:jc w:val="both"/>
        <w:rPr>
          <w:sz w:val="24"/>
          <w:szCs w:val="24"/>
        </w:rPr>
      </w:pPr>
    </w:p>
    <w:p w:rsidR="00321C0D" w:rsidRPr="00321C0D" w:rsidRDefault="00321C0D" w:rsidP="00321C0D">
      <w:pPr>
        <w:spacing w:line="240" w:lineRule="atLeast"/>
        <w:contextualSpacing/>
        <w:jc w:val="both"/>
        <w:rPr>
          <w:sz w:val="24"/>
          <w:szCs w:val="24"/>
        </w:rPr>
      </w:pPr>
      <w:r w:rsidRPr="00321C0D">
        <w:rPr>
          <w:sz w:val="24"/>
          <w:szCs w:val="24"/>
        </w:rPr>
        <w:t xml:space="preserve">УФК по РД (Управление земельных и имущественных отношений МР «Дербентский район) </w:t>
      </w:r>
    </w:p>
    <w:p w:rsidR="00321C0D" w:rsidRPr="00321C0D" w:rsidRDefault="00321C0D" w:rsidP="00321C0D">
      <w:pPr>
        <w:spacing w:line="240" w:lineRule="atLeast"/>
        <w:contextualSpacing/>
        <w:jc w:val="both"/>
        <w:rPr>
          <w:sz w:val="24"/>
          <w:szCs w:val="24"/>
        </w:rPr>
      </w:pPr>
      <w:r w:rsidRPr="00321C0D">
        <w:rPr>
          <w:bCs/>
          <w:sz w:val="24"/>
          <w:szCs w:val="24"/>
        </w:rPr>
        <w:t xml:space="preserve">ИНН: 0542018689; КПП: 054201001; Л/c: 04033210260; р/с: </w:t>
      </w:r>
      <w:r w:rsidRPr="00321C0D">
        <w:rPr>
          <w:sz w:val="24"/>
          <w:szCs w:val="24"/>
        </w:rPr>
        <w:t>03100643000000010300;</w:t>
      </w:r>
    </w:p>
    <w:p w:rsidR="00321C0D" w:rsidRPr="00321C0D" w:rsidRDefault="00321C0D" w:rsidP="00321C0D">
      <w:pPr>
        <w:spacing w:line="240" w:lineRule="atLeast"/>
        <w:contextualSpacing/>
        <w:jc w:val="both"/>
        <w:rPr>
          <w:bCs/>
          <w:sz w:val="24"/>
          <w:szCs w:val="24"/>
        </w:rPr>
      </w:pPr>
      <w:r w:rsidRPr="00321C0D">
        <w:rPr>
          <w:sz w:val="24"/>
          <w:szCs w:val="24"/>
        </w:rPr>
        <w:t>ЕКС:40102810945370000069</w:t>
      </w:r>
      <w:r w:rsidRPr="00321C0D">
        <w:rPr>
          <w:bCs/>
          <w:sz w:val="24"/>
          <w:szCs w:val="24"/>
        </w:rPr>
        <w:t xml:space="preserve">; Банк: Отделение – НБ РЕСПУБЛИКА ДАГЕСТАН БАНКА РОССИИ, </w:t>
      </w:r>
    </w:p>
    <w:p w:rsidR="00321C0D" w:rsidRPr="00321C0D" w:rsidRDefault="00321C0D" w:rsidP="00321C0D">
      <w:pPr>
        <w:shd w:val="clear" w:color="auto" w:fill="FFFFFF"/>
        <w:spacing w:before="5" w:line="240" w:lineRule="atLeast"/>
        <w:ind w:right="14"/>
        <w:contextualSpacing/>
        <w:jc w:val="both"/>
        <w:rPr>
          <w:sz w:val="24"/>
          <w:szCs w:val="24"/>
        </w:rPr>
      </w:pPr>
      <w:proofErr w:type="spellStart"/>
      <w:r w:rsidRPr="00321C0D">
        <w:rPr>
          <w:bCs/>
          <w:sz w:val="24"/>
          <w:szCs w:val="24"/>
        </w:rPr>
        <w:t>г.Махачкала</w:t>
      </w:r>
      <w:proofErr w:type="spellEnd"/>
      <w:r w:rsidRPr="00321C0D">
        <w:rPr>
          <w:bCs/>
          <w:sz w:val="24"/>
          <w:szCs w:val="24"/>
        </w:rPr>
        <w:t xml:space="preserve">; БИК 018209001; ОКТМО 82620000; </w:t>
      </w:r>
      <w:r w:rsidRPr="00321C0D">
        <w:rPr>
          <w:sz w:val="24"/>
          <w:szCs w:val="24"/>
        </w:rPr>
        <w:t>КБК 16711406013050000430</w:t>
      </w:r>
    </w:p>
    <w:p w:rsidR="001336A2" w:rsidRDefault="001336A2" w:rsidP="001336A2">
      <w:pPr>
        <w:shd w:val="clear" w:color="auto" w:fill="FFFFFF"/>
        <w:spacing w:before="5"/>
        <w:ind w:right="14"/>
        <w:jc w:val="both"/>
        <w:rPr>
          <w:sz w:val="24"/>
          <w:szCs w:val="24"/>
        </w:rPr>
      </w:pPr>
    </w:p>
    <w:p w:rsidR="001336A2" w:rsidRDefault="001336A2" w:rsidP="001336A2">
      <w:pPr>
        <w:shd w:val="clear" w:color="auto" w:fill="FFFFFF"/>
        <w:spacing w:before="5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bookmarkStart w:id="1" w:name="_GoBack"/>
      <w:bookmarkEnd w:id="1"/>
    </w:p>
    <w:p w:rsidR="001336A2" w:rsidRPr="00FF4A0E" w:rsidRDefault="001336A2" w:rsidP="001336A2">
      <w:pPr>
        <w:shd w:val="clear" w:color="auto" w:fill="FFFFFF"/>
        <w:spacing w:before="5"/>
        <w:ind w:right="14"/>
        <w:jc w:val="both"/>
        <w:rPr>
          <w:sz w:val="24"/>
          <w:szCs w:val="24"/>
          <w:lang w:eastAsia="ru-RU"/>
        </w:rPr>
      </w:pPr>
      <w:r w:rsidRPr="00FF4A0E">
        <w:rPr>
          <w:sz w:val="24"/>
          <w:szCs w:val="24"/>
        </w:rPr>
        <w:t xml:space="preserve">2.3. </w:t>
      </w:r>
      <w:r w:rsidRPr="00FF4A0E">
        <w:rPr>
          <w:spacing w:val="-1"/>
          <w:sz w:val="24"/>
          <w:szCs w:val="24"/>
          <w:lang w:eastAsia="ru-RU"/>
        </w:rPr>
        <w:t>Моментом надлежащего исполнения обязанност</w:t>
      </w:r>
      <w:r>
        <w:rPr>
          <w:spacing w:val="-1"/>
          <w:sz w:val="24"/>
          <w:szCs w:val="24"/>
          <w:lang w:eastAsia="ru-RU"/>
        </w:rPr>
        <w:t>ей</w:t>
      </w:r>
      <w:r w:rsidRPr="00FF4A0E">
        <w:rPr>
          <w:spacing w:val="-1"/>
          <w:sz w:val="24"/>
          <w:szCs w:val="24"/>
          <w:lang w:eastAsia="ru-RU"/>
        </w:rPr>
        <w:t xml:space="preserve"> Покупател</w:t>
      </w:r>
      <w:r>
        <w:rPr>
          <w:spacing w:val="-1"/>
          <w:sz w:val="24"/>
          <w:szCs w:val="24"/>
          <w:lang w:eastAsia="ru-RU"/>
        </w:rPr>
        <w:t>я</w:t>
      </w:r>
      <w:r w:rsidRPr="00FF4A0E">
        <w:rPr>
          <w:spacing w:val="-1"/>
          <w:sz w:val="24"/>
          <w:szCs w:val="24"/>
          <w:lang w:eastAsia="ru-RU"/>
        </w:rPr>
        <w:t xml:space="preserve"> по </w:t>
      </w:r>
      <w:r w:rsidRPr="00FF4A0E">
        <w:rPr>
          <w:sz w:val="24"/>
          <w:szCs w:val="24"/>
          <w:lang w:eastAsia="ru-RU"/>
        </w:rPr>
        <w:t>уплате цены земельного участка является дата поступления денежных средств на счет Продавца в сроки, установленные пунктом 2.2. настоящего договора.</w:t>
      </w:r>
    </w:p>
    <w:p w:rsidR="001336A2" w:rsidRPr="00DB3D80" w:rsidRDefault="001336A2" w:rsidP="001336A2">
      <w:pPr>
        <w:jc w:val="both"/>
        <w:rPr>
          <w:sz w:val="24"/>
          <w:szCs w:val="24"/>
        </w:rPr>
      </w:pPr>
    </w:p>
    <w:p w:rsidR="001336A2" w:rsidRDefault="001336A2" w:rsidP="001336A2">
      <w:pPr>
        <w:widowControl/>
        <w:numPr>
          <w:ilvl w:val="0"/>
          <w:numId w:val="20"/>
        </w:numPr>
        <w:autoSpaceDE/>
        <w:autoSpaceDN/>
        <w:ind w:left="0"/>
        <w:jc w:val="center"/>
        <w:rPr>
          <w:b/>
          <w:sz w:val="24"/>
          <w:szCs w:val="24"/>
        </w:rPr>
      </w:pPr>
      <w:r w:rsidRPr="00DB3D80">
        <w:rPr>
          <w:b/>
          <w:sz w:val="24"/>
          <w:szCs w:val="24"/>
        </w:rPr>
        <w:t xml:space="preserve">ПРАВА И ОБЯЗАННОСТИ </w:t>
      </w:r>
      <w:r>
        <w:rPr>
          <w:b/>
          <w:sz w:val="24"/>
          <w:szCs w:val="24"/>
        </w:rPr>
        <w:t>СТОРОН</w:t>
      </w:r>
    </w:p>
    <w:p w:rsidR="001336A2" w:rsidRPr="00DB3D80" w:rsidRDefault="001336A2" w:rsidP="001336A2">
      <w:pPr>
        <w:ind w:left="1080"/>
        <w:rPr>
          <w:b/>
          <w:sz w:val="24"/>
          <w:szCs w:val="24"/>
        </w:rPr>
      </w:pPr>
    </w:p>
    <w:p w:rsidR="001336A2" w:rsidRPr="00DB3D80" w:rsidRDefault="001336A2" w:rsidP="001336A2">
      <w:pPr>
        <w:ind w:firstLine="720"/>
        <w:jc w:val="both"/>
        <w:rPr>
          <w:i/>
          <w:sz w:val="24"/>
          <w:szCs w:val="24"/>
        </w:rPr>
      </w:pPr>
      <w:r>
        <w:rPr>
          <w:sz w:val="24"/>
          <w:szCs w:val="24"/>
        </w:rPr>
        <w:t>3</w:t>
      </w:r>
      <w:r w:rsidRPr="00DB3D80">
        <w:rPr>
          <w:sz w:val="24"/>
          <w:szCs w:val="24"/>
        </w:rPr>
        <w:t xml:space="preserve">.1. </w:t>
      </w:r>
      <w:r>
        <w:rPr>
          <w:i/>
          <w:sz w:val="24"/>
          <w:szCs w:val="24"/>
        </w:rPr>
        <w:t>Продавец обязан</w:t>
      </w:r>
      <w:r w:rsidRPr="00DB3D80">
        <w:rPr>
          <w:i/>
          <w:sz w:val="24"/>
          <w:szCs w:val="24"/>
        </w:rPr>
        <w:t>:</w:t>
      </w:r>
    </w:p>
    <w:p w:rsidR="001336A2" w:rsidRPr="00DB3D80" w:rsidRDefault="001336A2" w:rsidP="001336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B3D80">
        <w:rPr>
          <w:sz w:val="24"/>
          <w:szCs w:val="24"/>
        </w:rPr>
        <w:t xml:space="preserve">.1.1. </w:t>
      </w:r>
      <w:r>
        <w:rPr>
          <w:sz w:val="24"/>
          <w:szCs w:val="24"/>
        </w:rPr>
        <w:t>Предоставить Покупателю сведения, необходимые для исполнения условий, установленных договором</w:t>
      </w:r>
    </w:p>
    <w:p w:rsidR="001336A2" w:rsidRPr="00DB3D80" w:rsidRDefault="001336A2" w:rsidP="001336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B3D80">
        <w:rPr>
          <w:sz w:val="24"/>
          <w:szCs w:val="24"/>
        </w:rPr>
        <w:t xml:space="preserve">.2.  </w:t>
      </w:r>
      <w:r>
        <w:rPr>
          <w:i/>
          <w:sz w:val="24"/>
          <w:szCs w:val="24"/>
        </w:rPr>
        <w:t>Покупатель</w:t>
      </w:r>
      <w:r w:rsidRPr="00DB3D80">
        <w:rPr>
          <w:i/>
          <w:sz w:val="24"/>
          <w:szCs w:val="24"/>
        </w:rPr>
        <w:t xml:space="preserve"> обязан:</w:t>
      </w:r>
    </w:p>
    <w:p w:rsidR="001336A2" w:rsidRPr="00DB3D80" w:rsidRDefault="001336A2" w:rsidP="001336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B3D80">
        <w:rPr>
          <w:sz w:val="24"/>
          <w:szCs w:val="24"/>
        </w:rPr>
        <w:t xml:space="preserve">.2.1. </w:t>
      </w:r>
      <w:r>
        <w:rPr>
          <w:sz w:val="24"/>
          <w:szCs w:val="24"/>
        </w:rPr>
        <w:t>Оплатить выкупную цену земельного участка в сроки и в порядке, установленном разделом 2 Договора</w:t>
      </w:r>
      <w:r w:rsidRPr="00DB3D80">
        <w:rPr>
          <w:sz w:val="24"/>
          <w:szCs w:val="24"/>
        </w:rPr>
        <w:t>.</w:t>
      </w:r>
    </w:p>
    <w:p w:rsidR="001336A2" w:rsidRPr="00C35AEF" w:rsidRDefault="001336A2" w:rsidP="001336A2">
      <w:pPr>
        <w:ind w:firstLine="720"/>
        <w:jc w:val="both"/>
        <w:rPr>
          <w:sz w:val="24"/>
          <w:szCs w:val="24"/>
        </w:rPr>
      </w:pPr>
      <w:r w:rsidRPr="00C35AEF">
        <w:rPr>
          <w:sz w:val="24"/>
          <w:szCs w:val="24"/>
        </w:rPr>
        <w:t xml:space="preserve">3.2.2. Предоставлять информацию о состоянии </w:t>
      </w:r>
      <w:r>
        <w:rPr>
          <w:sz w:val="24"/>
          <w:szCs w:val="24"/>
        </w:rPr>
        <w:t>земельного участка</w:t>
      </w:r>
      <w:r w:rsidRPr="00C35AEF">
        <w:rPr>
          <w:sz w:val="24"/>
          <w:szCs w:val="24"/>
        </w:rPr>
        <w:t xml:space="preserve"> по запросам соответствующих органов государственной власти и органов местного самоуправления, создать необходимые условия для контроля, за надлежащим выполнением условий Договора и установленного порядка использования </w:t>
      </w:r>
      <w:r>
        <w:rPr>
          <w:sz w:val="24"/>
          <w:szCs w:val="24"/>
        </w:rPr>
        <w:t>земельного участка</w:t>
      </w:r>
      <w:r w:rsidRPr="00C35AEF">
        <w:rPr>
          <w:sz w:val="24"/>
          <w:szCs w:val="24"/>
        </w:rPr>
        <w:t>, а также обеспечить доступ и проход на участок их представителей.</w:t>
      </w:r>
    </w:p>
    <w:p w:rsidR="001336A2" w:rsidRDefault="001336A2" w:rsidP="001336A2">
      <w:pPr>
        <w:ind w:firstLine="720"/>
        <w:jc w:val="both"/>
        <w:rPr>
          <w:sz w:val="24"/>
          <w:szCs w:val="24"/>
        </w:rPr>
      </w:pPr>
      <w:r w:rsidRPr="00C35AEF">
        <w:rPr>
          <w:sz w:val="24"/>
          <w:szCs w:val="24"/>
        </w:rPr>
        <w:t xml:space="preserve">3.2.3. С момента подписания договора и до момента регистрации права собственности на </w:t>
      </w:r>
      <w:r>
        <w:rPr>
          <w:sz w:val="24"/>
          <w:szCs w:val="24"/>
        </w:rPr>
        <w:t>земельный участок</w:t>
      </w:r>
      <w:r w:rsidRPr="00C35AEF">
        <w:rPr>
          <w:sz w:val="24"/>
          <w:szCs w:val="24"/>
        </w:rPr>
        <w:t xml:space="preserve"> не отчуждать в собственность третьих лиц принадлежащее ему недвижимое имущество, находящееся на участке.</w:t>
      </w:r>
    </w:p>
    <w:p w:rsidR="001336A2" w:rsidRPr="00C35AEF" w:rsidRDefault="001336A2" w:rsidP="001336A2">
      <w:pPr>
        <w:ind w:firstLine="720"/>
        <w:jc w:val="both"/>
        <w:rPr>
          <w:sz w:val="24"/>
          <w:szCs w:val="24"/>
        </w:rPr>
      </w:pPr>
    </w:p>
    <w:p w:rsidR="001336A2" w:rsidRDefault="001336A2" w:rsidP="001336A2">
      <w:pPr>
        <w:widowControl/>
        <w:numPr>
          <w:ilvl w:val="0"/>
          <w:numId w:val="20"/>
        </w:num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ОТВЕТСТВЕННОСТЬ СТОРОН</w:t>
      </w:r>
    </w:p>
    <w:p w:rsidR="001336A2" w:rsidRPr="00DB3D80" w:rsidRDefault="001336A2" w:rsidP="001336A2">
      <w:pPr>
        <w:ind w:left="1080"/>
        <w:rPr>
          <w:b/>
          <w:sz w:val="24"/>
          <w:szCs w:val="24"/>
        </w:rPr>
      </w:pPr>
    </w:p>
    <w:p w:rsidR="001336A2" w:rsidRDefault="001336A2" w:rsidP="001336A2">
      <w:pPr>
        <w:ind w:firstLine="720"/>
        <w:jc w:val="both"/>
        <w:rPr>
          <w:sz w:val="24"/>
          <w:szCs w:val="24"/>
        </w:rPr>
      </w:pPr>
      <w:r w:rsidRPr="00C35AEF">
        <w:rPr>
          <w:sz w:val="24"/>
          <w:szCs w:val="24"/>
        </w:rPr>
        <w:t xml:space="preserve">4.1. </w:t>
      </w:r>
      <w:r w:rsidRPr="00C35AEF">
        <w:rPr>
          <w:spacing w:val="-2"/>
          <w:sz w:val="24"/>
          <w:szCs w:val="24"/>
        </w:rPr>
        <w:t>За невыполнение или ненадлежащее выполнение своих обяза</w:t>
      </w:r>
      <w:r w:rsidRPr="00C35AEF">
        <w:rPr>
          <w:spacing w:val="-1"/>
          <w:sz w:val="24"/>
          <w:szCs w:val="24"/>
        </w:rPr>
        <w:t>тельств по настоящему договору Стороны несут имущественную ответственность в соответствии с действующим законодательством Россий</w:t>
      </w:r>
      <w:r w:rsidRPr="00C35AEF">
        <w:rPr>
          <w:sz w:val="24"/>
          <w:szCs w:val="24"/>
        </w:rPr>
        <w:t>ской Федерации и настоящим договором</w:t>
      </w:r>
      <w:r>
        <w:rPr>
          <w:sz w:val="24"/>
          <w:szCs w:val="24"/>
        </w:rPr>
        <w:t>.</w:t>
      </w:r>
    </w:p>
    <w:p w:rsidR="001336A2" w:rsidRDefault="001336A2" w:rsidP="001336A2">
      <w:pPr>
        <w:shd w:val="clear" w:color="auto" w:fill="FFFFFF"/>
        <w:tabs>
          <w:tab w:val="left" w:pos="797"/>
        </w:tabs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</w:t>
      </w:r>
      <w:r w:rsidRPr="00C35AEF">
        <w:rPr>
          <w:sz w:val="24"/>
          <w:szCs w:val="24"/>
        </w:rPr>
        <w:t xml:space="preserve">4.2. </w:t>
      </w:r>
      <w:r w:rsidRPr="00C35AEF">
        <w:rPr>
          <w:spacing w:val="-2"/>
          <w:sz w:val="24"/>
          <w:szCs w:val="24"/>
          <w:lang w:eastAsia="ru-RU"/>
        </w:rPr>
        <w:t>За невыполнение или ненадлежащее выполнение своих обяза</w:t>
      </w:r>
      <w:r w:rsidRPr="00C35AEF">
        <w:rPr>
          <w:spacing w:val="-1"/>
          <w:sz w:val="24"/>
          <w:szCs w:val="24"/>
          <w:lang w:eastAsia="ru-RU"/>
        </w:rPr>
        <w:t>тельств по настоящему договору Покупател</w:t>
      </w:r>
      <w:r>
        <w:rPr>
          <w:spacing w:val="-1"/>
          <w:sz w:val="24"/>
          <w:szCs w:val="24"/>
          <w:lang w:eastAsia="ru-RU"/>
        </w:rPr>
        <w:t>ь обязан</w:t>
      </w:r>
      <w:r w:rsidRPr="00C35AEF">
        <w:rPr>
          <w:spacing w:val="-1"/>
          <w:sz w:val="24"/>
          <w:szCs w:val="24"/>
          <w:lang w:eastAsia="ru-RU"/>
        </w:rPr>
        <w:t xml:space="preserve"> возместить поне</w:t>
      </w:r>
      <w:r w:rsidRPr="00C35AEF">
        <w:rPr>
          <w:sz w:val="24"/>
          <w:szCs w:val="24"/>
          <w:lang w:eastAsia="ru-RU"/>
        </w:rPr>
        <w:t>сенные Продавцом убытки.</w:t>
      </w:r>
    </w:p>
    <w:p w:rsidR="001336A2" w:rsidRDefault="001336A2" w:rsidP="001336A2">
      <w:pPr>
        <w:shd w:val="clear" w:color="auto" w:fill="FFFFFF"/>
        <w:tabs>
          <w:tab w:val="left" w:pos="797"/>
        </w:tabs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C35AEF">
        <w:rPr>
          <w:sz w:val="24"/>
          <w:szCs w:val="24"/>
          <w:lang w:eastAsia="ru-RU"/>
        </w:rPr>
        <w:t xml:space="preserve">4.3. </w:t>
      </w:r>
      <w:r w:rsidRPr="00C35AEF">
        <w:rPr>
          <w:spacing w:val="-1"/>
          <w:sz w:val="24"/>
          <w:szCs w:val="24"/>
          <w:lang w:eastAsia="ru-RU"/>
        </w:rPr>
        <w:t xml:space="preserve">За нарушение сроков внесения денежных средств в счет оплаты </w:t>
      </w:r>
      <w:r>
        <w:rPr>
          <w:sz w:val="24"/>
          <w:szCs w:val="24"/>
          <w:lang w:eastAsia="ru-RU"/>
        </w:rPr>
        <w:t>за земельный участок</w:t>
      </w:r>
      <w:r w:rsidRPr="00C35AEF">
        <w:rPr>
          <w:sz w:val="24"/>
          <w:szCs w:val="24"/>
          <w:lang w:eastAsia="ru-RU"/>
        </w:rPr>
        <w:t xml:space="preserve"> в порядке, предусмотренном п. 2.3 настоящего Договора, Покупатели уплачивают Продавцу пеню в размере 0,05 % от невнесенной суммы за каждый день просрочки.</w:t>
      </w:r>
    </w:p>
    <w:p w:rsidR="001336A2" w:rsidRDefault="001336A2" w:rsidP="001336A2">
      <w:pPr>
        <w:shd w:val="clear" w:color="auto" w:fill="FFFFFF"/>
        <w:tabs>
          <w:tab w:val="left" w:pos="797"/>
        </w:tabs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4F6476">
        <w:rPr>
          <w:sz w:val="24"/>
          <w:szCs w:val="24"/>
          <w:lang w:eastAsia="ru-RU"/>
        </w:rPr>
        <w:t xml:space="preserve">4.4. </w:t>
      </w:r>
      <w:r w:rsidRPr="004F6476">
        <w:rPr>
          <w:spacing w:val="-2"/>
          <w:sz w:val="24"/>
          <w:szCs w:val="24"/>
          <w:lang w:eastAsia="ru-RU"/>
        </w:rPr>
        <w:t xml:space="preserve">Сторона настоящего Договора не будет нести ответственность за </w:t>
      </w:r>
      <w:r w:rsidRPr="004F6476">
        <w:rPr>
          <w:spacing w:val="-1"/>
          <w:sz w:val="24"/>
          <w:szCs w:val="24"/>
          <w:lang w:eastAsia="ru-RU"/>
        </w:rPr>
        <w:t>какой бы то ни было ущерб или невыполнение принятых на себя обяза</w:t>
      </w:r>
      <w:r w:rsidRPr="004F6476">
        <w:rPr>
          <w:spacing w:val="-2"/>
          <w:sz w:val="24"/>
          <w:szCs w:val="24"/>
          <w:lang w:eastAsia="ru-RU"/>
        </w:rPr>
        <w:t xml:space="preserve">тельств в случае, если это произойдет по причинам, известным образом </w:t>
      </w:r>
      <w:r w:rsidRPr="004F6476">
        <w:rPr>
          <w:sz w:val="24"/>
          <w:szCs w:val="24"/>
          <w:lang w:eastAsia="ru-RU"/>
        </w:rPr>
        <w:t xml:space="preserve">неподконтрольным Стороне настоящего Договора, как-то: забастовки, иные производственные споры, пожар, эпидемия, стихийное бедствие, </w:t>
      </w:r>
      <w:r w:rsidRPr="004F6476">
        <w:rPr>
          <w:spacing w:val="-2"/>
          <w:sz w:val="24"/>
          <w:szCs w:val="24"/>
          <w:lang w:eastAsia="ru-RU"/>
        </w:rPr>
        <w:t xml:space="preserve">аварии инженерных сетей, которые Сторона не могла не предотвратить, </w:t>
      </w:r>
      <w:r w:rsidRPr="004F6476">
        <w:rPr>
          <w:sz w:val="24"/>
          <w:szCs w:val="24"/>
          <w:lang w:eastAsia="ru-RU"/>
        </w:rPr>
        <w:t>не предвидеть (непреодолимая сила).</w:t>
      </w:r>
    </w:p>
    <w:p w:rsidR="001336A2" w:rsidRPr="004F6476" w:rsidRDefault="001336A2" w:rsidP="001336A2">
      <w:pPr>
        <w:shd w:val="clear" w:color="auto" w:fill="FFFFFF"/>
        <w:tabs>
          <w:tab w:val="left" w:pos="878"/>
        </w:tabs>
        <w:spacing w:before="5"/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4F6476">
        <w:rPr>
          <w:sz w:val="24"/>
          <w:szCs w:val="24"/>
          <w:lang w:eastAsia="ru-RU"/>
        </w:rPr>
        <w:t xml:space="preserve">4.5. </w:t>
      </w:r>
      <w:r w:rsidRPr="004F6476">
        <w:rPr>
          <w:spacing w:val="-1"/>
          <w:sz w:val="24"/>
          <w:szCs w:val="24"/>
          <w:lang w:eastAsia="ru-RU"/>
        </w:rPr>
        <w:t xml:space="preserve">Расторжение настоящего Договора не освобождает Стороны от </w:t>
      </w:r>
      <w:r w:rsidRPr="004F6476">
        <w:rPr>
          <w:spacing w:val="-2"/>
          <w:sz w:val="24"/>
          <w:szCs w:val="24"/>
          <w:lang w:eastAsia="ru-RU"/>
        </w:rPr>
        <w:t>необходимости возмещения убытков и уплаты пеней, установленных на</w:t>
      </w:r>
      <w:r w:rsidRPr="004F6476">
        <w:rPr>
          <w:sz w:val="24"/>
          <w:szCs w:val="24"/>
          <w:lang w:eastAsia="ru-RU"/>
        </w:rPr>
        <w:t>стоящим договором.</w:t>
      </w:r>
    </w:p>
    <w:p w:rsidR="001336A2" w:rsidRDefault="001336A2" w:rsidP="001336A2">
      <w:pPr>
        <w:shd w:val="clear" w:color="auto" w:fill="FFFFFF"/>
        <w:tabs>
          <w:tab w:val="left" w:pos="595"/>
        </w:tabs>
        <w:adjustRightInd w:val="0"/>
        <w:spacing w:before="200"/>
        <w:ind w:firstLine="851"/>
        <w:jc w:val="center"/>
        <w:rPr>
          <w:b/>
          <w:bCs/>
          <w:spacing w:val="-1"/>
          <w:sz w:val="24"/>
          <w:szCs w:val="24"/>
          <w:lang w:eastAsia="ru-RU"/>
        </w:rPr>
      </w:pPr>
      <w:r w:rsidRPr="004F6476">
        <w:rPr>
          <w:b/>
          <w:bCs/>
          <w:spacing w:val="-11"/>
          <w:sz w:val="24"/>
          <w:szCs w:val="24"/>
          <w:lang w:eastAsia="ru-RU"/>
        </w:rPr>
        <w:t>5.</w:t>
      </w:r>
      <w:r w:rsidRPr="004F6476">
        <w:rPr>
          <w:b/>
          <w:bCs/>
          <w:sz w:val="24"/>
          <w:szCs w:val="24"/>
          <w:lang w:eastAsia="ru-RU"/>
        </w:rPr>
        <w:t xml:space="preserve"> </w:t>
      </w:r>
      <w:r w:rsidRPr="004F6476">
        <w:rPr>
          <w:b/>
          <w:bCs/>
          <w:spacing w:val="-1"/>
          <w:sz w:val="24"/>
          <w:szCs w:val="24"/>
          <w:lang w:eastAsia="ru-RU"/>
        </w:rPr>
        <w:t>ДОПОЛНИТЕЛЬНЫЕ УСЛОВИЯ ДОГОВОРА</w:t>
      </w:r>
    </w:p>
    <w:p w:rsidR="001336A2" w:rsidRDefault="001336A2" w:rsidP="001336A2">
      <w:pPr>
        <w:shd w:val="clear" w:color="auto" w:fill="FFFFFF"/>
        <w:tabs>
          <w:tab w:val="left" w:pos="0"/>
        </w:tabs>
        <w:adjustRightInd w:val="0"/>
        <w:spacing w:before="5"/>
        <w:ind w:right="1"/>
        <w:jc w:val="both"/>
        <w:rPr>
          <w:spacing w:val="-1"/>
          <w:sz w:val="24"/>
          <w:szCs w:val="24"/>
          <w:lang w:eastAsia="ru-RU"/>
        </w:rPr>
      </w:pPr>
    </w:p>
    <w:p w:rsidR="001336A2" w:rsidRPr="004F6476" w:rsidRDefault="001336A2" w:rsidP="001336A2">
      <w:pPr>
        <w:shd w:val="clear" w:color="auto" w:fill="FFFFFF"/>
        <w:tabs>
          <w:tab w:val="left" w:pos="0"/>
        </w:tabs>
        <w:adjustRightInd w:val="0"/>
        <w:spacing w:before="5"/>
        <w:ind w:right="1"/>
        <w:jc w:val="both"/>
        <w:rPr>
          <w:spacing w:val="-6"/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ab/>
      </w:r>
      <w:r w:rsidRPr="004F6476">
        <w:rPr>
          <w:spacing w:val="-1"/>
          <w:sz w:val="24"/>
          <w:szCs w:val="24"/>
          <w:lang w:eastAsia="ru-RU"/>
        </w:rPr>
        <w:t>5.</w:t>
      </w:r>
      <w:r>
        <w:rPr>
          <w:spacing w:val="-1"/>
          <w:sz w:val="24"/>
          <w:szCs w:val="24"/>
          <w:lang w:eastAsia="ru-RU"/>
        </w:rPr>
        <w:t>1</w:t>
      </w:r>
      <w:r w:rsidRPr="004F6476">
        <w:rPr>
          <w:spacing w:val="-1"/>
          <w:sz w:val="24"/>
          <w:szCs w:val="24"/>
          <w:lang w:eastAsia="ru-RU"/>
        </w:rPr>
        <w:t xml:space="preserve">. Все изменения и дополнения к Договору действительны, если </w:t>
      </w:r>
      <w:r w:rsidRPr="004F6476">
        <w:rPr>
          <w:sz w:val="24"/>
          <w:szCs w:val="24"/>
          <w:lang w:eastAsia="ru-RU"/>
        </w:rPr>
        <w:t>они совершены в письменной форме и подписаны полномочными лицами.</w:t>
      </w:r>
    </w:p>
    <w:p w:rsidR="001336A2" w:rsidRPr="004F6476" w:rsidRDefault="001336A2" w:rsidP="001336A2">
      <w:pPr>
        <w:shd w:val="clear" w:color="auto" w:fill="FFFFFF"/>
        <w:adjustRightInd w:val="0"/>
        <w:ind w:right="1" w:firstLine="720"/>
        <w:jc w:val="both"/>
        <w:rPr>
          <w:sz w:val="24"/>
          <w:szCs w:val="24"/>
          <w:lang w:eastAsia="ru-RU"/>
        </w:rPr>
      </w:pPr>
      <w:r w:rsidRPr="004F6476">
        <w:rPr>
          <w:sz w:val="24"/>
          <w:szCs w:val="24"/>
          <w:lang w:eastAsia="ru-RU"/>
        </w:rPr>
        <w:t>5.</w:t>
      </w:r>
      <w:r>
        <w:rPr>
          <w:sz w:val="24"/>
          <w:szCs w:val="24"/>
          <w:lang w:eastAsia="ru-RU"/>
        </w:rPr>
        <w:t>2</w:t>
      </w:r>
      <w:r w:rsidRPr="004F6476">
        <w:rPr>
          <w:sz w:val="24"/>
          <w:szCs w:val="24"/>
          <w:lang w:eastAsia="ru-RU"/>
        </w:rPr>
        <w:t>. Споры, возникающие между Сторонами по настоящему До</w:t>
      </w:r>
      <w:r w:rsidRPr="004F6476">
        <w:rPr>
          <w:spacing w:val="-2"/>
          <w:sz w:val="24"/>
          <w:szCs w:val="24"/>
          <w:lang w:eastAsia="ru-RU"/>
        </w:rPr>
        <w:t xml:space="preserve">говору, рассматриваются в суде в установленном законодательством </w:t>
      </w:r>
      <w:r w:rsidRPr="004F6476">
        <w:rPr>
          <w:sz w:val="24"/>
          <w:szCs w:val="24"/>
          <w:lang w:eastAsia="ru-RU"/>
        </w:rPr>
        <w:t>Российской Федерации порядке.</w:t>
      </w:r>
    </w:p>
    <w:p w:rsidR="001336A2" w:rsidRPr="004F6476" w:rsidRDefault="001336A2" w:rsidP="001336A2">
      <w:pPr>
        <w:shd w:val="clear" w:color="auto" w:fill="FFFFFF"/>
        <w:adjustRightInd w:val="0"/>
        <w:ind w:right="1" w:firstLine="720"/>
        <w:jc w:val="both"/>
        <w:rPr>
          <w:sz w:val="24"/>
          <w:szCs w:val="24"/>
          <w:lang w:eastAsia="ru-RU"/>
        </w:rPr>
      </w:pPr>
      <w:r w:rsidRPr="004F6476">
        <w:rPr>
          <w:spacing w:val="-2"/>
          <w:sz w:val="24"/>
          <w:szCs w:val="24"/>
          <w:lang w:eastAsia="ru-RU"/>
        </w:rPr>
        <w:t>5.</w:t>
      </w:r>
      <w:r>
        <w:rPr>
          <w:spacing w:val="-2"/>
          <w:sz w:val="24"/>
          <w:szCs w:val="24"/>
          <w:lang w:eastAsia="ru-RU"/>
        </w:rPr>
        <w:t>3</w:t>
      </w:r>
      <w:r w:rsidRPr="004F6476">
        <w:rPr>
          <w:spacing w:val="-2"/>
          <w:sz w:val="24"/>
          <w:szCs w:val="24"/>
          <w:lang w:eastAsia="ru-RU"/>
        </w:rPr>
        <w:t xml:space="preserve">. Договор составлен в </w:t>
      </w:r>
      <w:r>
        <w:rPr>
          <w:spacing w:val="-2"/>
          <w:sz w:val="24"/>
          <w:szCs w:val="24"/>
          <w:lang w:eastAsia="ru-RU"/>
        </w:rPr>
        <w:t>2 (двух</w:t>
      </w:r>
      <w:r w:rsidRPr="004F6476">
        <w:rPr>
          <w:spacing w:val="-2"/>
          <w:sz w:val="24"/>
          <w:szCs w:val="24"/>
          <w:lang w:eastAsia="ru-RU"/>
        </w:rPr>
        <w:t xml:space="preserve">) экземплярах, имеющих одинаковую </w:t>
      </w:r>
      <w:r w:rsidRPr="004F6476">
        <w:rPr>
          <w:sz w:val="24"/>
          <w:szCs w:val="24"/>
          <w:lang w:eastAsia="ru-RU"/>
        </w:rPr>
        <w:t>юридическую силу, по одному из которых хранится у</w:t>
      </w:r>
      <w:r>
        <w:rPr>
          <w:sz w:val="24"/>
          <w:szCs w:val="24"/>
          <w:lang w:eastAsia="ru-RU"/>
        </w:rPr>
        <w:t xml:space="preserve"> Сторон</w:t>
      </w:r>
      <w:r w:rsidRPr="004F6476">
        <w:rPr>
          <w:sz w:val="24"/>
          <w:szCs w:val="24"/>
          <w:lang w:eastAsia="ru-RU"/>
        </w:rPr>
        <w:t>.</w:t>
      </w:r>
    </w:p>
    <w:p w:rsidR="001336A2" w:rsidRPr="004F6476" w:rsidRDefault="001336A2" w:rsidP="001336A2">
      <w:pPr>
        <w:shd w:val="clear" w:color="auto" w:fill="FFFFFF"/>
        <w:adjustRightInd w:val="0"/>
        <w:ind w:right="1" w:firstLine="720"/>
        <w:jc w:val="both"/>
        <w:rPr>
          <w:sz w:val="24"/>
          <w:szCs w:val="24"/>
          <w:lang w:eastAsia="ru-RU"/>
        </w:rPr>
      </w:pPr>
      <w:r w:rsidRPr="004F6476">
        <w:rPr>
          <w:b/>
          <w:sz w:val="24"/>
          <w:szCs w:val="24"/>
          <w:lang w:eastAsia="ru-RU"/>
        </w:rPr>
        <w:t>Приложения к Договору:</w:t>
      </w:r>
      <w:r w:rsidRPr="004F6476">
        <w:rPr>
          <w:sz w:val="24"/>
          <w:szCs w:val="24"/>
          <w:lang w:eastAsia="ru-RU"/>
        </w:rPr>
        <w:t xml:space="preserve"> </w:t>
      </w:r>
    </w:p>
    <w:p w:rsidR="001336A2" w:rsidRPr="00DB3D80" w:rsidRDefault="001336A2" w:rsidP="001336A2">
      <w:pPr>
        <w:ind w:firstLine="720"/>
        <w:jc w:val="both"/>
        <w:rPr>
          <w:sz w:val="24"/>
          <w:szCs w:val="24"/>
        </w:rPr>
      </w:pPr>
      <w:r w:rsidRPr="00DB3D80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DB3D80">
        <w:rPr>
          <w:sz w:val="24"/>
          <w:szCs w:val="24"/>
        </w:rPr>
        <w:t xml:space="preserve"> </w:t>
      </w:r>
      <w:r>
        <w:rPr>
          <w:sz w:val="24"/>
          <w:szCs w:val="24"/>
        </w:rPr>
        <w:t>Акт приема-передачи земельного участка</w:t>
      </w:r>
      <w:r w:rsidRPr="00DB3D80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DB3D80">
        <w:rPr>
          <w:sz w:val="24"/>
          <w:szCs w:val="24"/>
        </w:rPr>
        <w:t>риложение № 1</w:t>
      </w:r>
      <w:r>
        <w:rPr>
          <w:sz w:val="24"/>
          <w:szCs w:val="24"/>
        </w:rPr>
        <w:t>)</w:t>
      </w:r>
    </w:p>
    <w:p w:rsidR="001336A2" w:rsidRDefault="001336A2" w:rsidP="001336A2">
      <w:pPr>
        <w:ind w:firstLine="720"/>
        <w:jc w:val="both"/>
        <w:rPr>
          <w:sz w:val="24"/>
          <w:szCs w:val="24"/>
        </w:rPr>
      </w:pPr>
      <w:r w:rsidRPr="00DB3D80">
        <w:rPr>
          <w:sz w:val="24"/>
          <w:szCs w:val="24"/>
        </w:rPr>
        <w:t>2</w:t>
      </w:r>
      <w:r>
        <w:rPr>
          <w:sz w:val="24"/>
          <w:szCs w:val="24"/>
        </w:rPr>
        <w:t>) П</w:t>
      </w:r>
      <w:r w:rsidRPr="00933090">
        <w:rPr>
          <w:sz w:val="24"/>
          <w:szCs w:val="24"/>
        </w:rPr>
        <w:t xml:space="preserve">ротокол </w:t>
      </w:r>
      <w:r>
        <w:rPr>
          <w:sz w:val="24"/>
          <w:szCs w:val="24"/>
        </w:rPr>
        <w:t>о результатах электронного аукциона (приложение № 2).</w:t>
      </w:r>
    </w:p>
    <w:p w:rsidR="001336A2" w:rsidRDefault="001336A2" w:rsidP="001336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Выписка из ЕГРН об объекте недвижимости</w:t>
      </w:r>
    </w:p>
    <w:p w:rsidR="001336A2" w:rsidRPr="004F6476" w:rsidRDefault="001336A2" w:rsidP="001336A2">
      <w:pPr>
        <w:ind w:firstLine="567"/>
        <w:rPr>
          <w:sz w:val="24"/>
          <w:szCs w:val="24"/>
          <w:lang w:eastAsia="ru-RU"/>
        </w:rPr>
      </w:pPr>
    </w:p>
    <w:p w:rsidR="001336A2" w:rsidRPr="004F6476" w:rsidRDefault="001336A2" w:rsidP="001336A2">
      <w:pPr>
        <w:ind w:firstLine="720"/>
        <w:jc w:val="both"/>
        <w:rPr>
          <w:sz w:val="24"/>
          <w:szCs w:val="24"/>
        </w:rPr>
      </w:pPr>
    </w:p>
    <w:p w:rsidR="001336A2" w:rsidRPr="00DB3D80" w:rsidRDefault="001336A2" w:rsidP="001336A2">
      <w:pPr>
        <w:widowControl/>
        <w:numPr>
          <w:ilvl w:val="0"/>
          <w:numId w:val="21"/>
        </w:num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B3D80">
        <w:rPr>
          <w:b/>
          <w:sz w:val="24"/>
          <w:szCs w:val="24"/>
        </w:rPr>
        <w:t>РЕКВИЗИТЫ И ПОДПИСИ СТОРОН:</w:t>
      </w:r>
    </w:p>
    <w:p w:rsidR="001336A2" w:rsidRPr="00DB3D80" w:rsidRDefault="001336A2" w:rsidP="001336A2">
      <w:pPr>
        <w:rPr>
          <w:b/>
          <w:sz w:val="24"/>
          <w:szCs w:val="24"/>
        </w:rPr>
      </w:pPr>
    </w:p>
    <w:tbl>
      <w:tblPr>
        <w:tblW w:w="9646" w:type="dxa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4898"/>
      </w:tblGrid>
      <w:tr w:rsidR="001336A2" w:rsidRPr="00DB3D80" w:rsidTr="00FC162E">
        <w:trPr>
          <w:trHeight w:val="117"/>
        </w:trPr>
        <w:tc>
          <w:tcPr>
            <w:tcW w:w="4748" w:type="dxa"/>
          </w:tcPr>
          <w:p w:rsidR="001336A2" w:rsidRPr="00C157F0" w:rsidRDefault="001336A2" w:rsidP="00FC162E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</w:t>
            </w:r>
            <w:r w:rsidRPr="00C157F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98" w:type="dxa"/>
          </w:tcPr>
          <w:p w:rsidR="001336A2" w:rsidRPr="00DB3D80" w:rsidRDefault="001336A2" w:rsidP="00FC162E">
            <w:pPr>
              <w:snapToGri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Покупатель</w:t>
            </w:r>
            <w:r w:rsidRPr="00DB3D80">
              <w:rPr>
                <w:b/>
                <w:sz w:val="23"/>
                <w:szCs w:val="23"/>
              </w:rPr>
              <w:t>:</w:t>
            </w:r>
          </w:p>
        </w:tc>
      </w:tr>
      <w:tr w:rsidR="001336A2" w:rsidRPr="00DB3D80" w:rsidTr="00FC162E">
        <w:trPr>
          <w:trHeight w:val="2099"/>
        </w:trPr>
        <w:tc>
          <w:tcPr>
            <w:tcW w:w="4748" w:type="dxa"/>
          </w:tcPr>
          <w:p w:rsidR="001336A2" w:rsidRDefault="001336A2" w:rsidP="00FC162E">
            <w:pPr>
              <w:pStyle w:val="af4"/>
              <w:ind w:right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Россия, Республика Дагестан </w:t>
            </w:r>
            <w:r w:rsidRPr="005E6BDF">
              <w:rPr>
                <w:rFonts w:ascii="Times New Roman" w:hAnsi="Times New Roman"/>
                <w:sz w:val="22"/>
                <w:szCs w:val="22"/>
              </w:rPr>
              <w:t>г. Дербент,</w:t>
            </w:r>
          </w:p>
          <w:p w:rsidR="001336A2" w:rsidRPr="005E6BDF" w:rsidRDefault="001336A2" w:rsidP="00FC162E">
            <w:pPr>
              <w:pStyle w:val="af4"/>
              <w:ind w:right="2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E6BDF">
              <w:rPr>
                <w:rFonts w:ascii="Times New Roman" w:hAnsi="Times New Roman"/>
                <w:sz w:val="22"/>
                <w:szCs w:val="22"/>
              </w:rPr>
              <w:t xml:space="preserve"> ул. Ю. Гагарина,23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каб.№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1336A2" w:rsidRDefault="001336A2" w:rsidP="00FC162E">
            <w:pPr>
              <w:pStyle w:val="af4"/>
              <w:ind w:right="2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E6BDF">
              <w:rPr>
                <w:rFonts w:ascii="Times New Roman" w:hAnsi="Times New Roman"/>
                <w:spacing w:val="-4"/>
                <w:sz w:val="22"/>
                <w:szCs w:val="22"/>
              </w:rPr>
              <w:t>ИНН: 0542018689</w:t>
            </w:r>
          </w:p>
          <w:p w:rsidR="001336A2" w:rsidRDefault="001336A2" w:rsidP="00FC162E">
            <w:pPr>
              <w:jc w:val="both"/>
            </w:pPr>
            <w:r w:rsidRPr="005E6BDF">
              <w:t>ОГРН: 1190571003523</w:t>
            </w:r>
          </w:p>
          <w:p w:rsidR="001336A2" w:rsidRPr="00C157F0" w:rsidRDefault="001336A2" w:rsidP="00FC162E">
            <w:pPr>
              <w:jc w:val="both"/>
              <w:rPr>
                <w:sz w:val="24"/>
                <w:szCs w:val="24"/>
              </w:rPr>
            </w:pPr>
          </w:p>
          <w:p w:rsidR="001336A2" w:rsidRPr="003D17F3" w:rsidRDefault="001336A2" w:rsidP="00FC162E">
            <w:pPr>
              <w:tabs>
                <w:tab w:val="left" w:pos="1005"/>
              </w:tabs>
              <w:rPr>
                <w:b/>
              </w:rPr>
            </w:pPr>
            <w:r w:rsidRPr="003D17F3">
              <w:rPr>
                <w:b/>
              </w:rPr>
              <w:t>Управление земельных и имущественных</w:t>
            </w:r>
          </w:p>
          <w:p w:rsidR="001336A2" w:rsidRPr="003D17F3" w:rsidRDefault="001336A2" w:rsidP="00FC162E">
            <w:pPr>
              <w:tabs>
                <w:tab w:val="left" w:pos="1005"/>
              </w:tabs>
              <w:rPr>
                <w:b/>
              </w:rPr>
            </w:pPr>
            <w:r>
              <w:rPr>
                <w:b/>
              </w:rPr>
              <w:t>отношений</w:t>
            </w:r>
            <w:r w:rsidRPr="003D17F3">
              <w:rPr>
                <w:b/>
              </w:rPr>
              <w:t xml:space="preserve"> </w:t>
            </w:r>
            <w:r>
              <w:rPr>
                <w:b/>
              </w:rPr>
              <w:t xml:space="preserve">администрации </w:t>
            </w:r>
            <w:r w:rsidRPr="003D17F3">
              <w:rPr>
                <w:b/>
              </w:rPr>
              <w:t>МР «Дербентский район»</w:t>
            </w:r>
          </w:p>
          <w:p w:rsidR="001336A2" w:rsidRPr="003D17F3" w:rsidRDefault="001336A2" w:rsidP="00FC162E">
            <w:pPr>
              <w:tabs>
                <w:tab w:val="left" w:pos="1005"/>
              </w:tabs>
              <w:rPr>
                <w:b/>
              </w:rPr>
            </w:pPr>
            <w:r>
              <w:rPr>
                <w:b/>
              </w:rPr>
              <w:t xml:space="preserve">Начальник </w:t>
            </w:r>
            <w:proofErr w:type="spellStart"/>
            <w:r w:rsidRPr="003D17F3">
              <w:rPr>
                <w:b/>
              </w:rPr>
              <w:t>Шихахмедов</w:t>
            </w:r>
            <w:proofErr w:type="spellEnd"/>
            <w:r>
              <w:rPr>
                <w:b/>
              </w:rPr>
              <w:t xml:space="preserve"> М.С</w:t>
            </w:r>
            <w:r w:rsidRPr="003D17F3">
              <w:rPr>
                <w:b/>
              </w:rPr>
              <w:t>.</w:t>
            </w:r>
          </w:p>
          <w:p w:rsidR="001336A2" w:rsidRPr="00C157F0" w:rsidRDefault="001336A2" w:rsidP="00FC162E">
            <w:pPr>
              <w:ind w:left="23"/>
              <w:jc w:val="both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Pr="00DB3D80" w:rsidRDefault="001336A2" w:rsidP="00FC162E">
            <w:pPr>
              <w:jc w:val="both"/>
              <w:rPr>
                <w:sz w:val="23"/>
                <w:szCs w:val="23"/>
              </w:rPr>
            </w:pPr>
            <w:r w:rsidRPr="00DB3D80">
              <w:rPr>
                <w:b/>
                <w:sz w:val="23"/>
                <w:szCs w:val="23"/>
              </w:rPr>
              <w:t xml:space="preserve">      </w:t>
            </w:r>
          </w:p>
          <w:p w:rsidR="001336A2" w:rsidRPr="00DB3D80" w:rsidRDefault="001336A2" w:rsidP="00FC162E">
            <w:pPr>
              <w:jc w:val="both"/>
              <w:rPr>
                <w:sz w:val="23"/>
                <w:szCs w:val="23"/>
              </w:rPr>
            </w:pPr>
          </w:p>
        </w:tc>
      </w:tr>
    </w:tbl>
    <w:p w:rsidR="001336A2" w:rsidRPr="00DB3D80" w:rsidRDefault="001336A2" w:rsidP="001336A2">
      <w:pPr>
        <w:ind w:firstLine="720"/>
        <w:jc w:val="both"/>
        <w:rPr>
          <w:sz w:val="23"/>
          <w:szCs w:val="23"/>
        </w:rPr>
      </w:pPr>
    </w:p>
    <w:p w:rsidR="001336A2" w:rsidRPr="000B6DAF" w:rsidRDefault="001336A2" w:rsidP="001336A2">
      <w:pPr>
        <w:rPr>
          <w:b/>
        </w:rPr>
      </w:pPr>
      <w:r>
        <w:t xml:space="preserve">   </w:t>
      </w:r>
      <w:r w:rsidRPr="000B6DAF">
        <w:t>________________________</w:t>
      </w:r>
      <w:r>
        <w:t xml:space="preserve">                                                                          </w:t>
      </w:r>
      <w:r w:rsidRPr="000B6DAF">
        <w:t>________________________</w:t>
      </w:r>
    </w:p>
    <w:p w:rsidR="001336A2" w:rsidRPr="00DB3D80" w:rsidRDefault="001336A2" w:rsidP="001336A2">
      <w:pPr>
        <w:pStyle w:val="af2"/>
      </w:pPr>
      <w:r>
        <w:rPr>
          <w:b/>
        </w:rPr>
        <w:tab/>
      </w:r>
      <w:r w:rsidRPr="000B6DAF">
        <w:rPr>
          <w:b/>
        </w:rPr>
        <w:t>М.П</w:t>
      </w:r>
      <w:r>
        <w:rPr>
          <w:b/>
        </w:rPr>
        <w:t xml:space="preserve">                       </w:t>
      </w:r>
      <w:r>
        <w:rPr>
          <w:b/>
        </w:rPr>
        <w:tab/>
        <w:t xml:space="preserve">                                                   </w:t>
      </w:r>
      <w:proofErr w:type="spellStart"/>
      <w:r w:rsidRPr="000B6DAF">
        <w:rPr>
          <w:b/>
        </w:rPr>
        <w:t>М.П</w:t>
      </w:r>
      <w:proofErr w:type="spellEnd"/>
      <w:r w:rsidRPr="000B6DAF">
        <w:rPr>
          <w:b/>
        </w:rPr>
        <w:t>.</w:t>
      </w:r>
    </w:p>
    <w:p w:rsidR="001336A2" w:rsidRDefault="001336A2" w:rsidP="001336A2">
      <w:pPr>
        <w:shd w:val="clear" w:color="auto" w:fill="FFFFFF"/>
        <w:spacing w:line="240" w:lineRule="exact"/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1336A2" w:rsidRDefault="001336A2" w:rsidP="001336A2">
      <w:pPr>
        <w:shd w:val="clear" w:color="auto" w:fill="FFFFFF"/>
        <w:spacing w:line="240" w:lineRule="exact"/>
        <w:ind w:left="-142" w:firstLine="142"/>
        <w:rPr>
          <w:sz w:val="24"/>
          <w:szCs w:val="24"/>
        </w:rPr>
      </w:pPr>
      <w:r w:rsidRPr="00DB3D80">
        <w:rPr>
          <w:sz w:val="24"/>
          <w:szCs w:val="24"/>
        </w:rPr>
        <w:br/>
      </w:r>
    </w:p>
    <w:p w:rsidR="001336A2" w:rsidRDefault="001336A2" w:rsidP="001336A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1070CA">
        <w:rPr>
          <w:sz w:val="24"/>
          <w:szCs w:val="24"/>
        </w:rPr>
        <w:t xml:space="preserve">Приложение к договору </w:t>
      </w:r>
    </w:p>
    <w:p w:rsidR="001336A2" w:rsidRDefault="001336A2" w:rsidP="001336A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купли-продажи</w:t>
      </w:r>
      <w:r w:rsidRPr="001070CA">
        <w:rPr>
          <w:sz w:val="24"/>
          <w:szCs w:val="24"/>
        </w:rPr>
        <w:t xml:space="preserve"> земельного </w:t>
      </w:r>
    </w:p>
    <w:p w:rsidR="001336A2" w:rsidRPr="001070CA" w:rsidRDefault="001336A2" w:rsidP="001336A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1070CA">
        <w:rPr>
          <w:sz w:val="24"/>
          <w:szCs w:val="24"/>
        </w:rPr>
        <w:t>участка</w:t>
      </w:r>
    </w:p>
    <w:p w:rsidR="001336A2" w:rsidRPr="001070CA" w:rsidRDefault="001336A2" w:rsidP="001336A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1070CA">
        <w:rPr>
          <w:sz w:val="24"/>
          <w:szCs w:val="24"/>
        </w:rPr>
        <w:t>от _______ №                    _</w:t>
      </w:r>
    </w:p>
    <w:p w:rsidR="001336A2" w:rsidRPr="001070CA" w:rsidRDefault="001336A2" w:rsidP="001336A2">
      <w:pPr>
        <w:jc w:val="center"/>
        <w:rPr>
          <w:sz w:val="24"/>
          <w:szCs w:val="24"/>
        </w:rPr>
      </w:pPr>
    </w:p>
    <w:p w:rsidR="001336A2" w:rsidRPr="001070CA" w:rsidRDefault="001336A2" w:rsidP="001336A2">
      <w:pPr>
        <w:jc w:val="center"/>
        <w:rPr>
          <w:sz w:val="24"/>
          <w:szCs w:val="24"/>
        </w:rPr>
      </w:pPr>
    </w:p>
    <w:p w:rsidR="001336A2" w:rsidRPr="001070CA" w:rsidRDefault="001336A2" w:rsidP="001336A2">
      <w:pPr>
        <w:jc w:val="center"/>
        <w:rPr>
          <w:sz w:val="24"/>
          <w:szCs w:val="24"/>
        </w:rPr>
      </w:pPr>
      <w:r w:rsidRPr="001070CA">
        <w:rPr>
          <w:sz w:val="24"/>
          <w:szCs w:val="24"/>
        </w:rPr>
        <w:t>АКТ ПРИЕМА - ПЕРЕДАЧИ ЗЕМЕЛЬНОГО УЧАСТКА</w:t>
      </w:r>
    </w:p>
    <w:p w:rsidR="001336A2" w:rsidRPr="001070CA" w:rsidRDefault="001336A2" w:rsidP="001336A2">
      <w:pPr>
        <w:rPr>
          <w:sz w:val="24"/>
          <w:szCs w:val="24"/>
        </w:rPr>
      </w:pPr>
    </w:p>
    <w:p w:rsidR="001336A2" w:rsidRPr="001070CA" w:rsidRDefault="001336A2" w:rsidP="001336A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г. Дербент                             </w:t>
      </w:r>
      <w:r w:rsidRPr="001070CA">
        <w:rPr>
          <w:sz w:val="24"/>
          <w:szCs w:val="24"/>
        </w:rPr>
        <w:t xml:space="preserve"> </w:t>
      </w:r>
      <w:r w:rsidRPr="001070CA">
        <w:rPr>
          <w:i/>
          <w:sz w:val="24"/>
          <w:szCs w:val="24"/>
        </w:rPr>
        <w:t xml:space="preserve">                                        </w:t>
      </w:r>
      <w:r w:rsidRPr="001070CA">
        <w:rPr>
          <w:i/>
          <w:sz w:val="24"/>
          <w:szCs w:val="24"/>
        </w:rPr>
        <w:tab/>
      </w:r>
      <w:r w:rsidRPr="001070CA">
        <w:rPr>
          <w:i/>
          <w:sz w:val="24"/>
          <w:szCs w:val="24"/>
        </w:rPr>
        <w:tab/>
      </w:r>
      <w:r w:rsidRPr="001070CA">
        <w:rPr>
          <w:sz w:val="24"/>
          <w:szCs w:val="24"/>
        </w:rPr>
        <w:t xml:space="preserve">          "____" ___________ </w:t>
      </w:r>
      <w:r w:rsidR="00A525FC">
        <w:rPr>
          <w:sz w:val="24"/>
          <w:szCs w:val="24"/>
        </w:rPr>
        <w:t>2025</w:t>
      </w:r>
      <w:r w:rsidRPr="001070CA">
        <w:rPr>
          <w:sz w:val="24"/>
          <w:szCs w:val="24"/>
        </w:rPr>
        <w:t xml:space="preserve"> г.</w:t>
      </w:r>
    </w:p>
    <w:p w:rsidR="001336A2" w:rsidRPr="001070CA" w:rsidRDefault="001336A2" w:rsidP="001336A2">
      <w:pPr>
        <w:rPr>
          <w:sz w:val="24"/>
          <w:szCs w:val="24"/>
        </w:rPr>
      </w:pPr>
    </w:p>
    <w:p w:rsidR="001336A2" w:rsidRDefault="001336A2" w:rsidP="001336A2">
      <w:pPr>
        <w:jc w:val="both"/>
        <w:rPr>
          <w:sz w:val="24"/>
          <w:szCs w:val="24"/>
        </w:rPr>
      </w:pPr>
      <w:r w:rsidRPr="001070CA">
        <w:rPr>
          <w:sz w:val="24"/>
          <w:szCs w:val="24"/>
        </w:rPr>
        <w:t xml:space="preserve">          В соответствии с ГК РФ и Договором </w:t>
      </w:r>
      <w:r>
        <w:rPr>
          <w:sz w:val="24"/>
          <w:szCs w:val="24"/>
        </w:rPr>
        <w:t>купли-продажи</w:t>
      </w:r>
      <w:r w:rsidRPr="001070CA">
        <w:rPr>
          <w:sz w:val="24"/>
          <w:szCs w:val="24"/>
        </w:rPr>
        <w:t xml:space="preserve"> земельного участка, заключенного по результатам </w:t>
      </w:r>
      <w:r>
        <w:rPr>
          <w:sz w:val="24"/>
          <w:szCs w:val="24"/>
        </w:rPr>
        <w:t xml:space="preserve">электронного </w:t>
      </w:r>
      <w:r w:rsidRPr="001070CA">
        <w:rPr>
          <w:sz w:val="24"/>
          <w:szCs w:val="24"/>
        </w:rPr>
        <w:t xml:space="preserve">аукциона № _____________ от _____________, </w:t>
      </w:r>
      <w:r w:rsidRPr="006E23C9">
        <w:rPr>
          <w:sz w:val="24"/>
          <w:szCs w:val="24"/>
        </w:rPr>
        <w:t>Управление земельных и имущественных отношений администрации МР «Дербентский район» в лице начальника</w:t>
      </w:r>
      <w:r w:rsidRPr="009E0B62">
        <w:rPr>
          <w:sz w:val="24"/>
          <w:szCs w:val="24"/>
        </w:rPr>
        <w:t>,</w:t>
      </w:r>
      <w:r>
        <w:rPr>
          <w:sz w:val="24"/>
          <w:szCs w:val="24"/>
        </w:rPr>
        <w:t xml:space="preserve"> ________________________________________</w:t>
      </w:r>
      <w:r w:rsidRPr="009E0B62">
        <w:rPr>
          <w:sz w:val="24"/>
          <w:szCs w:val="24"/>
        </w:rPr>
        <w:t xml:space="preserve"> </w:t>
      </w:r>
      <w:r w:rsidRPr="009654AE">
        <w:rPr>
          <w:sz w:val="24"/>
          <w:szCs w:val="24"/>
        </w:rPr>
        <w:t>действующий на основании Положения об «Управлении земельных и имущественных отношений» администрации МР «Дербентский район» Утвержденное решением собрания депутатов МР «Дербентский район» от 19 февраля 2019г. №21/7</w:t>
      </w:r>
      <w:r w:rsidRPr="001070CA">
        <w:rPr>
          <w:sz w:val="24"/>
          <w:szCs w:val="24"/>
        </w:rPr>
        <w:t>, с одной стороны</w:t>
      </w:r>
      <w:r>
        <w:rPr>
          <w:sz w:val="24"/>
          <w:szCs w:val="24"/>
        </w:rPr>
        <w:t>, ПЕРЕДАЕТ</w:t>
      </w:r>
      <w:r w:rsidRPr="001070CA">
        <w:rPr>
          <w:sz w:val="24"/>
          <w:szCs w:val="24"/>
        </w:rPr>
        <w:t xml:space="preserve">,  </w:t>
      </w:r>
      <w:r>
        <w:rPr>
          <w:sz w:val="24"/>
          <w:szCs w:val="24"/>
        </w:rPr>
        <w:t>а</w:t>
      </w:r>
      <w:r w:rsidRPr="001070CA">
        <w:rPr>
          <w:sz w:val="24"/>
          <w:szCs w:val="24"/>
        </w:rPr>
        <w:t xml:space="preserve"> ____________________________________________________,</w:t>
      </w:r>
      <w:r>
        <w:rPr>
          <w:sz w:val="24"/>
          <w:szCs w:val="24"/>
        </w:rPr>
        <w:t xml:space="preserve"> </w:t>
      </w:r>
      <w:r w:rsidRPr="001070CA">
        <w:rPr>
          <w:sz w:val="24"/>
          <w:szCs w:val="24"/>
        </w:rPr>
        <w:t xml:space="preserve">в лице  ____________________________________________________________, действующего (-щей) на основании ______________________________________ с другой стороны, ПРИНИМАЕТ земельный участок с кадастровым номером _____________________  площадью ________  </w:t>
      </w:r>
      <w:r>
        <w:rPr>
          <w:sz w:val="24"/>
          <w:szCs w:val="24"/>
        </w:rPr>
        <w:t>кв. м.</w:t>
      </w:r>
      <w:r w:rsidRPr="001070CA">
        <w:rPr>
          <w:sz w:val="24"/>
          <w:szCs w:val="24"/>
        </w:rPr>
        <w:t>, расположенный по адресу: ____________________________________,</w:t>
      </w:r>
      <w:r>
        <w:rPr>
          <w:sz w:val="24"/>
          <w:szCs w:val="24"/>
        </w:rPr>
        <w:t xml:space="preserve"> согласно  выписки из ЕГРН</w:t>
      </w:r>
      <w:r w:rsidRPr="001070CA">
        <w:rPr>
          <w:sz w:val="24"/>
          <w:szCs w:val="24"/>
        </w:rPr>
        <w:t xml:space="preserve"> на земельный участок, прилагаемому  к Договору </w:t>
      </w:r>
      <w:r>
        <w:rPr>
          <w:sz w:val="24"/>
          <w:szCs w:val="24"/>
        </w:rPr>
        <w:t>купли-продажи</w:t>
      </w:r>
      <w:r w:rsidRPr="001070CA">
        <w:rPr>
          <w:sz w:val="24"/>
          <w:szCs w:val="24"/>
        </w:rPr>
        <w:t xml:space="preserve"> земельного участка.</w:t>
      </w:r>
    </w:p>
    <w:p w:rsidR="001336A2" w:rsidRPr="00DB3D80" w:rsidRDefault="001336A2" w:rsidP="001336A2">
      <w:pPr>
        <w:pStyle w:val="3"/>
        <w:rPr>
          <w:sz w:val="24"/>
          <w:szCs w:val="24"/>
        </w:rPr>
      </w:pPr>
      <w:r>
        <w:rPr>
          <w:sz w:val="24"/>
          <w:szCs w:val="24"/>
        </w:rPr>
        <w:t>Вид разрешенного использования:</w:t>
      </w:r>
      <w:r w:rsidRPr="004E51E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________________________________.</w:t>
      </w:r>
    </w:p>
    <w:p w:rsidR="001336A2" w:rsidRDefault="001336A2" w:rsidP="001336A2">
      <w:pPr>
        <w:jc w:val="both"/>
        <w:rPr>
          <w:sz w:val="24"/>
          <w:szCs w:val="24"/>
        </w:rPr>
      </w:pPr>
      <w:r>
        <w:rPr>
          <w:sz w:val="24"/>
          <w:szCs w:val="24"/>
        </w:rPr>
        <w:t>Категория земель: _____________________.</w:t>
      </w:r>
    </w:p>
    <w:p w:rsidR="003C1359" w:rsidRDefault="001336A2" w:rsidP="003C1359">
      <w:pPr>
        <w:pStyle w:val="2"/>
        <w:tabs>
          <w:tab w:val="left" w:pos="9214"/>
        </w:tabs>
        <w:ind w:right="85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Целевое использование: </w:t>
      </w:r>
      <w:r>
        <w:rPr>
          <w:sz w:val="24"/>
          <w:szCs w:val="24"/>
          <w:lang w:eastAsia="ru-RU"/>
        </w:rPr>
        <w:t>_________________________________________</w:t>
      </w:r>
      <w:r w:rsidRPr="00140C75">
        <w:rPr>
          <w:sz w:val="24"/>
          <w:szCs w:val="24"/>
          <w:lang w:eastAsia="ru-RU"/>
        </w:rPr>
        <w:t>.</w:t>
      </w:r>
    </w:p>
    <w:p w:rsidR="003C1359" w:rsidRPr="003C1359" w:rsidRDefault="003C1359" w:rsidP="003C1359">
      <w:pPr>
        <w:pStyle w:val="2"/>
        <w:tabs>
          <w:tab w:val="left" w:pos="9214"/>
        </w:tabs>
        <w:ind w:right="85"/>
        <w:rPr>
          <w:sz w:val="24"/>
          <w:szCs w:val="24"/>
          <w:lang w:eastAsia="ru-RU"/>
        </w:rPr>
      </w:pPr>
      <w:r w:rsidRPr="00DA0EFA">
        <w:rPr>
          <w:sz w:val="26"/>
          <w:szCs w:val="26"/>
        </w:rPr>
        <w:t>Качество и состояние Участка соответствуют назначению и условиям договора купли-  продажи. Претензий Стороны друг к другу не имеют.</w:t>
      </w:r>
    </w:p>
    <w:p w:rsidR="003C1359" w:rsidRPr="00DA0EFA" w:rsidRDefault="003C1359" w:rsidP="003C1359">
      <w:pPr>
        <w:shd w:val="clear" w:color="auto" w:fill="FFFFFF"/>
        <w:tabs>
          <w:tab w:val="left" w:pos="562"/>
        </w:tabs>
        <w:jc w:val="both"/>
        <w:rPr>
          <w:b/>
          <w:sz w:val="26"/>
          <w:szCs w:val="26"/>
        </w:rPr>
      </w:pPr>
      <w:r w:rsidRPr="00DA0EFA">
        <w:rPr>
          <w:sz w:val="26"/>
          <w:szCs w:val="26"/>
        </w:rPr>
        <w:t>Во всем остальном, что не урегулировано настоящим актом, Стороны руководствуются действующим гражданским законодательством и условиями договора купли-продажи.</w:t>
      </w:r>
    </w:p>
    <w:p w:rsidR="003C1359" w:rsidRPr="00DA0EFA" w:rsidRDefault="003C1359" w:rsidP="003C1359">
      <w:pPr>
        <w:shd w:val="clear" w:color="auto" w:fill="FFFFFF"/>
        <w:adjustRightInd w:val="0"/>
        <w:jc w:val="both"/>
        <w:rPr>
          <w:sz w:val="26"/>
          <w:szCs w:val="26"/>
        </w:rPr>
      </w:pPr>
      <w:r w:rsidRPr="00DA0EFA">
        <w:rPr>
          <w:sz w:val="26"/>
          <w:szCs w:val="26"/>
        </w:rPr>
        <w:t xml:space="preserve">Настоящий акт приема-передачи составлен в 2 (двух) экземплярах, имеющих равную юридическую силу. </w:t>
      </w:r>
    </w:p>
    <w:p w:rsidR="001336A2" w:rsidRDefault="001336A2" w:rsidP="001336A2">
      <w:pPr>
        <w:jc w:val="both"/>
        <w:rPr>
          <w:sz w:val="24"/>
          <w:szCs w:val="24"/>
        </w:rPr>
      </w:pPr>
    </w:p>
    <w:p w:rsidR="001336A2" w:rsidRPr="001070CA" w:rsidRDefault="001336A2" w:rsidP="001336A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1336A2" w:rsidRPr="001A703B" w:rsidTr="00FC162E">
        <w:tc>
          <w:tcPr>
            <w:tcW w:w="5280" w:type="dxa"/>
            <w:shd w:val="clear" w:color="auto" w:fill="auto"/>
          </w:tcPr>
          <w:p w:rsidR="001336A2" w:rsidRPr="001A703B" w:rsidRDefault="001336A2" w:rsidP="00FC162E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lastRenderedPageBreak/>
              <w:t>ПРОДАВЕЦ</w:t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  <w:t xml:space="preserve">                  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Управление земельных и имущественных 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>отношений администрации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 МР «Дербентский район»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Начальник УЗИО </w:t>
            </w:r>
            <w:proofErr w:type="spellStart"/>
            <w:r w:rsidRPr="001A703B">
              <w:rPr>
                <w:sz w:val="24"/>
                <w:szCs w:val="24"/>
              </w:rPr>
              <w:t>Шихахмедов</w:t>
            </w:r>
            <w:proofErr w:type="spellEnd"/>
            <w:r w:rsidRPr="001A703B">
              <w:rPr>
                <w:sz w:val="24"/>
                <w:szCs w:val="24"/>
              </w:rPr>
              <w:t xml:space="preserve"> М.С.</w:t>
            </w:r>
          </w:p>
          <w:p w:rsidR="001336A2" w:rsidRPr="001A703B" w:rsidRDefault="001336A2" w:rsidP="00FC162E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                                                      _____________________</w:t>
            </w:r>
          </w:p>
          <w:p w:rsidR="001336A2" w:rsidRPr="001A703B" w:rsidRDefault="001336A2" w:rsidP="00FC162E">
            <w:pPr>
              <w:rPr>
                <w:sz w:val="24"/>
                <w:szCs w:val="24"/>
              </w:rPr>
            </w:pPr>
            <w:proofErr w:type="spellStart"/>
            <w:r w:rsidRPr="001A703B">
              <w:rPr>
                <w:sz w:val="24"/>
                <w:szCs w:val="24"/>
              </w:rPr>
              <w:t>м.п</w:t>
            </w:r>
            <w:proofErr w:type="spellEnd"/>
            <w:r w:rsidRPr="001A703B">
              <w:rPr>
                <w:sz w:val="24"/>
                <w:szCs w:val="24"/>
              </w:rPr>
              <w:t>.</w:t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</w:p>
        </w:tc>
        <w:tc>
          <w:tcPr>
            <w:tcW w:w="5281" w:type="dxa"/>
            <w:shd w:val="clear" w:color="auto" w:fill="auto"/>
          </w:tcPr>
          <w:p w:rsidR="001336A2" w:rsidRPr="001A703B" w:rsidRDefault="001336A2" w:rsidP="00FC162E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  <w:t xml:space="preserve">                  ПОКУПАТЕЛЬ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1336A2" w:rsidRPr="001A703B" w:rsidRDefault="001336A2" w:rsidP="00FC162E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>_____________________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proofErr w:type="spellStart"/>
            <w:r w:rsidRPr="001A703B">
              <w:rPr>
                <w:sz w:val="24"/>
                <w:szCs w:val="24"/>
              </w:rPr>
              <w:t>м.п</w:t>
            </w:r>
            <w:proofErr w:type="spellEnd"/>
            <w:r w:rsidRPr="001A703B">
              <w:rPr>
                <w:sz w:val="24"/>
                <w:szCs w:val="24"/>
              </w:rPr>
              <w:t>.</w:t>
            </w:r>
            <w:r w:rsidRPr="001A703B">
              <w:rPr>
                <w:sz w:val="24"/>
                <w:szCs w:val="24"/>
              </w:rPr>
              <w:tab/>
            </w:r>
          </w:p>
        </w:tc>
      </w:tr>
    </w:tbl>
    <w:p w:rsidR="001336A2" w:rsidRDefault="001336A2" w:rsidP="001336A2">
      <w:pPr>
        <w:rPr>
          <w:sz w:val="24"/>
          <w:szCs w:val="24"/>
        </w:rPr>
      </w:pPr>
    </w:p>
    <w:p w:rsidR="001336A2" w:rsidRDefault="001336A2" w:rsidP="001336A2">
      <w:pPr>
        <w:rPr>
          <w:sz w:val="24"/>
          <w:szCs w:val="24"/>
        </w:rPr>
      </w:pPr>
    </w:p>
    <w:p w:rsidR="001336A2" w:rsidRDefault="001336A2" w:rsidP="001336A2">
      <w:pPr>
        <w:rPr>
          <w:sz w:val="24"/>
          <w:szCs w:val="24"/>
        </w:rPr>
      </w:pPr>
    </w:p>
    <w:p w:rsidR="001336A2" w:rsidRDefault="001336A2" w:rsidP="001336A2">
      <w:pPr>
        <w:shd w:val="clear" w:color="auto" w:fill="FFFFFF"/>
        <w:tabs>
          <w:tab w:val="left" w:pos="883"/>
        </w:tabs>
        <w:spacing w:line="312" w:lineRule="auto"/>
        <w:ind w:right="14"/>
      </w:pPr>
    </w:p>
    <w:p w:rsidR="00CC131C" w:rsidRDefault="00CC131C" w:rsidP="0069706A"/>
    <w:sectPr w:rsidR="00CC131C" w:rsidSect="0069706A">
      <w:headerReference w:type="default" r:id="rId31"/>
      <w:pgSz w:w="11909" w:h="16834"/>
      <w:pgMar w:top="426" w:right="710" w:bottom="851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E24" w:rsidRDefault="00CB2E24" w:rsidP="0005183F">
      <w:r>
        <w:separator/>
      </w:r>
    </w:p>
  </w:endnote>
  <w:endnote w:type="continuationSeparator" w:id="0">
    <w:p w:rsidR="00CB2E24" w:rsidRDefault="00CB2E24" w:rsidP="0005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865" w:rsidRDefault="004D7865">
    <w:pPr>
      <w:pStyle w:val="a4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7010400</wp:posOffset>
              </wp:positionH>
              <wp:positionV relativeFrom="page">
                <wp:posOffset>10299700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865" w:rsidRDefault="004D786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1C0D">
                            <w:rPr>
                              <w:noProof/>
                              <w:sz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pt;margin-top:81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" filled="f" stroked="f">
              <v:textbox inset="0,0,0,0">
                <w:txbxContent>
                  <w:p w:rsidR="004D7865" w:rsidRDefault="004D786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1C0D">
                      <w:rPr>
                        <w:noProof/>
                        <w:sz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E24" w:rsidRDefault="00CB2E24" w:rsidP="0005183F">
      <w:r>
        <w:separator/>
      </w:r>
    </w:p>
  </w:footnote>
  <w:footnote w:type="continuationSeparator" w:id="0">
    <w:p w:rsidR="00CB2E24" w:rsidRDefault="00CB2E24" w:rsidP="0005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865" w:rsidRDefault="004D7865">
    <w:pPr>
      <w:pStyle w:val="af0"/>
    </w:pPr>
    <w:r>
      <w:t>проект</w:t>
    </w:r>
  </w:p>
  <w:p w:rsidR="004D7865" w:rsidRDefault="004D786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064770A6"/>
    <w:multiLevelType w:val="multilevel"/>
    <w:tmpl w:val="6EF0760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6C73A39"/>
    <w:multiLevelType w:val="multilevel"/>
    <w:tmpl w:val="9FD419D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03F7DAA"/>
    <w:multiLevelType w:val="hybridMultilevel"/>
    <w:tmpl w:val="6C321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441E"/>
    <w:multiLevelType w:val="hybridMultilevel"/>
    <w:tmpl w:val="D15440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153001"/>
    <w:multiLevelType w:val="hybridMultilevel"/>
    <w:tmpl w:val="A4CEEB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9D49E7"/>
    <w:multiLevelType w:val="hybridMultilevel"/>
    <w:tmpl w:val="D01A3028"/>
    <w:lvl w:ilvl="0" w:tplc="D9FE5DF6">
      <w:start w:val="2"/>
      <w:numFmt w:val="decimal"/>
      <w:lvlText w:val="%1"/>
      <w:lvlJc w:val="left"/>
      <w:pPr>
        <w:ind w:left="251" w:hanging="389"/>
      </w:pPr>
      <w:rPr>
        <w:rFonts w:hint="default"/>
        <w:lang w:val="ru-RU" w:eastAsia="en-US" w:bidi="ar-SA"/>
      </w:rPr>
    </w:lvl>
    <w:lvl w:ilvl="1" w:tplc="118CAB84">
      <w:numFmt w:val="none"/>
      <w:lvlText w:val=""/>
      <w:lvlJc w:val="left"/>
      <w:pPr>
        <w:tabs>
          <w:tab w:val="num" w:pos="360"/>
        </w:tabs>
      </w:pPr>
    </w:lvl>
    <w:lvl w:ilvl="2" w:tplc="7992551A">
      <w:numFmt w:val="bullet"/>
      <w:lvlText w:val="-"/>
      <w:lvlJc w:val="left"/>
      <w:pPr>
        <w:ind w:left="25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B4A8520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4" w:tplc="8F7E59DA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866EC782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6F8A5CFC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B32E6D5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83446560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173C7F5A"/>
    <w:multiLevelType w:val="hybridMultilevel"/>
    <w:tmpl w:val="A0B823C2"/>
    <w:lvl w:ilvl="0" w:tplc="17A8C9E6">
      <w:start w:val="7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18BA2180">
      <w:numFmt w:val="none"/>
      <w:lvlText w:val=""/>
      <w:lvlJc w:val="left"/>
      <w:pPr>
        <w:tabs>
          <w:tab w:val="num" w:pos="360"/>
        </w:tabs>
      </w:pPr>
    </w:lvl>
    <w:lvl w:ilvl="2" w:tplc="A2AC2A88">
      <w:numFmt w:val="none"/>
      <w:lvlText w:val=""/>
      <w:lvlJc w:val="left"/>
      <w:pPr>
        <w:tabs>
          <w:tab w:val="num" w:pos="360"/>
        </w:tabs>
      </w:pPr>
    </w:lvl>
    <w:lvl w:ilvl="3" w:tplc="1F4637A4">
      <w:numFmt w:val="bullet"/>
      <w:lvlText w:val="•"/>
      <w:lvlJc w:val="left"/>
      <w:pPr>
        <w:ind w:left="3441" w:hanging="639"/>
      </w:pPr>
      <w:rPr>
        <w:rFonts w:hint="default"/>
        <w:lang w:val="ru-RU" w:eastAsia="en-US" w:bidi="ar-SA"/>
      </w:rPr>
    </w:lvl>
    <w:lvl w:ilvl="4" w:tplc="FEFA5164">
      <w:numFmt w:val="bullet"/>
      <w:lvlText w:val="•"/>
      <w:lvlJc w:val="left"/>
      <w:pPr>
        <w:ind w:left="4502" w:hanging="639"/>
      </w:pPr>
      <w:rPr>
        <w:rFonts w:hint="default"/>
        <w:lang w:val="ru-RU" w:eastAsia="en-US" w:bidi="ar-SA"/>
      </w:rPr>
    </w:lvl>
    <w:lvl w:ilvl="5" w:tplc="CE46D25A">
      <w:numFmt w:val="bullet"/>
      <w:lvlText w:val="•"/>
      <w:lvlJc w:val="left"/>
      <w:pPr>
        <w:ind w:left="5563" w:hanging="639"/>
      </w:pPr>
      <w:rPr>
        <w:rFonts w:hint="default"/>
        <w:lang w:val="ru-RU" w:eastAsia="en-US" w:bidi="ar-SA"/>
      </w:rPr>
    </w:lvl>
    <w:lvl w:ilvl="6" w:tplc="425C2CF8">
      <w:numFmt w:val="bullet"/>
      <w:lvlText w:val="•"/>
      <w:lvlJc w:val="left"/>
      <w:pPr>
        <w:ind w:left="6623" w:hanging="639"/>
      </w:pPr>
      <w:rPr>
        <w:rFonts w:hint="default"/>
        <w:lang w:val="ru-RU" w:eastAsia="en-US" w:bidi="ar-SA"/>
      </w:rPr>
    </w:lvl>
    <w:lvl w:ilvl="7" w:tplc="A48E45EC">
      <w:numFmt w:val="bullet"/>
      <w:lvlText w:val="•"/>
      <w:lvlJc w:val="left"/>
      <w:pPr>
        <w:ind w:left="7684" w:hanging="639"/>
      </w:pPr>
      <w:rPr>
        <w:rFonts w:hint="default"/>
        <w:lang w:val="ru-RU" w:eastAsia="en-US" w:bidi="ar-SA"/>
      </w:rPr>
    </w:lvl>
    <w:lvl w:ilvl="8" w:tplc="DFD6B6B2">
      <w:numFmt w:val="bullet"/>
      <w:lvlText w:val="•"/>
      <w:lvlJc w:val="left"/>
      <w:pPr>
        <w:ind w:left="8745" w:hanging="639"/>
      </w:pPr>
      <w:rPr>
        <w:rFonts w:hint="default"/>
        <w:lang w:val="ru-RU" w:eastAsia="en-US" w:bidi="ar-SA"/>
      </w:rPr>
    </w:lvl>
  </w:abstractNum>
  <w:abstractNum w:abstractNumId="9" w15:restartNumberingAfterBreak="0">
    <w:nsid w:val="1E7E1087"/>
    <w:multiLevelType w:val="multilevel"/>
    <w:tmpl w:val="3588F0E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4686EC8"/>
    <w:multiLevelType w:val="hybridMultilevel"/>
    <w:tmpl w:val="3800D19A"/>
    <w:lvl w:ilvl="0" w:tplc="9B581F18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43AEBDC0">
      <w:numFmt w:val="none"/>
      <w:lvlText w:val=""/>
      <w:lvlJc w:val="left"/>
      <w:pPr>
        <w:tabs>
          <w:tab w:val="num" w:pos="360"/>
        </w:tabs>
      </w:pPr>
    </w:lvl>
    <w:lvl w:ilvl="2" w:tplc="FCF4AF3A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B26A06E4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BFC2F3B6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249A9264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A822A4CE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EE44669A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7728D3F6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1" w15:restartNumberingAfterBreak="0">
    <w:nsid w:val="2BFC0BB8"/>
    <w:multiLevelType w:val="hybridMultilevel"/>
    <w:tmpl w:val="A4EED092"/>
    <w:lvl w:ilvl="0" w:tplc="0A7EF99E">
      <w:numFmt w:val="bullet"/>
      <w:lvlText w:val="-"/>
      <w:lvlJc w:val="left"/>
      <w:pPr>
        <w:ind w:left="251" w:hanging="128"/>
      </w:pPr>
      <w:rPr>
        <w:rFonts w:hint="default"/>
        <w:w w:val="100"/>
        <w:lang w:val="ru-RU" w:eastAsia="en-US" w:bidi="ar-SA"/>
      </w:rPr>
    </w:lvl>
    <w:lvl w:ilvl="1" w:tplc="E43A20BA">
      <w:numFmt w:val="bullet"/>
      <w:lvlText w:val="•"/>
      <w:lvlJc w:val="left"/>
      <w:pPr>
        <w:ind w:left="1320" w:hanging="128"/>
      </w:pPr>
      <w:rPr>
        <w:rFonts w:hint="default"/>
        <w:lang w:val="ru-RU" w:eastAsia="en-US" w:bidi="ar-SA"/>
      </w:rPr>
    </w:lvl>
    <w:lvl w:ilvl="2" w:tplc="F148DE80">
      <w:numFmt w:val="bullet"/>
      <w:lvlText w:val="•"/>
      <w:lvlJc w:val="left"/>
      <w:pPr>
        <w:ind w:left="2381" w:hanging="128"/>
      </w:pPr>
      <w:rPr>
        <w:rFonts w:hint="default"/>
        <w:lang w:val="ru-RU" w:eastAsia="en-US" w:bidi="ar-SA"/>
      </w:rPr>
    </w:lvl>
    <w:lvl w:ilvl="3" w:tplc="52CA6B04">
      <w:numFmt w:val="bullet"/>
      <w:lvlText w:val="•"/>
      <w:lvlJc w:val="left"/>
      <w:pPr>
        <w:ind w:left="3441" w:hanging="128"/>
      </w:pPr>
      <w:rPr>
        <w:rFonts w:hint="default"/>
        <w:lang w:val="ru-RU" w:eastAsia="en-US" w:bidi="ar-SA"/>
      </w:rPr>
    </w:lvl>
    <w:lvl w:ilvl="4" w:tplc="DA709F92">
      <w:numFmt w:val="bullet"/>
      <w:lvlText w:val="•"/>
      <w:lvlJc w:val="left"/>
      <w:pPr>
        <w:ind w:left="4502" w:hanging="128"/>
      </w:pPr>
      <w:rPr>
        <w:rFonts w:hint="default"/>
        <w:lang w:val="ru-RU" w:eastAsia="en-US" w:bidi="ar-SA"/>
      </w:rPr>
    </w:lvl>
    <w:lvl w:ilvl="5" w:tplc="402C574A">
      <w:numFmt w:val="bullet"/>
      <w:lvlText w:val="•"/>
      <w:lvlJc w:val="left"/>
      <w:pPr>
        <w:ind w:left="5563" w:hanging="128"/>
      </w:pPr>
      <w:rPr>
        <w:rFonts w:hint="default"/>
        <w:lang w:val="ru-RU" w:eastAsia="en-US" w:bidi="ar-SA"/>
      </w:rPr>
    </w:lvl>
    <w:lvl w:ilvl="6" w:tplc="455E751C">
      <w:numFmt w:val="bullet"/>
      <w:lvlText w:val="•"/>
      <w:lvlJc w:val="left"/>
      <w:pPr>
        <w:ind w:left="6623" w:hanging="128"/>
      </w:pPr>
      <w:rPr>
        <w:rFonts w:hint="default"/>
        <w:lang w:val="ru-RU" w:eastAsia="en-US" w:bidi="ar-SA"/>
      </w:rPr>
    </w:lvl>
    <w:lvl w:ilvl="7" w:tplc="2320CBA6">
      <w:numFmt w:val="bullet"/>
      <w:lvlText w:val="•"/>
      <w:lvlJc w:val="left"/>
      <w:pPr>
        <w:ind w:left="7684" w:hanging="128"/>
      </w:pPr>
      <w:rPr>
        <w:rFonts w:hint="default"/>
        <w:lang w:val="ru-RU" w:eastAsia="en-US" w:bidi="ar-SA"/>
      </w:rPr>
    </w:lvl>
    <w:lvl w:ilvl="8" w:tplc="4404B492">
      <w:numFmt w:val="bullet"/>
      <w:lvlText w:val="•"/>
      <w:lvlJc w:val="left"/>
      <w:pPr>
        <w:ind w:left="8745" w:hanging="128"/>
      </w:pPr>
      <w:rPr>
        <w:rFonts w:hint="default"/>
        <w:lang w:val="ru-RU" w:eastAsia="en-US" w:bidi="ar-SA"/>
      </w:rPr>
    </w:lvl>
  </w:abstractNum>
  <w:abstractNum w:abstractNumId="12" w15:restartNumberingAfterBreak="0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D0BEA"/>
    <w:multiLevelType w:val="hybridMultilevel"/>
    <w:tmpl w:val="6DEA252C"/>
    <w:lvl w:ilvl="0" w:tplc="719877DE">
      <w:start w:val="8"/>
      <w:numFmt w:val="decimal"/>
      <w:lvlText w:val="%1"/>
      <w:lvlJc w:val="left"/>
      <w:pPr>
        <w:ind w:left="251" w:hanging="521"/>
      </w:pPr>
      <w:rPr>
        <w:rFonts w:hint="default"/>
        <w:lang w:val="ru-RU" w:eastAsia="en-US" w:bidi="ar-SA"/>
      </w:rPr>
    </w:lvl>
    <w:lvl w:ilvl="1" w:tplc="FFAE62B6">
      <w:numFmt w:val="none"/>
      <w:lvlText w:val=""/>
      <w:lvlJc w:val="left"/>
      <w:pPr>
        <w:tabs>
          <w:tab w:val="num" w:pos="360"/>
        </w:tabs>
      </w:pPr>
    </w:lvl>
    <w:lvl w:ilvl="2" w:tplc="61740BD6">
      <w:numFmt w:val="bullet"/>
      <w:lvlText w:val="•"/>
      <w:lvlJc w:val="left"/>
      <w:pPr>
        <w:ind w:left="2381" w:hanging="521"/>
      </w:pPr>
      <w:rPr>
        <w:rFonts w:hint="default"/>
        <w:lang w:val="ru-RU" w:eastAsia="en-US" w:bidi="ar-SA"/>
      </w:rPr>
    </w:lvl>
    <w:lvl w:ilvl="3" w:tplc="84321004">
      <w:numFmt w:val="bullet"/>
      <w:lvlText w:val="•"/>
      <w:lvlJc w:val="left"/>
      <w:pPr>
        <w:ind w:left="3441" w:hanging="521"/>
      </w:pPr>
      <w:rPr>
        <w:rFonts w:hint="default"/>
        <w:lang w:val="ru-RU" w:eastAsia="en-US" w:bidi="ar-SA"/>
      </w:rPr>
    </w:lvl>
    <w:lvl w:ilvl="4" w:tplc="C8CCEA5A">
      <w:numFmt w:val="bullet"/>
      <w:lvlText w:val="•"/>
      <w:lvlJc w:val="left"/>
      <w:pPr>
        <w:ind w:left="4502" w:hanging="521"/>
      </w:pPr>
      <w:rPr>
        <w:rFonts w:hint="default"/>
        <w:lang w:val="ru-RU" w:eastAsia="en-US" w:bidi="ar-SA"/>
      </w:rPr>
    </w:lvl>
    <w:lvl w:ilvl="5" w:tplc="2E76C466">
      <w:numFmt w:val="bullet"/>
      <w:lvlText w:val="•"/>
      <w:lvlJc w:val="left"/>
      <w:pPr>
        <w:ind w:left="5563" w:hanging="521"/>
      </w:pPr>
      <w:rPr>
        <w:rFonts w:hint="default"/>
        <w:lang w:val="ru-RU" w:eastAsia="en-US" w:bidi="ar-SA"/>
      </w:rPr>
    </w:lvl>
    <w:lvl w:ilvl="6" w:tplc="39DE8660">
      <w:numFmt w:val="bullet"/>
      <w:lvlText w:val="•"/>
      <w:lvlJc w:val="left"/>
      <w:pPr>
        <w:ind w:left="6623" w:hanging="521"/>
      </w:pPr>
      <w:rPr>
        <w:rFonts w:hint="default"/>
        <w:lang w:val="ru-RU" w:eastAsia="en-US" w:bidi="ar-SA"/>
      </w:rPr>
    </w:lvl>
    <w:lvl w:ilvl="7" w:tplc="B65A4580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  <w:lvl w:ilvl="8" w:tplc="C7F0B8EC">
      <w:numFmt w:val="bullet"/>
      <w:lvlText w:val="•"/>
      <w:lvlJc w:val="left"/>
      <w:pPr>
        <w:ind w:left="8745" w:hanging="521"/>
      </w:pPr>
      <w:rPr>
        <w:rFonts w:hint="default"/>
        <w:lang w:val="ru-RU" w:eastAsia="en-US" w:bidi="ar-SA"/>
      </w:rPr>
    </w:lvl>
  </w:abstractNum>
  <w:abstractNum w:abstractNumId="14" w15:restartNumberingAfterBreak="0">
    <w:nsid w:val="33690EE6"/>
    <w:multiLevelType w:val="hybridMultilevel"/>
    <w:tmpl w:val="2C66C170"/>
    <w:lvl w:ilvl="0" w:tplc="86AC1656">
      <w:start w:val="6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4EBCDA1A">
      <w:numFmt w:val="none"/>
      <w:lvlText w:val=""/>
      <w:lvlJc w:val="left"/>
      <w:pPr>
        <w:tabs>
          <w:tab w:val="num" w:pos="360"/>
        </w:tabs>
      </w:pPr>
    </w:lvl>
    <w:lvl w:ilvl="2" w:tplc="A784141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C77A11FC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55029F50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4A0C30FC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905CB874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D58CDDF8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F97CCDF4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15" w15:restartNumberingAfterBreak="0">
    <w:nsid w:val="34DF0831"/>
    <w:multiLevelType w:val="hybridMultilevel"/>
    <w:tmpl w:val="ADC4E9A2"/>
    <w:lvl w:ilvl="0" w:tplc="FFFFFFFF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4F2077"/>
    <w:multiLevelType w:val="hybridMultilevel"/>
    <w:tmpl w:val="5148A2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6741AD"/>
    <w:multiLevelType w:val="hybridMultilevel"/>
    <w:tmpl w:val="932EB2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7955FD"/>
    <w:multiLevelType w:val="hybridMultilevel"/>
    <w:tmpl w:val="219C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063A6"/>
    <w:multiLevelType w:val="hybridMultilevel"/>
    <w:tmpl w:val="3CA4CFE2"/>
    <w:lvl w:ilvl="0" w:tplc="96C23C30">
      <w:start w:val="2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65EEB5AC">
      <w:numFmt w:val="none"/>
      <w:lvlText w:val=""/>
      <w:lvlJc w:val="left"/>
      <w:pPr>
        <w:tabs>
          <w:tab w:val="num" w:pos="360"/>
        </w:tabs>
      </w:pPr>
    </w:lvl>
    <w:lvl w:ilvl="2" w:tplc="278206E2">
      <w:numFmt w:val="none"/>
      <w:lvlText w:val=""/>
      <w:lvlJc w:val="left"/>
      <w:pPr>
        <w:tabs>
          <w:tab w:val="num" w:pos="360"/>
        </w:tabs>
      </w:pPr>
    </w:lvl>
    <w:lvl w:ilvl="3" w:tplc="7114770E">
      <w:numFmt w:val="bullet"/>
      <w:lvlText w:val="•"/>
      <w:lvlJc w:val="left"/>
      <w:pPr>
        <w:ind w:left="3441" w:hanging="551"/>
      </w:pPr>
      <w:rPr>
        <w:rFonts w:hint="default"/>
        <w:lang w:val="ru-RU" w:eastAsia="en-US" w:bidi="ar-SA"/>
      </w:rPr>
    </w:lvl>
    <w:lvl w:ilvl="4" w:tplc="E6AC1448">
      <w:numFmt w:val="bullet"/>
      <w:lvlText w:val="•"/>
      <w:lvlJc w:val="left"/>
      <w:pPr>
        <w:ind w:left="4502" w:hanging="551"/>
      </w:pPr>
      <w:rPr>
        <w:rFonts w:hint="default"/>
        <w:lang w:val="ru-RU" w:eastAsia="en-US" w:bidi="ar-SA"/>
      </w:rPr>
    </w:lvl>
    <w:lvl w:ilvl="5" w:tplc="78A25970">
      <w:numFmt w:val="bullet"/>
      <w:lvlText w:val="•"/>
      <w:lvlJc w:val="left"/>
      <w:pPr>
        <w:ind w:left="5563" w:hanging="551"/>
      </w:pPr>
      <w:rPr>
        <w:rFonts w:hint="default"/>
        <w:lang w:val="ru-RU" w:eastAsia="en-US" w:bidi="ar-SA"/>
      </w:rPr>
    </w:lvl>
    <w:lvl w:ilvl="6" w:tplc="A078C000">
      <w:numFmt w:val="bullet"/>
      <w:lvlText w:val="•"/>
      <w:lvlJc w:val="left"/>
      <w:pPr>
        <w:ind w:left="6623" w:hanging="551"/>
      </w:pPr>
      <w:rPr>
        <w:rFonts w:hint="default"/>
        <w:lang w:val="ru-RU" w:eastAsia="en-US" w:bidi="ar-SA"/>
      </w:rPr>
    </w:lvl>
    <w:lvl w:ilvl="7" w:tplc="5508723E">
      <w:numFmt w:val="bullet"/>
      <w:lvlText w:val="•"/>
      <w:lvlJc w:val="left"/>
      <w:pPr>
        <w:ind w:left="7684" w:hanging="551"/>
      </w:pPr>
      <w:rPr>
        <w:rFonts w:hint="default"/>
        <w:lang w:val="ru-RU" w:eastAsia="en-US" w:bidi="ar-SA"/>
      </w:rPr>
    </w:lvl>
    <w:lvl w:ilvl="8" w:tplc="1B9EECC8">
      <w:numFmt w:val="bullet"/>
      <w:lvlText w:val="•"/>
      <w:lvlJc w:val="left"/>
      <w:pPr>
        <w:ind w:left="8745" w:hanging="551"/>
      </w:pPr>
      <w:rPr>
        <w:rFonts w:hint="default"/>
        <w:lang w:val="ru-RU" w:eastAsia="en-US" w:bidi="ar-SA"/>
      </w:rPr>
    </w:lvl>
  </w:abstractNum>
  <w:abstractNum w:abstractNumId="20" w15:restartNumberingAfterBreak="0">
    <w:nsid w:val="4D2A19D0"/>
    <w:multiLevelType w:val="hybridMultilevel"/>
    <w:tmpl w:val="77883D9A"/>
    <w:lvl w:ilvl="0" w:tplc="98F8FD24">
      <w:start w:val="10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F626C95A">
      <w:numFmt w:val="none"/>
      <w:lvlText w:val=""/>
      <w:lvlJc w:val="left"/>
      <w:pPr>
        <w:tabs>
          <w:tab w:val="num" w:pos="360"/>
        </w:tabs>
      </w:pPr>
    </w:lvl>
    <w:lvl w:ilvl="2" w:tplc="3B129428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3A02CB1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01EAACC2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B1A19B2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408EFE66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5980FB4E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8D36C3EC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21" w15:restartNumberingAfterBreak="0">
    <w:nsid w:val="4E5C573B"/>
    <w:multiLevelType w:val="hybridMultilevel"/>
    <w:tmpl w:val="C152FA7A"/>
    <w:lvl w:ilvl="0" w:tplc="B9161BA0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2ABAA66A">
      <w:numFmt w:val="none"/>
      <w:lvlText w:val=""/>
      <w:lvlJc w:val="left"/>
      <w:pPr>
        <w:tabs>
          <w:tab w:val="num" w:pos="360"/>
        </w:tabs>
      </w:pPr>
    </w:lvl>
    <w:lvl w:ilvl="2" w:tplc="E33AE4A0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598604A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F7E25B2C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4148F1E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E8A0F3F8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FF180900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A4722838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22" w15:restartNumberingAfterBreak="0">
    <w:nsid w:val="55170BD9"/>
    <w:multiLevelType w:val="hybridMultilevel"/>
    <w:tmpl w:val="7BC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23F8B"/>
    <w:multiLevelType w:val="hybridMultilevel"/>
    <w:tmpl w:val="D4763350"/>
    <w:lvl w:ilvl="0" w:tplc="F238169E">
      <w:start w:val="1"/>
      <w:numFmt w:val="decimal"/>
      <w:lvlText w:val="%1."/>
      <w:lvlJc w:val="left"/>
      <w:pPr>
        <w:ind w:left="129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C543448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0654259C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211A2CF0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7B28174C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FDF68E0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DC50769E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17E61C0A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265C1A36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65221536"/>
    <w:multiLevelType w:val="hybridMultilevel"/>
    <w:tmpl w:val="CE4CCB22"/>
    <w:lvl w:ilvl="0" w:tplc="53F8D812">
      <w:start w:val="3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E3CCB4E0">
      <w:numFmt w:val="none"/>
      <w:lvlText w:val=""/>
      <w:lvlJc w:val="left"/>
      <w:pPr>
        <w:tabs>
          <w:tab w:val="num" w:pos="360"/>
        </w:tabs>
      </w:pPr>
    </w:lvl>
    <w:lvl w:ilvl="2" w:tplc="9B3CC6AE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54AB222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5EA455D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5B27524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578641E8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B488535E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24117C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25" w15:restartNumberingAfterBreak="0">
    <w:nsid w:val="6AD06DD0"/>
    <w:multiLevelType w:val="hybridMultilevel"/>
    <w:tmpl w:val="4066185E"/>
    <w:lvl w:ilvl="0" w:tplc="1F34567A">
      <w:start w:val="9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0A269FB8">
      <w:numFmt w:val="none"/>
      <w:lvlText w:val=""/>
      <w:lvlJc w:val="left"/>
      <w:pPr>
        <w:tabs>
          <w:tab w:val="num" w:pos="360"/>
        </w:tabs>
      </w:pPr>
    </w:lvl>
    <w:lvl w:ilvl="2" w:tplc="FAC601F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680CFA5E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9D72AA4A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73FAB812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0E60FC38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B41E79AC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20B2AFCC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26" w15:restartNumberingAfterBreak="0">
    <w:nsid w:val="706A5851"/>
    <w:multiLevelType w:val="hybridMultilevel"/>
    <w:tmpl w:val="C2D88F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717748"/>
    <w:multiLevelType w:val="hybridMultilevel"/>
    <w:tmpl w:val="CE145B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110717"/>
    <w:multiLevelType w:val="hybridMultilevel"/>
    <w:tmpl w:val="535EC5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083DE1"/>
    <w:multiLevelType w:val="hybridMultilevel"/>
    <w:tmpl w:val="63CAB1D4"/>
    <w:lvl w:ilvl="0" w:tplc="8EB2AB04">
      <w:start w:val="5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5EFECADA">
      <w:numFmt w:val="none"/>
      <w:lvlText w:val=""/>
      <w:lvlJc w:val="left"/>
      <w:pPr>
        <w:tabs>
          <w:tab w:val="num" w:pos="360"/>
        </w:tabs>
      </w:pPr>
    </w:lvl>
    <w:lvl w:ilvl="2" w:tplc="A9EEAC90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4AE8684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E4D67B4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6B2F726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03CE6A8E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343437C4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9AD4C4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30" w15:restartNumberingAfterBreak="0">
    <w:nsid w:val="7DC84438"/>
    <w:multiLevelType w:val="hybridMultilevel"/>
    <w:tmpl w:val="1AFA5F38"/>
    <w:lvl w:ilvl="0" w:tplc="6ACA21EE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0"/>
  </w:num>
  <w:num w:numId="2">
    <w:abstractNumId w:val="21"/>
  </w:num>
  <w:num w:numId="3">
    <w:abstractNumId w:val="20"/>
  </w:num>
  <w:num w:numId="4">
    <w:abstractNumId w:val="25"/>
  </w:num>
  <w:num w:numId="5">
    <w:abstractNumId w:val="13"/>
  </w:num>
  <w:num w:numId="6">
    <w:abstractNumId w:val="8"/>
  </w:num>
  <w:num w:numId="7">
    <w:abstractNumId w:val="7"/>
  </w:num>
  <w:num w:numId="8">
    <w:abstractNumId w:val="14"/>
  </w:num>
  <w:num w:numId="9">
    <w:abstractNumId w:val="29"/>
  </w:num>
  <w:num w:numId="10">
    <w:abstractNumId w:val="24"/>
  </w:num>
  <w:num w:numId="11">
    <w:abstractNumId w:val="19"/>
  </w:num>
  <w:num w:numId="12">
    <w:abstractNumId w:val="11"/>
  </w:num>
  <w:num w:numId="13">
    <w:abstractNumId w:val="23"/>
  </w:num>
  <w:num w:numId="14">
    <w:abstractNumId w:val="15"/>
  </w:num>
  <w:num w:numId="15">
    <w:abstractNumId w:val="3"/>
  </w:num>
  <w:num w:numId="16">
    <w:abstractNumId w:val="9"/>
  </w:num>
  <w:num w:numId="17">
    <w:abstractNumId w:val="12"/>
  </w:num>
  <w:num w:numId="18">
    <w:abstractNumId w:val="1"/>
  </w:num>
  <w:num w:numId="19">
    <w:abstractNumId w:val="0"/>
  </w:num>
  <w:num w:numId="20">
    <w:abstractNumId w:val="2"/>
  </w:num>
  <w:num w:numId="21">
    <w:abstractNumId w:val="30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7"/>
  </w:num>
  <w:num w:numId="25">
    <w:abstractNumId w:val="4"/>
  </w:num>
  <w:num w:numId="26">
    <w:abstractNumId w:val="18"/>
  </w:num>
  <w:num w:numId="27">
    <w:abstractNumId w:val="16"/>
  </w:num>
  <w:num w:numId="28">
    <w:abstractNumId w:val="5"/>
  </w:num>
  <w:num w:numId="29">
    <w:abstractNumId w:val="28"/>
  </w:num>
  <w:num w:numId="30">
    <w:abstractNumId w:val="17"/>
  </w:num>
  <w:num w:numId="31">
    <w:abstractNumId w:val="26"/>
  </w:num>
  <w:num w:numId="32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3F"/>
    <w:rsid w:val="00003B32"/>
    <w:rsid w:val="00003EC5"/>
    <w:rsid w:val="00004CD4"/>
    <w:rsid w:val="00006383"/>
    <w:rsid w:val="00011482"/>
    <w:rsid w:val="00016B54"/>
    <w:rsid w:val="00030060"/>
    <w:rsid w:val="000312AD"/>
    <w:rsid w:val="00036A14"/>
    <w:rsid w:val="00041526"/>
    <w:rsid w:val="00041A84"/>
    <w:rsid w:val="00044D17"/>
    <w:rsid w:val="0005183F"/>
    <w:rsid w:val="00053D49"/>
    <w:rsid w:val="00061DA3"/>
    <w:rsid w:val="00064B1C"/>
    <w:rsid w:val="00074678"/>
    <w:rsid w:val="00087125"/>
    <w:rsid w:val="000B2DE8"/>
    <w:rsid w:val="000B53E7"/>
    <w:rsid w:val="000B679F"/>
    <w:rsid w:val="000C0D2F"/>
    <w:rsid w:val="000D4E61"/>
    <w:rsid w:val="000D7C6E"/>
    <w:rsid w:val="000F4029"/>
    <w:rsid w:val="00100A45"/>
    <w:rsid w:val="00106D9D"/>
    <w:rsid w:val="001077C3"/>
    <w:rsid w:val="00110F4D"/>
    <w:rsid w:val="00124EAD"/>
    <w:rsid w:val="00131358"/>
    <w:rsid w:val="001336A2"/>
    <w:rsid w:val="001474F8"/>
    <w:rsid w:val="00147DD0"/>
    <w:rsid w:val="0015499A"/>
    <w:rsid w:val="001623A7"/>
    <w:rsid w:val="001665D6"/>
    <w:rsid w:val="001715B6"/>
    <w:rsid w:val="00173DAC"/>
    <w:rsid w:val="001760EF"/>
    <w:rsid w:val="00197A78"/>
    <w:rsid w:val="001A56EA"/>
    <w:rsid w:val="001B10AF"/>
    <w:rsid w:val="001D38A4"/>
    <w:rsid w:val="001E0E3E"/>
    <w:rsid w:val="001E157A"/>
    <w:rsid w:val="001E4FDE"/>
    <w:rsid w:val="001F1932"/>
    <w:rsid w:val="001F66F6"/>
    <w:rsid w:val="002073AD"/>
    <w:rsid w:val="00231F0D"/>
    <w:rsid w:val="00242C78"/>
    <w:rsid w:val="002459A9"/>
    <w:rsid w:val="002461D0"/>
    <w:rsid w:val="002564C0"/>
    <w:rsid w:val="002757AA"/>
    <w:rsid w:val="00275EE1"/>
    <w:rsid w:val="002810BA"/>
    <w:rsid w:val="002842A2"/>
    <w:rsid w:val="00286814"/>
    <w:rsid w:val="00291041"/>
    <w:rsid w:val="00294528"/>
    <w:rsid w:val="002A7934"/>
    <w:rsid w:val="002B18D7"/>
    <w:rsid w:val="002B68FB"/>
    <w:rsid w:val="002C0300"/>
    <w:rsid w:val="002C15B8"/>
    <w:rsid w:val="002C621E"/>
    <w:rsid w:val="002D4818"/>
    <w:rsid w:val="002E7BFC"/>
    <w:rsid w:val="003062D7"/>
    <w:rsid w:val="0031696F"/>
    <w:rsid w:val="00320F58"/>
    <w:rsid w:val="00321C0D"/>
    <w:rsid w:val="00334603"/>
    <w:rsid w:val="0033685F"/>
    <w:rsid w:val="00350B28"/>
    <w:rsid w:val="00361794"/>
    <w:rsid w:val="0036207B"/>
    <w:rsid w:val="003661A9"/>
    <w:rsid w:val="00376D04"/>
    <w:rsid w:val="00386B8C"/>
    <w:rsid w:val="003A0983"/>
    <w:rsid w:val="003A4D75"/>
    <w:rsid w:val="003B1C0E"/>
    <w:rsid w:val="003B56D7"/>
    <w:rsid w:val="003B6251"/>
    <w:rsid w:val="003C1359"/>
    <w:rsid w:val="003C3C13"/>
    <w:rsid w:val="003C5148"/>
    <w:rsid w:val="003D2EBB"/>
    <w:rsid w:val="003F2029"/>
    <w:rsid w:val="004141A2"/>
    <w:rsid w:val="0041758D"/>
    <w:rsid w:val="0043142C"/>
    <w:rsid w:val="004347A3"/>
    <w:rsid w:val="00435365"/>
    <w:rsid w:val="00470AD0"/>
    <w:rsid w:val="004738D8"/>
    <w:rsid w:val="00477815"/>
    <w:rsid w:val="0048127A"/>
    <w:rsid w:val="00481302"/>
    <w:rsid w:val="004A526B"/>
    <w:rsid w:val="004B26D7"/>
    <w:rsid w:val="004D7865"/>
    <w:rsid w:val="004E5491"/>
    <w:rsid w:val="004F7FA3"/>
    <w:rsid w:val="005109CE"/>
    <w:rsid w:val="0051380E"/>
    <w:rsid w:val="005154A2"/>
    <w:rsid w:val="005215DC"/>
    <w:rsid w:val="00522EB7"/>
    <w:rsid w:val="00523506"/>
    <w:rsid w:val="005253DA"/>
    <w:rsid w:val="00530037"/>
    <w:rsid w:val="0053185D"/>
    <w:rsid w:val="005351F6"/>
    <w:rsid w:val="00537CD9"/>
    <w:rsid w:val="00537FD6"/>
    <w:rsid w:val="0054068E"/>
    <w:rsid w:val="00553302"/>
    <w:rsid w:val="00555090"/>
    <w:rsid w:val="00562933"/>
    <w:rsid w:val="00574E7E"/>
    <w:rsid w:val="005822ED"/>
    <w:rsid w:val="00583FE3"/>
    <w:rsid w:val="005934E0"/>
    <w:rsid w:val="005A0986"/>
    <w:rsid w:val="005A535B"/>
    <w:rsid w:val="005B265D"/>
    <w:rsid w:val="005C3B19"/>
    <w:rsid w:val="005E17AF"/>
    <w:rsid w:val="005E62E7"/>
    <w:rsid w:val="005F59AC"/>
    <w:rsid w:val="005F5D3E"/>
    <w:rsid w:val="0060231F"/>
    <w:rsid w:val="00602C34"/>
    <w:rsid w:val="0060561C"/>
    <w:rsid w:val="00615C17"/>
    <w:rsid w:val="00632FF5"/>
    <w:rsid w:val="0064049A"/>
    <w:rsid w:val="0064053F"/>
    <w:rsid w:val="006409C0"/>
    <w:rsid w:val="00643F88"/>
    <w:rsid w:val="00645FFD"/>
    <w:rsid w:val="00657460"/>
    <w:rsid w:val="00657715"/>
    <w:rsid w:val="00666525"/>
    <w:rsid w:val="0067049D"/>
    <w:rsid w:val="00680401"/>
    <w:rsid w:val="00685DDE"/>
    <w:rsid w:val="006900BB"/>
    <w:rsid w:val="00693222"/>
    <w:rsid w:val="00693546"/>
    <w:rsid w:val="0069706A"/>
    <w:rsid w:val="00697CB7"/>
    <w:rsid w:val="006A5268"/>
    <w:rsid w:val="006B1450"/>
    <w:rsid w:val="006B718F"/>
    <w:rsid w:val="006C3542"/>
    <w:rsid w:val="006C4B9F"/>
    <w:rsid w:val="006E010A"/>
    <w:rsid w:val="006E6B05"/>
    <w:rsid w:val="006F4748"/>
    <w:rsid w:val="00704ED4"/>
    <w:rsid w:val="00713E2C"/>
    <w:rsid w:val="00717A99"/>
    <w:rsid w:val="007237F9"/>
    <w:rsid w:val="00726D7C"/>
    <w:rsid w:val="007364C3"/>
    <w:rsid w:val="0073789D"/>
    <w:rsid w:val="007471F5"/>
    <w:rsid w:val="00755690"/>
    <w:rsid w:val="00760970"/>
    <w:rsid w:val="00767252"/>
    <w:rsid w:val="00767FCE"/>
    <w:rsid w:val="007714E6"/>
    <w:rsid w:val="00781226"/>
    <w:rsid w:val="00790053"/>
    <w:rsid w:val="00794144"/>
    <w:rsid w:val="007B320F"/>
    <w:rsid w:val="007C3BD7"/>
    <w:rsid w:val="007C766E"/>
    <w:rsid w:val="007C7F21"/>
    <w:rsid w:val="007D2EF7"/>
    <w:rsid w:val="007D7377"/>
    <w:rsid w:val="007D7FA0"/>
    <w:rsid w:val="007F1456"/>
    <w:rsid w:val="007F6C8A"/>
    <w:rsid w:val="00810737"/>
    <w:rsid w:val="00813B33"/>
    <w:rsid w:val="00815F9A"/>
    <w:rsid w:val="00824FB1"/>
    <w:rsid w:val="00830CFA"/>
    <w:rsid w:val="00835437"/>
    <w:rsid w:val="0084007D"/>
    <w:rsid w:val="0084620F"/>
    <w:rsid w:val="008518FE"/>
    <w:rsid w:val="008570A1"/>
    <w:rsid w:val="00871A25"/>
    <w:rsid w:val="008759CA"/>
    <w:rsid w:val="00875AB4"/>
    <w:rsid w:val="00877FCE"/>
    <w:rsid w:val="00881322"/>
    <w:rsid w:val="0088152D"/>
    <w:rsid w:val="00883B28"/>
    <w:rsid w:val="008928EF"/>
    <w:rsid w:val="008954E6"/>
    <w:rsid w:val="008A0109"/>
    <w:rsid w:val="008B14F6"/>
    <w:rsid w:val="008E0576"/>
    <w:rsid w:val="008F348B"/>
    <w:rsid w:val="009100CC"/>
    <w:rsid w:val="00925202"/>
    <w:rsid w:val="00944837"/>
    <w:rsid w:val="00945F7A"/>
    <w:rsid w:val="00947F4A"/>
    <w:rsid w:val="009545DD"/>
    <w:rsid w:val="00963B63"/>
    <w:rsid w:val="00966D5F"/>
    <w:rsid w:val="00970F8E"/>
    <w:rsid w:val="0097525B"/>
    <w:rsid w:val="00977270"/>
    <w:rsid w:val="00982E7F"/>
    <w:rsid w:val="0099629F"/>
    <w:rsid w:val="009D1440"/>
    <w:rsid w:val="009D1EDC"/>
    <w:rsid w:val="009D3220"/>
    <w:rsid w:val="009F310C"/>
    <w:rsid w:val="009F4309"/>
    <w:rsid w:val="00A00B98"/>
    <w:rsid w:val="00A05754"/>
    <w:rsid w:val="00A16214"/>
    <w:rsid w:val="00A27762"/>
    <w:rsid w:val="00A360DD"/>
    <w:rsid w:val="00A47507"/>
    <w:rsid w:val="00A50E4A"/>
    <w:rsid w:val="00A51C1C"/>
    <w:rsid w:val="00A525FC"/>
    <w:rsid w:val="00A542D2"/>
    <w:rsid w:val="00A76837"/>
    <w:rsid w:val="00A90078"/>
    <w:rsid w:val="00AA3FBD"/>
    <w:rsid w:val="00AA5368"/>
    <w:rsid w:val="00AC436F"/>
    <w:rsid w:val="00AD0889"/>
    <w:rsid w:val="00AF44DD"/>
    <w:rsid w:val="00AF73AA"/>
    <w:rsid w:val="00B00758"/>
    <w:rsid w:val="00B05CE4"/>
    <w:rsid w:val="00B07747"/>
    <w:rsid w:val="00B26B80"/>
    <w:rsid w:val="00B30146"/>
    <w:rsid w:val="00B33B22"/>
    <w:rsid w:val="00B34413"/>
    <w:rsid w:val="00B34BBA"/>
    <w:rsid w:val="00B60817"/>
    <w:rsid w:val="00B6367D"/>
    <w:rsid w:val="00B65A02"/>
    <w:rsid w:val="00B7137A"/>
    <w:rsid w:val="00B86E99"/>
    <w:rsid w:val="00BB03BC"/>
    <w:rsid w:val="00BB09E2"/>
    <w:rsid w:val="00BB3D40"/>
    <w:rsid w:val="00BD7BEF"/>
    <w:rsid w:val="00BE35C5"/>
    <w:rsid w:val="00BF1B37"/>
    <w:rsid w:val="00BF6649"/>
    <w:rsid w:val="00C01647"/>
    <w:rsid w:val="00C12733"/>
    <w:rsid w:val="00C17A6B"/>
    <w:rsid w:val="00C26B3C"/>
    <w:rsid w:val="00C32AE2"/>
    <w:rsid w:val="00C40B75"/>
    <w:rsid w:val="00C4505D"/>
    <w:rsid w:val="00C47EFF"/>
    <w:rsid w:val="00C557DC"/>
    <w:rsid w:val="00C77233"/>
    <w:rsid w:val="00C850D3"/>
    <w:rsid w:val="00CA09B9"/>
    <w:rsid w:val="00CA4258"/>
    <w:rsid w:val="00CA6E92"/>
    <w:rsid w:val="00CA6ECC"/>
    <w:rsid w:val="00CB2E24"/>
    <w:rsid w:val="00CC11D0"/>
    <w:rsid w:val="00CC131C"/>
    <w:rsid w:val="00CD55ED"/>
    <w:rsid w:val="00CF0223"/>
    <w:rsid w:val="00CF1A6C"/>
    <w:rsid w:val="00D15C10"/>
    <w:rsid w:val="00D24A39"/>
    <w:rsid w:val="00D30921"/>
    <w:rsid w:val="00D34DCD"/>
    <w:rsid w:val="00D636BE"/>
    <w:rsid w:val="00D72DE5"/>
    <w:rsid w:val="00DA03BB"/>
    <w:rsid w:val="00DA1C70"/>
    <w:rsid w:val="00DA6CC1"/>
    <w:rsid w:val="00DA7370"/>
    <w:rsid w:val="00DB2F76"/>
    <w:rsid w:val="00DB6623"/>
    <w:rsid w:val="00DC2901"/>
    <w:rsid w:val="00DD61E3"/>
    <w:rsid w:val="00DE0FCB"/>
    <w:rsid w:val="00DF01D3"/>
    <w:rsid w:val="00DF1E67"/>
    <w:rsid w:val="00E01438"/>
    <w:rsid w:val="00E02F36"/>
    <w:rsid w:val="00E06B96"/>
    <w:rsid w:val="00E20AAE"/>
    <w:rsid w:val="00E331EB"/>
    <w:rsid w:val="00E369D0"/>
    <w:rsid w:val="00E417F0"/>
    <w:rsid w:val="00E43A9F"/>
    <w:rsid w:val="00E52779"/>
    <w:rsid w:val="00E80904"/>
    <w:rsid w:val="00EA42A7"/>
    <w:rsid w:val="00EA6B2B"/>
    <w:rsid w:val="00EC0515"/>
    <w:rsid w:val="00EE0DC4"/>
    <w:rsid w:val="00EE3DF7"/>
    <w:rsid w:val="00F03129"/>
    <w:rsid w:val="00F25826"/>
    <w:rsid w:val="00F34B9F"/>
    <w:rsid w:val="00F37EAE"/>
    <w:rsid w:val="00F41C1E"/>
    <w:rsid w:val="00F43987"/>
    <w:rsid w:val="00F443F2"/>
    <w:rsid w:val="00F64846"/>
    <w:rsid w:val="00F673C5"/>
    <w:rsid w:val="00F70292"/>
    <w:rsid w:val="00F90E49"/>
    <w:rsid w:val="00F932DD"/>
    <w:rsid w:val="00F95FE5"/>
    <w:rsid w:val="00F9609C"/>
    <w:rsid w:val="00FB1D00"/>
    <w:rsid w:val="00FC162E"/>
    <w:rsid w:val="00FC22B9"/>
    <w:rsid w:val="00FC567D"/>
    <w:rsid w:val="00FD256F"/>
    <w:rsid w:val="00FD3D53"/>
    <w:rsid w:val="00FD7FC0"/>
    <w:rsid w:val="00FE5BE3"/>
    <w:rsid w:val="00FE6E2A"/>
    <w:rsid w:val="00FF2F2B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9F6300-A581-4C7F-A63D-F309EB9D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0518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0"/>
    <w:link w:val="10"/>
    <w:uiPriority w:val="99"/>
    <w:qFormat/>
    <w:rsid w:val="007C3BD7"/>
    <w:pPr>
      <w:keepNext/>
      <w:widowControl/>
      <w:autoSpaceDE/>
      <w:autoSpaceDN/>
      <w:outlineLvl w:val="0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18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05183F"/>
  </w:style>
  <w:style w:type="paragraph" w:customStyle="1" w:styleId="11">
    <w:name w:val="Заголовок 11"/>
    <w:basedOn w:val="a0"/>
    <w:uiPriority w:val="1"/>
    <w:qFormat/>
    <w:rsid w:val="0005183F"/>
    <w:pPr>
      <w:jc w:val="right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0"/>
    <w:uiPriority w:val="1"/>
    <w:qFormat/>
    <w:rsid w:val="0005183F"/>
    <w:pPr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0"/>
    <w:uiPriority w:val="1"/>
    <w:qFormat/>
    <w:rsid w:val="0005183F"/>
    <w:pPr>
      <w:ind w:left="251"/>
      <w:outlineLvl w:val="3"/>
    </w:pPr>
    <w:rPr>
      <w:b/>
      <w:bCs/>
    </w:rPr>
  </w:style>
  <w:style w:type="paragraph" w:styleId="a6">
    <w:name w:val="Title"/>
    <w:basedOn w:val="a0"/>
    <w:uiPriority w:val="1"/>
    <w:qFormat/>
    <w:rsid w:val="0005183F"/>
    <w:pPr>
      <w:ind w:left="760"/>
      <w:jc w:val="both"/>
    </w:pPr>
    <w:rPr>
      <w:sz w:val="28"/>
      <w:szCs w:val="28"/>
    </w:rPr>
  </w:style>
  <w:style w:type="paragraph" w:styleId="a7">
    <w:name w:val="List Paragraph"/>
    <w:basedOn w:val="a0"/>
    <w:uiPriority w:val="34"/>
    <w:qFormat/>
    <w:rsid w:val="0005183F"/>
    <w:pPr>
      <w:ind w:left="251" w:firstLine="427"/>
      <w:jc w:val="both"/>
    </w:pPr>
  </w:style>
  <w:style w:type="paragraph" w:customStyle="1" w:styleId="TableParagraph">
    <w:name w:val="Table Paragraph"/>
    <w:basedOn w:val="a0"/>
    <w:uiPriority w:val="1"/>
    <w:qFormat/>
    <w:rsid w:val="0005183F"/>
  </w:style>
  <w:style w:type="character" w:styleId="a8">
    <w:name w:val="Hyperlink"/>
    <w:basedOn w:val="a1"/>
    <w:uiPriority w:val="99"/>
    <w:unhideWhenUsed/>
    <w:rsid w:val="004141A2"/>
    <w:rPr>
      <w:color w:val="0000FF" w:themeColor="hyperlink"/>
      <w:u w:val="single"/>
    </w:rPr>
  </w:style>
  <w:style w:type="character" w:customStyle="1" w:styleId="rts-text">
    <w:name w:val="rts-text"/>
    <w:basedOn w:val="a1"/>
    <w:rsid w:val="009D3220"/>
  </w:style>
  <w:style w:type="paragraph" w:styleId="a9">
    <w:name w:val="Balloon Text"/>
    <w:basedOn w:val="a0"/>
    <w:link w:val="aa"/>
    <w:uiPriority w:val="99"/>
    <w:semiHidden/>
    <w:unhideWhenUsed/>
    <w:rsid w:val="005934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934E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1"/>
    <w:link w:val="1"/>
    <w:uiPriority w:val="99"/>
    <w:rsid w:val="007C3BD7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ConsNonformat">
    <w:name w:val="ConsNonformat"/>
    <w:uiPriority w:val="99"/>
    <w:rsid w:val="007C3BD7"/>
    <w:pPr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b">
    <w:name w:val="footnote text"/>
    <w:basedOn w:val="a0"/>
    <w:link w:val="ac"/>
    <w:uiPriority w:val="99"/>
    <w:semiHidden/>
    <w:rsid w:val="007C3BD7"/>
    <w:pPr>
      <w:widowControl/>
      <w:autoSpaceDE/>
      <w:autoSpaceDN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7C3BD7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ConsPlusNormal">
    <w:name w:val="ConsPlusNormal"/>
    <w:link w:val="ConsPlusNormal1"/>
    <w:qFormat/>
    <w:rsid w:val="00781226"/>
    <w:pPr>
      <w:autoSpaceDE/>
      <w:autoSpaceDN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1">
    <w:name w:val="ConsPlusNormal Знак1"/>
    <w:link w:val="ConsPlusNormal"/>
    <w:locked/>
    <w:rsid w:val="00781226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d">
    <w:name w:val="Текст_бюл Знак"/>
    <w:link w:val="a"/>
    <w:locked/>
    <w:rsid w:val="00CC131C"/>
    <w:rPr>
      <w:rFonts w:eastAsia="MS Mincho"/>
      <w:bCs/>
      <w:sz w:val="26"/>
      <w:szCs w:val="24"/>
    </w:rPr>
  </w:style>
  <w:style w:type="paragraph" w:customStyle="1" w:styleId="a">
    <w:name w:val="Текст_бюл"/>
    <w:basedOn w:val="ae"/>
    <w:link w:val="ad"/>
    <w:rsid w:val="00CC131C"/>
    <w:pPr>
      <w:widowControl/>
      <w:numPr>
        <w:numId w:val="14"/>
      </w:numPr>
      <w:tabs>
        <w:tab w:val="num" w:pos="360"/>
        <w:tab w:val="left" w:pos="851"/>
      </w:tabs>
      <w:autoSpaceDE/>
      <w:autoSpaceDN/>
      <w:ind w:left="851" w:hanging="284"/>
      <w:jc w:val="both"/>
    </w:pPr>
    <w:rPr>
      <w:rFonts w:asciiTheme="minorHAnsi" w:eastAsia="MS Mincho" w:hAnsiTheme="minorHAnsi" w:cstheme="minorBidi"/>
      <w:bCs/>
      <w:sz w:val="26"/>
      <w:szCs w:val="24"/>
      <w:lang w:val="en-US"/>
    </w:rPr>
  </w:style>
  <w:style w:type="paragraph" w:styleId="ae">
    <w:name w:val="Plain Text"/>
    <w:basedOn w:val="a0"/>
    <w:link w:val="af"/>
    <w:uiPriority w:val="99"/>
    <w:semiHidden/>
    <w:unhideWhenUsed/>
    <w:rsid w:val="00CC131C"/>
    <w:rPr>
      <w:rFonts w:ascii="Consolas" w:hAnsi="Consolas"/>
      <w:sz w:val="21"/>
      <w:szCs w:val="21"/>
    </w:rPr>
  </w:style>
  <w:style w:type="character" w:customStyle="1" w:styleId="af">
    <w:name w:val="Текст Знак"/>
    <w:basedOn w:val="a1"/>
    <w:link w:val="ae"/>
    <w:uiPriority w:val="99"/>
    <w:semiHidden/>
    <w:rsid w:val="00CC131C"/>
    <w:rPr>
      <w:rFonts w:ascii="Consolas" w:eastAsia="Times New Roman" w:hAnsi="Consolas" w:cs="Times New Roman"/>
      <w:sz w:val="21"/>
      <w:szCs w:val="21"/>
      <w:lang w:val="ru-RU"/>
    </w:rPr>
  </w:style>
  <w:style w:type="paragraph" w:styleId="af0">
    <w:name w:val="header"/>
    <w:basedOn w:val="a0"/>
    <w:link w:val="af1"/>
    <w:rsid w:val="008954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1">
    <w:name w:val="Верхний колонтитул Знак"/>
    <w:basedOn w:val="a1"/>
    <w:link w:val="af0"/>
    <w:rsid w:val="008954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ody Text Indent"/>
    <w:basedOn w:val="a0"/>
    <w:link w:val="af3"/>
    <w:rsid w:val="008954E6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1"/>
    <w:link w:val="af2"/>
    <w:rsid w:val="008954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4">
    <w:name w:val="Обычный.Название подразделения"/>
    <w:rsid w:val="008954E6"/>
    <w:pPr>
      <w:widowControl/>
      <w:autoSpaceDE/>
      <w:autoSpaceDN/>
    </w:pPr>
    <w:rPr>
      <w:rFonts w:ascii="SchoolBook" w:eastAsia="Times New Roman" w:hAnsi="SchoolBook" w:cs="Times New Roman"/>
      <w:sz w:val="28"/>
      <w:szCs w:val="20"/>
      <w:lang w:val="ru-RU" w:eastAsia="ru-RU"/>
    </w:rPr>
  </w:style>
  <w:style w:type="table" w:styleId="af5">
    <w:name w:val="Table Grid"/>
    <w:basedOn w:val="a2"/>
    <w:rsid w:val="008954E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-indent">
    <w:name w:val="no-indent"/>
    <w:basedOn w:val="a0"/>
    <w:rsid w:val="00DA73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0"/>
    <w:uiPriority w:val="99"/>
    <w:unhideWhenUsed/>
    <w:rsid w:val="00124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1336A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1336A2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2">
    <w:name w:val="Body Text Indent 2"/>
    <w:basedOn w:val="a0"/>
    <w:link w:val="20"/>
    <w:uiPriority w:val="99"/>
    <w:unhideWhenUsed/>
    <w:rsid w:val="001336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1336A2"/>
    <w:rPr>
      <w:rFonts w:ascii="Times New Roman" w:eastAsia="Times New Roman" w:hAnsi="Times New Roman" w:cs="Times New Roman"/>
      <w:lang w:val="ru-RU"/>
    </w:rPr>
  </w:style>
  <w:style w:type="paragraph" w:customStyle="1" w:styleId="310">
    <w:name w:val="Основной текст 31"/>
    <w:basedOn w:val="af2"/>
    <w:rsid w:val="001336A2"/>
    <w:pPr>
      <w:spacing w:after="0"/>
      <w:ind w:left="0" w:firstLine="709"/>
      <w:jc w:val="both"/>
    </w:pPr>
    <w:rPr>
      <w:sz w:val="28"/>
      <w:szCs w:val="20"/>
      <w:lang w:eastAsia="ar-SA"/>
    </w:rPr>
  </w:style>
  <w:style w:type="paragraph" w:styleId="af7">
    <w:name w:val="footer"/>
    <w:basedOn w:val="a0"/>
    <w:link w:val="af8"/>
    <w:uiPriority w:val="99"/>
    <w:unhideWhenUsed/>
    <w:rsid w:val="001077C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1077C3"/>
    <w:rPr>
      <w:rFonts w:ascii="Times New Roman" w:eastAsia="Times New Roman" w:hAnsi="Times New Roman" w:cs="Times New Roman"/>
      <w:lang w:val="ru-RU"/>
    </w:rPr>
  </w:style>
  <w:style w:type="character" w:customStyle="1" w:styleId="a5">
    <w:name w:val="Основной текст Знак"/>
    <w:basedOn w:val="a1"/>
    <w:link w:val="a4"/>
    <w:uiPriority w:val="1"/>
    <w:rsid w:val="001077C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ts-tender.ru/" TargetMode="External"/><Relationship Id="rId18" Type="http://schemas.openxmlformats.org/officeDocument/2006/relationships/hyperlink" Target="http://www.rts-tender.ru/" TargetMode="External"/><Relationship Id="rId26" Type="http://schemas.openxmlformats.org/officeDocument/2006/relationships/hyperlink" Target="https://www.consultant.ru/document/cons_doc_LAW_495301/3446ddfcafad7edd45fa9e4766584f3a09c11d9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95301/11fee8899982f95489314b2c97aeefd67a3ef54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erbrayon.ru" TargetMode="External"/><Relationship Id="rId17" Type="http://schemas.openxmlformats.org/officeDocument/2006/relationships/hyperlink" Target="http://derbrayon.ru" TargetMode="External"/><Relationship Id="rId25" Type="http://schemas.openxmlformats.org/officeDocument/2006/relationships/hyperlink" Target="https://www.consultant.ru/document/cons_doc_LAW_495301/3446ddfcafad7edd45fa9e4766584f3a09c11d98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/" TargetMode="External"/><Relationship Id="rId20" Type="http://schemas.openxmlformats.org/officeDocument/2006/relationships/hyperlink" Target="https://login.consultant.ru/link/?req=doc&amp;base=LAW&amp;n=371752&amp;dst=878&amp;field=134&amp;date=13.12.2023" TargetMode="External"/><Relationship Id="rId29" Type="http://schemas.openxmlformats.org/officeDocument/2006/relationships/hyperlink" Target="https://www.consultant.ru/document/cons_doc_LAW_495301/3446ddfcafad7edd45fa9e4766584f3a09c11d9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/" TargetMode="External"/><Relationship Id="rId24" Type="http://schemas.openxmlformats.org/officeDocument/2006/relationships/hyperlink" Target="https://www.consultant.ru/document/cons_doc_LAW_495301/3446ddfcafad7edd45fa9e4766584f3a09c11d98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95301/3e878d61b0de409120ad70762779b6616b55d7d9/" TargetMode="External"/><Relationship Id="rId23" Type="http://schemas.openxmlformats.org/officeDocument/2006/relationships/hyperlink" Target="https://www.consultant.ru/document/cons_doc_LAW_495301/3446ddfcafad7edd45fa9e4766584f3a09c11d98/" TargetMode="External"/><Relationship Id="rId28" Type="http://schemas.openxmlformats.org/officeDocument/2006/relationships/hyperlink" Target="https://www.consultant.ru/document/cons_doc_LAW_495301/3446ddfcafad7edd45fa9e4766584f3a09c11d98/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://www.rts-tender.ru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emkomdr@bk.ru" TargetMode="External"/><Relationship Id="rId14" Type="http://schemas.openxmlformats.org/officeDocument/2006/relationships/hyperlink" Target="mailto:iSupport@rts-tender.ru" TargetMode="External"/><Relationship Id="rId22" Type="http://schemas.openxmlformats.org/officeDocument/2006/relationships/hyperlink" Target="https://www.consultant.ru/document/cons_doc_LAW_495301/3446ddfcafad7edd45fa9e4766584f3a09c11d98/" TargetMode="External"/><Relationship Id="rId27" Type="http://schemas.openxmlformats.org/officeDocument/2006/relationships/hyperlink" Target="https://www.consultant.ru/document/cons_doc_LAW_495301/3446ddfcafad7edd45fa9e4766584f3a09c11d98/" TargetMode="External"/><Relationship Id="rId30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371752&amp;dst=641&amp;field=134&amp;date=13.12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0743C-BFF5-457D-9CC0-057A2238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17</Pages>
  <Words>7213</Words>
  <Characters>41115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АЗЭ-НФ22-102</vt:lpstr>
    </vt:vector>
  </TitlesOfParts>
  <Company/>
  <LinksUpToDate>false</LinksUpToDate>
  <CharactersWithSpaces>48232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АЗЭ-НФ22-102</dc:title>
  <dc:creator>ООО "СГУП"</dc:creator>
  <cp:lastModifiedBy>Эльгар Ибрагимов</cp:lastModifiedBy>
  <cp:revision>96</cp:revision>
  <cp:lastPrinted>2025-09-26T14:04:00Z</cp:lastPrinted>
  <dcterms:created xsi:type="dcterms:W3CDTF">2023-02-07T08:42:00Z</dcterms:created>
  <dcterms:modified xsi:type="dcterms:W3CDTF">2025-09-26T14:51:00Z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2022-01-28T00:00:00Z</vt:filetime>
  </property>
</Properties>
</file>