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34074BCA" w:rsidR="00481A4C" w:rsidRPr="000B5F4E" w:rsidRDefault="000B4046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Прекращение судом уголовного дела по примечанию к статье 157 УК РФ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13C9D4" w14:textId="53A9E3C7" w:rsidR="000B4046" w:rsidRDefault="004A7249" w:rsidP="000B40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</w:t>
      </w:r>
      <w:r w:rsidR="00477C49">
        <w:rPr>
          <w:rFonts w:ascii="Times New Roman" w:hAnsi="Times New Roman"/>
          <w:sz w:val="28"/>
          <w:szCs w:val="28"/>
        </w:rPr>
        <w:t xml:space="preserve"> </w:t>
      </w:r>
      <w:r w:rsidR="000B4046">
        <w:rPr>
          <w:rFonts w:ascii="Times New Roman" w:hAnsi="Times New Roman"/>
          <w:sz w:val="28"/>
          <w:szCs w:val="28"/>
        </w:rPr>
        <w:t>с участием</w:t>
      </w:r>
      <w:r w:rsidR="00477C49">
        <w:rPr>
          <w:rFonts w:ascii="Times New Roman" w:hAnsi="Times New Roman"/>
          <w:sz w:val="28"/>
          <w:szCs w:val="28"/>
        </w:rPr>
        <w:t xml:space="preserve">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4046">
        <w:rPr>
          <w:rFonts w:ascii="Times New Roman" w:hAnsi="Times New Roman"/>
          <w:sz w:val="28"/>
          <w:szCs w:val="28"/>
        </w:rPr>
        <w:t xml:space="preserve">прекращено </w:t>
      </w:r>
      <w:r w:rsidR="000B4046" w:rsidRPr="000B4046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="000B4046">
        <w:rPr>
          <w:rFonts w:ascii="Times New Roman" w:hAnsi="Times New Roman"/>
          <w:sz w:val="28"/>
          <w:szCs w:val="28"/>
        </w:rPr>
        <w:t>жителя района</w:t>
      </w:r>
      <w:r w:rsidR="000B4046" w:rsidRPr="000B4046">
        <w:rPr>
          <w:rFonts w:ascii="Times New Roman" w:hAnsi="Times New Roman"/>
          <w:sz w:val="28"/>
          <w:szCs w:val="28"/>
        </w:rPr>
        <w:t xml:space="preserve"> по примечанию </w:t>
      </w:r>
      <w:r w:rsidR="000B4046">
        <w:rPr>
          <w:rFonts w:ascii="Times New Roman" w:hAnsi="Times New Roman"/>
          <w:sz w:val="28"/>
          <w:szCs w:val="28"/>
        </w:rPr>
        <w:br/>
      </w:r>
      <w:r w:rsidR="000B4046" w:rsidRPr="000B4046">
        <w:rPr>
          <w:rFonts w:ascii="Times New Roman" w:hAnsi="Times New Roman"/>
          <w:sz w:val="28"/>
          <w:szCs w:val="28"/>
        </w:rPr>
        <w:t>к ст</w:t>
      </w:r>
      <w:r w:rsidR="000B4046">
        <w:rPr>
          <w:rFonts w:ascii="Times New Roman" w:hAnsi="Times New Roman"/>
          <w:sz w:val="28"/>
          <w:szCs w:val="28"/>
        </w:rPr>
        <w:t xml:space="preserve">атье </w:t>
      </w:r>
      <w:r w:rsidR="000B4046" w:rsidRPr="000B4046">
        <w:rPr>
          <w:rFonts w:ascii="Times New Roman" w:hAnsi="Times New Roman"/>
          <w:sz w:val="28"/>
          <w:szCs w:val="28"/>
        </w:rPr>
        <w:t>157 УК РФ</w:t>
      </w:r>
      <w:r w:rsidR="000B4046">
        <w:rPr>
          <w:rFonts w:ascii="Times New Roman" w:hAnsi="Times New Roman"/>
          <w:sz w:val="28"/>
          <w:szCs w:val="28"/>
        </w:rPr>
        <w:t>.</w:t>
      </w:r>
    </w:p>
    <w:p w14:paraId="337AD43E" w14:textId="1F0FAD88" w:rsidR="000153FB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житель Дербентского района</w:t>
      </w:r>
      <w:r w:rsidR="003D42BF">
        <w:rPr>
          <w:rFonts w:ascii="Times New Roman" w:hAnsi="Times New Roman"/>
          <w:sz w:val="28"/>
          <w:szCs w:val="28"/>
        </w:rPr>
        <w:t xml:space="preserve"> </w:t>
      </w:r>
      <w:r w:rsidR="000B4046">
        <w:rPr>
          <w:rFonts w:ascii="Times New Roman" w:hAnsi="Times New Roman"/>
          <w:sz w:val="28"/>
          <w:szCs w:val="28"/>
        </w:rPr>
        <w:t xml:space="preserve">совершил неуплату </w:t>
      </w:r>
      <w:r w:rsidR="000B4046" w:rsidRPr="000B4046">
        <w:rPr>
          <w:rFonts w:ascii="Times New Roman" w:hAnsi="Times New Roman"/>
          <w:sz w:val="28"/>
          <w:szCs w:val="28"/>
        </w:rPr>
        <w:t>без уважительных причин в нарушение решения суда средств на содержание несовершеннолетних детей</w:t>
      </w:r>
      <w:r w:rsidR="000B4046">
        <w:rPr>
          <w:rFonts w:ascii="Times New Roman" w:hAnsi="Times New Roman"/>
          <w:sz w:val="28"/>
          <w:szCs w:val="28"/>
        </w:rPr>
        <w:t>.</w:t>
      </w:r>
      <w:r w:rsidR="007D2535">
        <w:rPr>
          <w:rFonts w:ascii="Times New Roman" w:hAnsi="Times New Roman"/>
          <w:sz w:val="28"/>
          <w:szCs w:val="28"/>
        </w:rPr>
        <w:t xml:space="preserve"> </w:t>
      </w:r>
      <w:r w:rsidR="003D42BF">
        <w:rPr>
          <w:rFonts w:ascii="Times New Roman" w:hAnsi="Times New Roman"/>
          <w:sz w:val="28"/>
          <w:szCs w:val="28"/>
        </w:rPr>
        <w:t xml:space="preserve"> </w:t>
      </w:r>
    </w:p>
    <w:p w14:paraId="7F056563" w14:textId="7B0E2929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5563">
        <w:rPr>
          <w:rFonts w:ascii="Times New Roman" w:hAnsi="Times New Roman"/>
          <w:sz w:val="28"/>
          <w:szCs w:val="28"/>
        </w:rPr>
        <w:t xml:space="preserve">ч. 1 ст. </w:t>
      </w:r>
      <w:r w:rsidR="000B4046">
        <w:rPr>
          <w:rFonts w:ascii="Times New Roman" w:hAnsi="Times New Roman"/>
          <w:sz w:val="28"/>
          <w:szCs w:val="28"/>
        </w:rPr>
        <w:t>157</w:t>
      </w:r>
      <w:r w:rsidR="009E5563">
        <w:rPr>
          <w:rFonts w:ascii="Times New Roman" w:hAnsi="Times New Roman"/>
          <w:sz w:val="28"/>
          <w:szCs w:val="28"/>
        </w:rPr>
        <w:t xml:space="preserve"> УК РФ,</w:t>
      </w:r>
      <w:r w:rsidR="003D42BF">
        <w:rPr>
          <w:rFonts w:ascii="Times New Roman" w:hAnsi="Times New Roman"/>
          <w:sz w:val="28"/>
          <w:szCs w:val="28"/>
        </w:rPr>
        <w:t xml:space="preserve"> в судебном заседании подтвердилась полностью, в том числе и признательными показаниями самого подсудимого</w:t>
      </w:r>
      <w:r w:rsidR="001A0959">
        <w:rPr>
          <w:rFonts w:ascii="Times New Roman" w:hAnsi="Times New Roman"/>
          <w:sz w:val="28"/>
          <w:szCs w:val="28"/>
        </w:rPr>
        <w:t>.</w:t>
      </w:r>
      <w:r w:rsidR="009E5563">
        <w:rPr>
          <w:rFonts w:ascii="Times New Roman" w:hAnsi="Times New Roman"/>
          <w:sz w:val="28"/>
          <w:szCs w:val="28"/>
        </w:rPr>
        <w:t xml:space="preserve"> </w:t>
      </w:r>
    </w:p>
    <w:p w14:paraId="694E023A" w14:textId="1C96CDA2" w:rsidR="000B4046" w:rsidRDefault="000B4046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также установлено, что </w:t>
      </w:r>
      <w:r w:rsidR="00B20334">
        <w:rPr>
          <w:rFonts w:ascii="Times New Roman" w:hAnsi="Times New Roman"/>
          <w:sz w:val="28"/>
          <w:szCs w:val="28"/>
        </w:rPr>
        <w:t>лицо, совершившее преступление,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B203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0B4046">
        <w:rPr>
          <w:rFonts w:ascii="Times New Roman" w:hAnsi="Times New Roman"/>
          <w:sz w:val="28"/>
          <w:szCs w:val="28"/>
        </w:rPr>
        <w:t xml:space="preserve"> полном объеме </w:t>
      </w:r>
      <w:r>
        <w:rPr>
          <w:rFonts w:ascii="Times New Roman" w:hAnsi="Times New Roman"/>
          <w:sz w:val="28"/>
          <w:szCs w:val="28"/>
        </w:rPr>
        <w:t xml:space="preserve">добровольно </w:t>
      </w:r>
      <w:r w:rsidRPr="000B4046">
        <w:rPr>
          <w:rFonts w:ascii="Times New Roman" w:hAnsi="Times New Roman"/>
          <w:sz w:val="28"/>
          <w:szCs w:val="28"/>
        </w:rPr>
        <w:t>погасил</w:t>
      </w:r>
      <w:r w:rsidR="00B20334">
        <w:rPr>
          <w:rFonts w:ascii="Times New Roman" w:hAnsi="Times New Roman"/>
          <w:sz w:val="28"/>
          <w:szCs w:val="28"/>
        </w:rPr>
        <w:t>о</w:t>
      </w:r>
      <w:r w:rsidRPr="000B4046">
        <w:rPr>
          <w:rFonts w:ascii="Times New Roman" w:hAnsi="Times New Roman"/>
          <w:sz w:val="28"/>
          <w:szCs w:val="28"/>
        </w:rPr>
        <w:t xml:space="preserve"> задолженность по исполнительному производству</w:t>
      </w:r>
      <w:r>
        <w:rPr>
          <w:rFonts w:ascii="Times New Roman" w:hAnsi="Times New Roman"/>
          <w:sz w:val="28"/>
          <w:szCs w:val="28"/>
        </w:rPr>
        <w:t xml:space="preserve"> в сумме более 170 тысяч рублей.</w:t>
      </w:r>
    </w:p>
    <w:p w14:paraId="63B6DF9E" w14:textId="605B9438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</w:t>
      </w:r>
      <w:r w:rsidR="007D2535">
        <w:rPr>
          <w:rFonts w:ascii="Times New Roman" w:hAnsi="Times New Roman"/>
          <w:sz w:val="28"/>
          <w:szCs w:val="28"/>
        </w:rPr>
        <w:t>ции государственного обвинителя</w:t>
      </w:r>
      <w:r w:rsidR="000B4046">
        <w:rPr>
          <w:rFonts w:ascii="Times New Roman" w:hAnsi="Times New Roman"/>
          <w:sz w:val="28"/>
          <w:szCs w:val="28"/>
        </w:rPr>
        <w:t xml:space="preserve"> подсудимый освобожден от уголовной ответственности, уголовное дело в отношении него прекращено </w:t>
      </w:r>
      <w:r w:rsidR="00B2033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0B4046">
        <w:rPr>
          <w:rFonts w:ascii="Times New Roman" w:hAnsi="Times New Roman"/>
          <w:sz w:val="28"/>
          <w:szCs w:val="28"/>
        </w:rPr>
        <w:t>на основании пункта 3 к статье 157 УК РФ.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046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1E2B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2033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0D62A492-9C51-4CD3-A70E-D72863CC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25DD-22A7-470E-AB2B-2179FA37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Мамедовна</cp:lastModifiedBy>
  <cp:revision>2</cp:revision>
  <cp:lastPrinted>2024-06-30T10:09:00Z</cp:lastPrinted>
  <dcterms:created xsi:type="dcterms:W3CDTF">2025-01-10T15:15:00Z</dcterms:created>
  <dcterms:modified xsi:type="dcterms:W3CDTF">2025-01-10T15:15:00Z</dcterms:modified>
</cp:coreProperties>
</file>