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FD" w:rsidRDefault="003658FD" w:rsidP="003658FD">
      <w:pPr>
        <w:spacing w:after="0" w:line="257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58FD" w:rsidRPr="005577DB" w:rsidRDefault="003658FD" w:rsidP="003658FD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ИЗВЕЩЕНИЕ </w:t>
      </w:r>
    </w:p>
    <w:p w:rsidR="003658FD" w:rsidRDefault="003658FD" w:rsidP="003658F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77DB">
        <w:rPr>
          <w:rFonts w:ascii="Times New Roman" w:hAnsi="Times New Roman" w:cs="Times New Roman"/>
          <w:b/>
          <w:sz w:val="26"/>
          <w:szCs w:val="26"/>
        </w:rPr>
        <w:t>О воз</w:t>
      </w:r>
      <w:r w:rsidR="000E1CDC">
        <w:rPr>
          <w:rFonts w:ascii="Times New Roman" w:hAnsi="Times New Roman" w:cs="Times New Roman"/>
          <w:b/>
          <w:sz w:val="26"/>
          <w:szCs w:val="26"/>
        </w:rPr>
        <w:t>можности предоставления в собственность за плату земельных участков</w:t>
      </w:r>
      <w:bookmarkStart w:id="0" w:name="_GoBack"/>
      <w:bookmarkEnd w:id="0"/>
      <w:r w:rsidRPr="005577DB">
        <w:rPr>
          <w:rFonts w:ascii="Times New Roman" w:hAnsi="Times New Roman" w:cs="Times New Roman"/>
          <w:b/>
          <w:sz w:val="26"/>
          <w:szCs w:val="26"/>
        </w:rPr>
        <w:t xml:space="preserve"> в соответствии со ст.39.18 Земельного кодекса Российской Федерации</w:t>
      </w:r>
    </w:p>
    <w:p w:rsidR="003658FD" w:rsidRPr="005577DB" w:rsidRDefault="003658FD" w:rsidP="003658F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58FD" w:rsidRDefault="003658FD" w:rsidP="003658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77DB">
        <w:rPr>
          <w:rFonts w:ascii="Times New Roman" w:hAnsi="Times New Roman" w:cs="Times New Roman"/>
          <w:sz w:val="26"/>
          <w:szCs w:val="26"/>
        </w:rPr>
        <w:t xml:space="preserve">   Управление земельных и имущественных отношений администрации МР «Дербентский район» информирует </w:t>
      </w:r>
      <w:r w:rsidRPr="005577DB">
        <w:rPr>
          <w:rFonts w:ascii="Times New Roman" w:hAnsi="Times New Roman" w:cs="Times New Roman"/>
          <w:bCs/>
          <w:sz w:val="26"/>
          <w:szCs w:val="26"/>
        </w:rPr>
        <w:t>о возможности</w:t>
      </w:r>
      <w:r w:rsidRPr="005577DB">
        <w:rPr>
          <w:bCs/>
          <w:sz w:val="26"/>
          <w:szCs w:val="26"/>
        </w:rPr>
        <w:t xml:space="preserve"> </w:t>
      </w: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предоставления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собственность за плату</w:t>
      </w:r>
      <w:r w:rsidRPr="005577D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соответствии со статьей 39.18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пп.10 п.2 ст.39.3</w:t>
      </w: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Земельного кодекса РФ.</w:t>
      </w:r>
    </w:p>
    <w:p w:rsidR="003658FD" w:rsidRPr="004A197E" w:rsidRDefault="003658FD" w:rsidP="003658FD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4A197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Лот №1</w:t>
      </w:r>
    </w:p>
    <w:p w:rsidR="003658FD" w:rsidRPr="004A197E" w:rsidRDefault="003658FD" w:rsidP="003658FD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земельный участок пл.756</w:t>
      </w:r>
      <w:r w:rsidRPr="005577DB">
        <w:rPr>
          <w:sz w:val="26"/>
          <w:szCs w:val="26"/>
        </w:rPr>
        <w:t xml:space="preserve"> </w:t>
      </w:r>
      <w:proofErr w:type="spellStart"/>
      <w:proofErr w:type="gramStart"/>
      <w:r w:rsidRPr="005577DB">
        <w:rPr>
          <w:sz w:val="26"/>
          <w:szCs w:val="26"/>
        </w:rPr>
        <w:t>кв.м</w:t>
      </w:r>
      <w:proofErr w:type="spellEnd"/>
      <w:proofErr w:type="gramEnd"/>
      <w:r w:rsidRPr="005577DB">
        <w:rPr>
          <w:sz w:val="26"/>
          <w:szCs w:val="26"/>
        </w:rPr>
        <w:t xml:space="preserve"> в к</w:t>
      </w:r>
      <w:r>
        <w:rPr>
          <w:sz w:val="26"/>
          <w:szCs w:val="26"/>
        </w:rPr>
        <w:t>адастровом квартале 05:07:000014</w:t>
      </w:r>
      <w:r w:rsidRPr="005577DB">
        <w:rPr>
          <w:sz w:val="26"/>
          <w:szCs w:val="26"/>
        </w:rPr>
        <w:t xml:space="preserve"> расположенного по адресу: Дерб</w:t>
      </w:r>
      <w:r>
        <w:rPr>
          <w:sz w:val="26"/>
          <w:szCs w:val="26"/>
        </w:rPr>
        <w:t xml:space="preserve">ентский район с. </w:t>
      </w:r>
      <w:proofErr w:type="spellStart"/>
      <w:r>
        <w:rPr>
          <w:sz w:val="26"/>
          <w:szCs w:val="26"/>
        </w:rPr>
        <w:t>Деличобан</w:t>
      </w:r>
      <w:proofErr w:type="spellEnd"/>
      <w:r w:rsidRPr="005577DB">
        <w:rPr>
          <w:sz w:val="26"/>
          <w:szCs w:val="26"/>
        </w:rPr>
        <w:t>, категории земель: земли населенных пунктов, с видом разрешенного использования:</w:t>
      </w:r>
      <w:r w:rsidRPr="004A197E">
        <w:t xml:space="preserve"> </w:t>
      </w:r>
      <w:r w:rsidRPr="004A197E">
        <w:rPr>
          <w:sz w:val="26"/>
          <w:szCs w:val="26"/>
        </w:rPr>
        <w:t xml:space="preserve">для </w:t>
      </w:r>
      <w:r>
        <w:rPr>
          <w:sz w:val="26"/>
          <w:szCs w:val="26"/>
        </w:rPr>
        <w:t>индивидуального жилищного строительства.</w:t>
      </w:r>
    </w:p>
    <w:p w:rsidR="003658FD" w:rsidRPr="004A197E" w:rsidRDefault="003658FD" w:rsidP="003658FD">
      <w:pPr>
        <w:pStyle w:val="a5"/>
        <w:ind w:left="0" w:firstLine="284"/>
        <w:jc w:val="center"/>
        <w:rPr>
          <w:b/>
          <w:sz w:val="26"/>
          <w:szCs w:val="26"/>
        </w:rPr>
      </w:pPr>
      <w:r w:rsidRPr="004A197E">
        <w:rPr>
          <w:b/>
          <w:sz w:val="26"/>
          <w:szCs w:val="26"/>
        </w:rPr>
        <w:t>Лот№2</w:t>
      </w:r>
    </w:p>
    <w:p w:rsidR="003658FD" w:rsidRDefault="003658FD" w:rsidP="003658FD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земельный участок пл.756</w:t>
      </w:r>
      <w:r w:rsidRPr="005577DB">
        <w:rPr>
          <w:sz w:val="26"/>
          <w:szCs w:val="26"/>
        </w:rPr>
        <w:t xml:space="preserve"> </w:t>
      </w:r>
      <w:proofErr w:type="spellStart"/>
      <w:proofErr w:type="gramStart"/>
      <w:r w:rsidRPr="005577DB">
        <w:rPr>
          <w:sz w:val="26"/>
          <w:szCs w:val="26"/>
        </w:rPr>
        <w:t>кв.м</w:t>
      </w:r>
      <w:proofErr w:type="spellEnd"/>
      <w:proofErr w:type="gramEnd"/>
      <w:r w:rsidRPr="005577DB">
        <w:rPr>
          <w:sz w:val="26"/>
          <w:szCs w:val="26"/>
        </w:rPr>
        <w:t xml:space="preserve"> в к</w:t>
      </w:r>
      <w:r>
        <w:rPr>
          <w:sz w:val="26"/>
          <w:szCs w:val="26"/>
        </w:rPr>
        <w:t>адастровом квартале 05:07:000014</w:t>
      </w:r>
      <w:r w:rsidRPr="005577DB">
        <w:rPr>
          <w:sz w:val="26"/>
          <w:szCs w:val="26"/>
        </w:rPr>
        <w:t xml:space="preserve"> расположенного по адресу: Дерб</w:t>
      </w:r>
      <w:r>
        <w:rPr>
          <w:sz w:val="26"/>
          <w:szCs w:val="26"/>
        </w:rPr>
        <w:t xml:space="preserve">ентский район с. </w:t>
      </w:r>
      <w:proofErr w:type="spellStart"/>
      <w:r>
        <w:rPr>
          <w:sz w:val="26"/>
          <w:szCs w:val="26"/>
        </w:rPr>
        <w:t>Деличобан</w:t>
      </w:r>
      <w:proofErr w:type="spellEnd"/>
      <w:r w:rsidRPr="005577DB">
        <w:rPr>
          <w:sz w:val="26"/>
          <w:szCs w:val="26"/>
        </w:rPr>
        <w:t>, категории земель: земли населенных пунктов, с видом разрешенного использования:</w:t>
      </w:r>
      <w:r w:rsidRPr="004A197E">
        <w:t xml:space="preserve"> </w:t>
      </w:r>
      <w:r w:rsidRPr="004A197E">
        <w:rPr>
          <w:sz w:val="26"/>
          <w:szCs w:val="26"/>
        </w:rPr>
        <w:t xml:space="preserve">для </w:t>
      </w:r>
      <w:r>
        <w:rPr>
          <w:sz w:val="26"/>
          <w:szCs w:val="26"/>
        </w:rPr>
        <w:t>индивидуального жилищного строительства.</w:t>
      </w:r>
    </w:p>
    <w:p w:rsidR="003658FD" w:rsidRPr="004A197E" w:rsidRDefault="003658FD" w:rsidP="003658FD">
      <w:pPr>
        <w:pStyle w:val="a5"/>
        <w:ind w:left="0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Лот№3</w:t>
      </w:r>
    </w:p>
    <w:p w:rsidR="003658FD" w:rsidRDefault="003658FD" w:rsidP="003658FD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земельный участок пл.756</w:t>
      </w:r>
      <w:r w:rsidRPr="005577DB">
        <w:rPr>
          <w:sz w:val="26"/>
          <w:szCs w:val="26"/>
        </w:rPr>
        <w:t xml:space="preserve"> </w:t>
      </w:r>
      <w:proofErr w:type="spellStart"/>
      <w:proofErr w:type="gramStart"/>
      <w:r w:rsidRPr="005577DB">
        <w:rPr>
          <w:sz w:val="26"/>
          <w:szCs w:val="26"/>
        </w:rPr>
        <w:t>кв.м</w:t>
      </w:r>
      <w:proofErr w:type="spellEnd"/>
      <w:proofErr w:type="gramEnd"/>
      <w:r w:rsidRPr="005577DB">
        <w:rPr>
          <w:sz w:val="26"/>
          <w:szCs w:val="26"/>
        </w:rPr>
        <w:t xml:space="preserve"> в к</w:t>
      </w:r>
      <w:r>
        <w:rPr>
          <w:sz w:val="26"/>
          <w:szCs w:val="26"/>
        </w:rPr>
        <w:t>адастровом квартале 05:07:000014</w:t>
      </w:r>
      <w:r w:rsidRPr="005577DB">
        <w:rPr>
          <w:sz w:val="26"/>
          <w:szCs w:val="26"/>
        </w:rPr>
        <w:t xml:space="preserve"> расположенного по адресу: Дерб</w:t>
      </w:r>
      <w:r>
        <w:rPr>
          <w:sz w:val="26"/>
          <w:szCs w:val="26"/>
        </w:rPr>
        <w:t xml:space="preserve">ентский район с. </w:t>
      </w:r>
      <w:proofErr w:type="spellStart"/>
      <w:r>
        <w:rPr>
          <w:sz w:val="26"/>
          <w:szCs w:val="26"/>
        </w:rPr>
        <w:t>Деличобан</w:t>
      </w:r>
      <w:proofErr w:type="spellEnd"/>
      <w:r w:rsidRPr="005577DB">
        <w:rPr>
          <w:sz w:val="26"/>
          <w:szCs w:val="26"/>
        </w:rPr>
        <w:t>, категории земель: земли населенных пунктов, с видом разрешенного использования:</w:t>
      </w:r>
      <w:r w:rsidRPr="004A197E">
        <w:t xml:space="preserve"> </w:t>
      </w:r>
      <w:r w:rsidRPr="004A197E">
        <w:rPr>
          <w:sz w:val="26"/>
          <w:szCs w:val="26"/>
        </w:rPr>
        <w:t xml:space="preserve">для </w:t>
      </w:r>
      <w:r>
        <w:rPr>
          <w:sz w:val="26"/>
          <w:szCs w:val="26"/>
        </w:rPr>
        <w:t>индивидуального жилищного строительства.</w:t>
      </w:r>
    </w:p>
    <w:p w:rsidR="003658FD" w:rsidRPr="00154626" w:rsidRDefault="003658FD" w:rsidP="003658FD">
      <w:pPr>
        <w:pStyle w:val="a5"/>
        <w:ind w:left="0" w:firstLine="284"/>
        <w:jc w:val="both"/>
        <w:rPr>
          <w:sz w:val="26"/>
          <w:szCs w:val="26"/>
        </w:rPr>
      </w:pPr>
    </w:p>
    <w:p w:rsidR="003658FD" w:rsidRDefault="003658FD" w:rsidP="003658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Граждане, заинтересованные в предоставл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ении им указанных земельных участков в собственность за плату, </w:t>
      </w: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имеют право подать в течении 30 (тридцати) дней со дня опубликования настоящего извещения </w:t>
      </w:r>
      <w:r w:rsidRPr="001546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заявления о намерении участвов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ать в аукционе по продаже таких земельных</w:t>
      </w:r>
      <w:r w:rsidRPr="001546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</w:t>
      </w: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3658FD" w:rsidRPr="005577DB" w:rsidRDefault="003658FD" w:rsidP="003658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Pr="004A19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Ознакомиться со схемами расположения земельных участков можно по адресу: Республика Дагестан г. Дербент ул. Гагарина д. 23 Управление земельных и имущественных отношений администрации муниципального района «Дербентский район» с 9:00 до 18:00, обед с 13:00 до 14:00.                                                              </w:t>
      </w:r>
    </w:p>
    <w:p w:rsidR="003658FD" w:rsidRDefault="003658FD" w:rsidP="003658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Адрес подачи заявлений о намерении участв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овать в аукционе на право заключения договора аренды земельного участка</w:t>
      </w: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368600 Республика Дагестан г. Дербент ул.Гагарина,23 Управление земельных и имущественных отношений администрации муниципального района «Дербентский район».</w:t>
      </w:r>
    </w:p>
    <w:p w:rsidR="003658FD" w:rsidRPr="005577DB" w:rsidRDefault="003658FD" w:rsidP="003658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658FD" w:rsidRDefault="003658FD" w:rsidP="003658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Время приема заявлений: ПН-ПТ с 9:00 до 18:00 обед с 13:00 до 14:00 </w:t>
      </w:r>
      <w:proofErr w:type="spellStart"/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Сб-Вс</w:t>
      </w:r>
      <w:proofErr w:type="spellEnd"/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выходной.  </w:t>
      </w:r>
    </w:p>
    <w:p w:rsidR="003658FD" w:rsidRPr="005577DB" w:rsidRDefault="003658FD" w:rsidP="003658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658FD" w:rsidRDefault="003658FD" w:rsidP="003658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продаже указанных земельных участков</w:t>
      </w: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подаются или направляются в адрес Управления земельных и имущественных отношений администрации муниципального района «Дербентский район», гражданином лично (либо его представителем с надлежаще оформленной доверенностью) или почтовым отправлением на бумажном носителе.</w:t>
      </w:r>
    </w:p>
    <w:p w:rsidR="003658FD" w:rsidRPr="005577DB" w:rsidRDefault="003658FD" w:rsidP="003658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658FD" w:rsidRPr="005577DB" w:rsidRDefault="003658FD" w:rsidP="003658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Дата начала приема заявлений: 26.09</w:t>
      </w: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.2025</w:t>
      </w:r>
    </w:p>
    <w:p w:rsidR="003658FD" w:rsidRPr="005577DB" w:rsidRDefault="003658FD" w:rsidP="003658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7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окончания приема заявлен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ий: 25.10.2025</w:t>
      </w:r>
    </w:p>
    <w:p w:rsidR="003658FD" w:rsidRDefault="003658FD" w:rsidP="003658FD"/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108FD" w:rsidRDefault="003108FD"/>
    <w:sectPr w:rsidR="0031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63ACF"/>
    <w:multiLevelType w:val="hybridMultilevel"/>
    <w:tmpl w:val="B76088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2E"/>
    <w:rsid w:val="000E1CDC"/>
    <w:rsid w:val="00116B7E"/>
    <w:rsid w:val="0013494E"/>
    <w:rsid w:val="00161018"/>
    <w:rsid w:val="0020214B"/>
    <w:rsid w:val="0027469D"/>
    <w:rsid w:val="002B3C49"/>
    <w:rsid w:val="003108FD"/>
    <w:rsid w:val="003658FD"/>
    <w:rsid w:val="0051404D"/>
    <w:rsid w:val="0062112C"/>
    <w:rsid w:val="007167C2"/>
    <w:rsid w:val="007F5622"/>
    <w:rsid w:val="00882C2C"/>
    <w:rsid w:val="0093174E"/>
    <w:rsid w:val="009771BA"/>
    <w:rsid w:val="00A14EE4"/>
    <w:rsid w:val="00A418C5"/>
    <w:rsid w:val="00AD382E"/>
    <w:rsid w:val="00AF2A98"/>
    <w:rsid w:val="00B21DC3"/>
    <w:rsid w:val="00E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22D"/>
  <w15:chartTrackingRefBased/>
  <w15:docId w15:val="{71B5C196-6463-4819-BB32-FBC0D414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18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1088-487F-4428-967A-F3B44D5F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Эльгар Ибрагимов</dc:creator>
  <cp:keywords/>
  <dc:description/>
  <cp:lastModifiedBy>Эльгар Ибрагимов</cp:lastModifiedBy>
  <cp:revision>22</cp:revision>
  <cp:lastPrinted>2025-09-25T12:56:00Z</cp:lastPrinted>
  <dcterms:created xsi:type="dcterms:W3CDTF">2024-12-03T11:19:00Z</dcterms:created>
  <dcterms:modified xsi:type="dcterms:W3CDTF">2025-09-25T13:45:00Z</dcterms:modified>
</cp:coreProperties>
</file>