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8E" w:rsidRPr="00C201B2" w:rsidRDefault="002E648E" w:rsidP="002E648E">
      <w:pPr>
        <w:pStyle w:val="af"/>
        <w:ind w:left="5954"/>
        <w:jc w:val="center"/>
        <w:rPr>
          <w:rFonts w:ascii="PT Astra Serif" w:hAnsi="PT Astra Serif"/>
          <w:sz w:val="24"/>
          <w:szCs w:val="24"/>
        </w:rPr>
      </w:pPr>
      <w:r w:rsidRPr="00C201B2">
        <w:rPr>
          <w:rFonts w:ascii="PT Astra Serif" w:hAnsi="PT Astra Serif"/>
          <w:sz w:val="24"/>
          <w:szCs w:val="24"/>
        </w:rPr>
        <w:t>Принят</w:t>
      </w:r>
    </w:p>
    <w:p w:rsidR="002E648E" w:rsidRPr="00C201B2" w:rsidRDefault="002E648E" w:rsidP="002E648E">
      <w:pPr>
        <w:pStyle w:val="af"/>
        <w:ind w:left="5954"/>
        <w:jc w:val="center"/>
        <w:rPr>
          <w:rFonts w:ascii="PT Astra Serif" w:hAnsi="PT Astra Serif"/>
          <w:sz w:val="24"/>
          <w:szCs w:val="24"/>
        </w:rPr>
      </w:pPr>
      <w:r w:rsidRPr="00C201B2">
        <w:rPr>
          <w:rFonts w:ascii="PT Astra Serif" w:hAnsi="PT Astra Serif"/>
          <w:sz w:val="24"/>
          <w:szCs w:val="24"/>
        </w:rPr>
        <w:t>Решением Собрания депутатов</w:t>
      </w:r>
    </w:p>
    <w:p w:rsidR="002E648E" w:rsidRPr="00C201B2" w:rsidRDefault="002E648E" w:rsidP="002E648E">
      <w:pPr>
        <w:pStyle w:val="af"/>
        <w:ind w:left="5954"/>
        <w:jc w:val="center"/>
        <w:rPr>
          <w:rFonts w:ascii="PT Astra Serif" w:hAnsi="PT Astra Serif"/>
          <w:kern w:val="2"/>
          <w:sz w:val="24"/>
          <w:szCs w:val="24"/>
        </w:rPr>
      </w:pPr>
      <w:r w:rsidRPr="00C201B2">
        <w:rPr>
          <w:rFonts w:ascii="PT Astra Serif" w:hAnsi="PT Astra Serif"/>
          <w:kern w:val="2"/>
          <w:sz w:val="24"/>
          <w:szCs w:val="24"/>
        </w:rPr>
        <w:t>муниципального района «</w:t>
      </w:r>
      <w:r w:rsidR="005B1624">
        <w:rPr>
          <w:rFonts w:ascii="PT Astra Serif" w:hAnsi="PT Astra Serif"/>
          <w:kern w:val="2"/>
          <w:sz w:val="24"/>
          <w:szCs w:val="24"/>
        </w:rPr>
        <w:t xml:space="preserve">Дербентский </w:t>
      </w:r>
      <w:r w:rsidRPr="00C201B2">
        <w:rPr>
          <w:rFonts w:ascii="PT Astra Serif" w:hAnsi="PT Astra Serif"/>
          <w:kern w:val="2"/>
          <w:sz w:val="24"/>
          <w:szCs w:val="24"/>
        </w:rPr>
        <w:t xml:space="preserve"> район»</w:t>
      </w:r>
      <w:r w:rsidR="00742AB2">
        <w:rPr>
          <w:rFonts w:ascii="PT Astra Serif" w:hAnsi="PT Astra Serif"/>
          <w:kern w:val="2"/>
          <w:sz w:val="24"/>
          <w:szCs w:val="24"/>
        </w:rPr>
        <w:t xml:space="preserve"> Республики Дагестан</w:t>
      </w:r>
    </w:p>
    <w:p w:rsidR="002E648E" w:rsidRPr="00C201B2" w:rsidRDefault="002E648E" w:rsidP="002E648E">
      <w:pPr>
        <w:pStyle w:val="af"/>
        <w:jc w:val="right"/>
        <w:rPr>
          <w:rFonts w:ascii="PT Astra Serif" w:hAnsi="PT Astra Serif"/>
          <w:kern w:val="2"/>
          <w:sz w:val="24"/>
          <w:szCs w:val="24"/>
          <w:u w:val="single"/>
        </w:rPr>
      </w:pPr>
      <w:r w:rsidRPr="00C201B2">
        <w:rPr>
          <w:rFonts w:ascii="PT Astra Serif" w:hAnsi="PT Astra Serif"/>
          <w:kern w:val="2"/>
          <w:sz w:val="24"/>
          <w:szCs w:val="24"/>
        </w:rPr>
        <w:t xml:space="preserve">                                                                                   от «__» _________ 2025 г. №___</w:t>
      </w:r>
    </w:p>
    <w:p w:rsidR="002E648E" w:rsidRPr="00C201B2" w:rsidRDefault="002E648E" w:rsidP="002E648E">
      <w:pPr>
        <w:pStyle w:val="af"/>
        <w:ind w:left="5954"/>
        <w:jc w:val="center"/>
        <w:rPr>
          <w:rFonts w:ascii="PT Astra Serif" w:hAnsi="PT Astra Serif"/>
          <w:kern w:val="2"/>
          <w:sz w:val="24"/>
          <w:szCs w:val="24"/>
        </w:rPr>
      </w:pPr>
    </w:p>
    <w:p w:rsidR="002E648E" w:rsidRPr="00C201B2" w:rsidRDefault="002E648E" w:rsidP="002E648E">
      <w:pPr>
        <w:pStyle w:val="af"/>
        <w:ind w:left="5954"/>
        <w:jc w:val="center"/>
        <w:rPr>
          <w:rFonts w:ascii="PT Astra Serif" w:hAnsi="PT Astra Serif"/>
          <w:kern w:val="2"/>
          <w:sz w:val="24"/>
          <w:szCs w:val="24"/>
        </w:rPr>
      </w:pPr>
      <w:r w:rsidRPr="00C201B2">
        <w:rPr>
          <w:rFonts w:ascii="PT Astra Serif" w:hAnsi="PT Astra Serif"/>
          <w:kern w:val="2"/>
          <w:sz w:val="24"/>
          <w:szCs w:val="24"/>
        </w:rPr>
        <w:t>Глава муниципального района ФИО</w:t>
      </w:r>
      <w:r w:rsidR="00B672B3" w:rsidRPr="00C201B2">
        <w:rPr>
          <w:rFonts w:ascii="PT Astra Serif" w:hAnsi="PT Astra Serif"/>
          <w:kern w:val="2"/>
          <w:sz w:val="24"/>
          <w:szCs w:val="24"/>
        </w:rPr>
        <w:t>, подпись</w:t>
      </w:r>
    </w:p>
    <w:p w:rsidR="002E648E" w:rsidRPr="00C201B2" w:rsidRDefault="002E648E" w:rsidP="002E648E">
      <w:pPr>
        <w:pStyle w:val="af"/>
        <w:ind w:left="5954"/>
        <w:jc w:val="center"/>
        <w:rPr>
          <w:rFonts w:ascii="PT Astra Serif" w:hAnsi="PT Astra Serif"/>
          <w:sz w:val="24"/>
          <w:szCs w:val="24"/>
        </w:rPr>
      </w:pPr>
      <w:r w:rsidRPr="00C201B2">
        <w:rPr>
          <w:rFonts w:ascii="PT Astra Serif" w:hAnsi="PT Astra Serif"/>
          <w:kern w:val="2"/>
          <w:sz w:val="24"/>
          <w:szCs w:val="24"/>
        </w:rPr>
        <w:t>_______________________</w:t>
      </w:r>
    </w:p>
    <w:p w:rsidR="002E648E" w:rsidRPr="00C201B2" w:rsidRDefault="002E648E" w:rsidP="002E648E">
      <w:pPr>
        <w:pStyle w:val="af1"/>
        <w:rPr>
          <w:rFonts w:ascii="PT Astra Serif" w:hAnsi="PT Astra Serif"/>
          <w:sz w:val="24"/>
          <w:szCs w:val="24"/>
        </w:rPr>
      </w:pPr>
    </w:p>
    <w:p w:rsidR="002E648E" w:rsidRPr="00C201B2" w:rsidRDefault="002E648E" w:rsidP="002E648E">
      <w:pPr>
        <w:pStyle w:val="af1"/>
        <w:rPr>
          <w:rFonts w:ascii="PT Astra Serif" w:hAnsi="PT Astra Serif"/>
          <w:sz w:val="24"/>
          <w:szCs w:val="24"/>
        </w:rPr>
      </w:pPr>
    </w:p>
    <w:p w:rsidR="002E648E" w:rsidRPr="00C201B2" w:rsidRDefault="002E648E" w:rsidP="002E648E">
      <w:pPr>
        <w:pStyle w:val="af1"/>
        <w:spacing w:before="321"/>
        <w:rPr>
          <w:rFonts w:ascii="PT Astra Serif" w:hAnsi="PT Astra Serif"/>
          <w:sz w:val="24"/>
          <w:szCs w:val="24"/>
        </w:rPr>
      </w:pPr>
    </w:p>
    <w:p w:rsidR="002E648E" w:rsidRPr="00C201B2" w:rsidRDefault="002E648E" w:rsidP="002E648E">
      <w:pPr>
        <w:keepLines/>
        <w:jc w:val="center"/>
        <w:rPr>
          <w:rFonts w:ascii="PT Astra Serif" w:hAnsi="PT Astra Serif"/>
          <w:b/>
          <w:kern w:val="2"/>
          <w:sz w:val="24"/>
          <w:szCs w:val="24"/>
        </w:rPr>
      </w:pPr>
    </w:p>
    <w:p w:rsidR="002E648E" w:rsidRPr="00C201B2" w:rsidRDefault="002E648E" w:rsidP="002E648E">
      <w:pPr>
        <w:keepLines/>
        <w:jc w:val="center"/>
        <w:rPr>
          <w:rFonts w:ascii="PT Astra Serif" w:hAnsi="PT Astra Serif"/>
          <w:b/>
          <w:kern w:val="2"/>
          <w:sz w:val="24"/>
          <w:szCs w:val="24"/>
        </w:rPr>
      </w:pPr>
    </w:p>
    <w:p w:rsidR="002E648E" w:rsidRPr="00C201B2" w:rsidRDefault="002E648E" w:rsidP="002E648E">
      <w:pPr>
        <w:keepLines/>
        <w:spacing w:line="360" w:lineRule="exact"/>
        <w:jc w:val="center"/>
        <w:rPr>
          <w:rFonts w:ascii="PT Astra Serif" w:hAnsi="PT Astra Serif" w:cs="Times New Roman"/>
          <w:b/>
          <w:kern w:val="2"/>
          <w:sz w:val="24"/>
          <w:szCs w:val="24"/>
        </w:rPr>
      </w:pPr>
    </w:p>
    <w:p w:rsidR="002E648E" w:rsidRPr="00D52E07" w:rsidRDefault="002E648E" w:rsidP="002E648E">
      <w:pPr>
        <w:keepLines/>
        <w:spacing w:line="360" w:lineRule="exact"/>
        <w:jc w:val="center"/>
        <w:rPr>
          <w:rFonts w:ascii="PT Astra Serif" w:hAnsi="PT Astra Serif" w:cs="Times New Roman"/>
          <w:b/>
          <w:kern w:val="2"/>
          <w:sz w:val="40"/>
          <w:szCs w:val="40"/>
        </w:rPr>
      </w:pPr>
      <w:r w:rsidRPr="00D52E07">
        <w:rPr>
          <w:rFonts w:ascii="PT Astra Serif" w:hAnsi="PT Astra Serif" w:cs="Times New Roman"/>
          <w:b/>
          <w:kern w:val="2"/>
          <w:sz w:val="40"/>
          <w:szCs w:val="40"/>
        </w:rPr>
        <w:t>У С Т А В</w:t>
      </w:r>
    </w:p>
    <w:p w:rsidR="002E648E" w:rsidRPr="00D52E07" w:rsidRDefault="002E648E" w:rsidP="002E648E">
      <w:pPr>
        <w:keepLines/>
        <w:spacing w:line="360" w:lineRule="exact"/>
        <w:jc w:val="center"/>
        <w:rPr>
          <w:rFonts w:ascii="PT Astra Serif" w:hAnsi="PT Astra Serif" w:cs="Times New Roman"/>
          <w:b/>
          <w:kern w:val="2"/>
          <w:sz w:val="40"/>
          <w:szCs w:val="40"/>
        </w:rPr>
      </w:pPr>
      <w:r w:rsidRPr="00D52E07">
        <w:rPr>
          <w:rFonts w:ascii="PT Astra Serif" w:hAnsi="PT Astra Serif" w:cs="Times New Roman"/>
          <w:b/>
          <w:kern w:val="2"/>
          <w:sz w:val="40"/>
          <w:szCs w:val="40"/>
        </w:rPr>
        <w:t>муниципального района</w:t>
      </w:r>
    </w:p>
    <w:p w:rsidR="002E648E" w:rsidRPr="00D52E07" w:rsidRDefault="002E648E" w:rsidP="002E648E">
      <w:pPr>
        <w:keepLines/>
        <w:spacing w:line="360" w:lineRule="exact"/>
        <w:jc w:val="center"/>
        <w:rPr>
          <w:rFonts w:ascii="PT Astra Serif" w:hAnsi="PT Astra Serif" w:cs="Times New Roman"/>
          <w:b/>
          <w:sz w:val="40"/>
          <w:szCs w:val="40"/>
        </w:rPr>
      </w:pPr>
      <w:r w:rsidRPr="00D52E07">
        <w:rPr>
          <w:rFonts w:ascii="PT Astra Serif" w:hAnsi="PT Astra Serif" w:cs="Times New Roman"/>
          <w:b/>
          <w:sz w:val="40"/>
          <w:szCs w:val="40"/>
        </w:rPr>
        <w:t>«</w:t>
      </w:r>
      <w:r w:rsidR="00365AA5">
        <w:rPr>
          <w:rFonts w:ascii="PT Astra Serif" w:hAnsi="PT Astra Serif" w:cs="Times New Roman"/>
          <w:b/>
          <w:sz w:val="40"/>
          <w:szCs w:val="40"/>
        </w:rPr>
        <w:t xml:space="preserve">Дербентский </w:t>
      </w:r>
      <w:r w:rsidRPr="00D52E07">
        <w:rPr>
          <w:rFonts w:ascii="PT Astra Serif" w:hAnsi="PT Astra Serif" w:cs="Times New Roman"/>
          <w:b/>
          <w:sz w:val="40"/>
          <w:szCs w:val="40"/>
        </w:rPr>
        <w:t xml:space="preserve"> район»</w:t>
      </w:r>
    </w:p>
    <w:p w:rsidR="002E648E" w:rsidRPr="00D52E07" w:rsidRDefault="002E648E" w:rsidP="002E648E">
      <w:pPr>
        <w:keepLines/>
        <w:spacing w:line="360" w:lineRule="exact"/>
        <w:jc w:val="center"/>
        <w:rPr>
          <w:rFonts w:ascii="PT Astra Serif" w:hAnsi="PT Astra Serif" w:cs="Times New Roman"/>
          <w:b/>
          <w:sz w:val="40"/>
          <w:szCs w:val="40"/>
        </w:rPr>
      </w:pPr>
      <w:r w:rsidRPr="00D52E07">
        <w:rPr>
          <w:rFonts w:ascii="PT Astra Serif" w:hAnsi="PT Astra Serif" w:cs="Times New Roman"/>
          <w:b/>
          <w:sz w:val="40"/>
          <w:szCs w:val="40"/>
        </w:rPr>
        <w:t xml:space="preserve">Республики Дагестан </w:t>
      </w:r>
    </w:p>
    <w:p w:rsidR="002E648E" w:rsidRPr="00D52E07" w:rsidRDefault="002E648E" w:rsidP="002E648E">
      <w:pPr>
        <w:spacing w:before="322" w:line="360" w:lineRule="exact"/>
        <w:ind w:left="1" w:right="1"/>
        <w:jc w:val="center"/>
        <w:rPr>
          <w:rFonts w:ascii="PT Astra Serif" w:hAnsi="PT Astra Serif" w:cs="Times New Roman"/>
          <w:b/>
          <w:sz w:val="40"/>
          <w:szCs w:val="40"/>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p>
    <w:p w:rsidR="002E648E" w:rsidRPr="00C201B2" w:rsidRDefault="002E648E" w:rsidP="002E648E">
      <w:pPr>
        <w:spacing w:before="322" w:line="360" w:lineRule="exact"/>
        <w:ind w:left="1" w:right="1"/>
        <w:jc w:val="center"/>
        <w:rPr>
          <w:rFonts w:ascii="PT Astra Serif" w:hAnsi="PT Astra Serif" w:cs="Times New Roman"/>
          <w:b/>
          <w:sz w:val="24"/>
          <w:szCs w:val="24"/>
        </w:rPr>
      </w:pPr>
      <w:r w:rsidRPr="00C201B2">
        <w:rPr>
          <w:rFonts w:ascii="PT Astra Serif" w:hAnsi="PT Astra Serif" w:cs="Times New Roman"/>
          <w:b/>
          <w:sz w:val="24"/>
          <w:szCs w:val="24"/>
        </w:rPr>
        <w:t>2025 г.</w:t>
      </w:r>
    </w:p>
    <w:p w:rsidR="002E648E" w:rsidRPr="00C201B2" w:rsidRDefault="002E648E" w:rsidP="008564D5">
      <w:pPr>
        <w:widowControl w:val="0"/>
        <w:autoSpaceDE w:val="0"/>
        <w:autoSpaceDN w:val="0"/>
        <w:spacing w:after="0" w:line="240" w:lineRule="auto"/>
        <w:contextualSpacing/>
        <w:jc w:val="center"/>
        <w:rPr>
          <w:rFonts w:ascii="PT Astra Serif" w:eastAsia="Times New Roman" w:hAnsi="PT Astra Serif" w:cs="Times New Roman"/>
          <w:b/>
          <w:sz w:val="24"/>
          <w:szCs w:val="24"/>
          <w:lang w:eastAsia="ru-RU"/>
        </w:rPr>
      </w:pPr>
    </w:p>
    <w:p w:rsidR="00D52E07" w:rsidRDefault="00D52E07" w:rsidP="002E648E">
      <w:pPr>
        <w:ind w:firstLine="709"/>
        <w:jc w:val="both"/>
        <w:rPr>
          <w:rFonts w:ascii="PT Astra Serif" w:hAnsi="PT Astra Serif" w:cs="Times New Roman"/>
          <w:sz w:val="24"/>
          <w:szCs w:val="24"/>
        </w:rPr>
      </w:pPr>
    </w:p>
    <w:p w:rsidR="002E648E" w:rsidRPr="00C201B2" w:rsidRDefault="002E648E" w:rsidP="002E648E">
      <w:pPr>
        <w:ind w:firstLine="709"/>
        <w:jc w:val="both"/>
        <w:rPr>
          <w:rFonts w:ascii="PT Astra Serif" w:hAnsi="PT Astra Serif" w:cs="Times New Roman"/>
          <w:sz w:val="24"/>
          <w:szCs w:val="24"/>
        </w:rPr>
      </w:pPr>
      <w:r w:rsidRPr="00C201B2">
        <w:rPr>
          <w:rFonts w:ascii="PT Astra Serif" w:hAnsi="PT Astra Serif" w:cs="Times New Roman"/>
          <w:sz w:val="24"/>
          <w:szCs w:val="24"/>
        </w:rPr>
        <w:t>Устав муниципального района «</w:t>
      </w:r>
      <w:r w:rsidR="00365AA5">
        <w:rPr>
          <w:rFonts w:ascii="PT Astra Serif" w:hAnsi="PT Astra Serif" w:cs="Times New Roman"/>
          <w:sz w:val="24"/>
          <w:szCs w:val="24"/>
        </w:rPr>
        <w:t xml:space="preserve">Дербентский </w:t>
      </w:r>
      <w:r w:rsidRPr="00C201B2">
        <w:rPr>
          <w:rFonts w:ascii="PT Astra Serif" w:hAnsi="PT Astra Serif" w:cs="Times New Roman"/>
          <w:sz w:val="24"/>
          <w:szCs w:val="24"/>
        </w:rPr>
        <w:t xml:space="preserve"> район»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AC4051" w:rsidRPr="00C201B2" w:rsidRDefault="00AC4051"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p>
    <w:p w:rsidR="00A85552" w:rsidRPr="00C201B2" w:rsidRDefault="002E648E"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hAnsi="PT Astra Serif" w:cs="Times New Roman"/>
          <w:b/>
          <w:bCs/>
          <w:sz w:val="24"/>
          <w:szCs w:val="24"/>
        </w:rPr>
        <w:t xml:space="preserve">ГЛАВА 1. </w:t>
      </w:r>
      <w:r w:rsidR="00A85552" w:rsidRPr="00C201B2">
        <w:rPr>
          <w:rFonts w:ascii="PT Astra Serif" w:eastAsia="Times New Roman" w:hAnsi="PT Astra Serif" w:cs="Times New Roman"/>
          <w:b/>
          <w:sz w:val="24"/>
          <w:szCs w:val="24"/>
          <w:lang w:eastAsia="ru-RU"/>
        </w:rPr>
        <w:t>ОБЩИЕ ПОЛОЖЕНИЯ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C84F3D" w:rsidRPr="00C201B2" w:rsidRDefault="00C84F3D" w:rsidP="008564D5">
      <w:pPr>
        <w:spacing w:after="0" w:line="240" w:lineRule="auto"/>
        <w:ind w:firstLine="567"/>
        <w:contextualSpacing/>
        <w:jc w:val="both"/>
        <w:rPr>
          <w:rFonts w:ascii="PT Astra Serif" w:eastAsia="Times New Roman" w:hAnsi="PT Astra Serif" w:cs="Times New Roman"/>
          <w:b/>
          <w:bCs/>
          <w:color w:val="000000"/>
          <w:sz w:val="24"/>
          <w:szCs w:val="24"/>
          <w:lang w:eastAsia="ru-RU"/>
        </w:rPr>
      </w:pPr>
      <w:r w:rsidRPr="00C201B2">
        <w:rPr>
          <w:rFonts w:ascii="PT Astra Serif" w:eastAsia="Times New Roman" w:hAnsi="PT Astra Serif" w:cs="Times New Roman"/>
          <w:b/>
          <w:bCs/>
          <w:color w:val="000000"/>
          <w:sz w:val="24"/>
          <w:szCs w:val="24"/>
          <w:lang w:eastAsia="ru-RU"/>
        </w:rPr>
        <w:t xml:space="preserve">Статья 1. Наименование, основание и статус </w:t>
      </w:r>
      <w:r w:rsidR="00A611FF" w:rsidRPr="00C201B2">
        <w:rPr>
          <w:rFonts w:ascii="PT Astra Serif" w:eastAsia="Times New Roman" w:hAnsi="PT Astra Serif" w:cs="Times New Roman"/>
          <w:b/>
          <w:bCs/>
          <w:color w:val="000000"/>
          <w:sz w:val="24"/>
          <w:szCs w:val="24"/>
          <w:lang w:eastAsia="ru-RU"/>
        </w:rPr>
        <w:t>муниципального района</w:t>
      </w:r>
    </w:p>
    <w:p w:rsidR="00AC4051" w:rsidRPr="00C201B2" w:rsidRDefault="00AC4051" w:rsidP="008564D5">
      <w:pPr>
        <w:spacing w:after="0" w:line="240" w:lineRule="auto"/>
        <w:ind w:firstLine="567"/>
        <w:contextualSpacing/>
        <w:jc w:val="both"/>
        <w:rPr>
          <w:rFonts w:ascii="PT Astra Serif" w:eastAsia="Times New Roman" w:hAnsi="PT Astra Serif" w:cs="Times New Roman"/>
          <w:sz w:val="24"/>
          <w:szCs w:val="24"/>
          <w:lang w:eastAsia="ru-RU"/>
        </w:rPr>
      </w:pPr>
    </w:p>
    <w:p w:rsidR="002E648E" w:rsidRPr="00C201B2" w:rsidRDefault="002E648E" w:rsidP="002E648E">
      <w:pPr>
        <w:spacing w:after="0" w:line="280" w:lineRule="exact"/>
        <w:ind w:firstLine="709"/>
        <w:contextualSpacing/>
        <w:jc w:val="both"/>
        <w:rPr>
          <w:rFonts w:ascii="PT Astra Serif" w:hAnsi="PT Astra Serif" w:cs="Times New Roman"/>
          <w:sz w:val="24"/>
          <w:szCs w:val="24"/>
        </w:rPr>
      </w:pPr>
      <w:r w:rsidRPr="00C201B2">
        <w:rPr>
          <w:rFonts w:ascii="PT Astra Serif" w:hAnsi="PT Astra Serif" w:cs="Times New Roman"/>
          <w:sz w:val="24"/>
          <w:szCs w:val="24"/>
        </w:rPr>
        <w:t>1. Официальное наименование муниципального образования – «</w:t>
      </w:r>
      <w:r w:rsidR="00365AA5">
        <w:rPr>
          <w:rFonts w:ascii="PT Astra Serif" w:hAnsi="PT Astra Serif" w:cs="Times New Roman"/>
          <w:sz w:val="24"/>
          <w:szCs w:val="24"/>
        </w:rPr>
        <w:t>Дербентский</w:t>
      </w:r>
      <w:r w:rsidRPr="00C201B2">
        <w:rPr>
          <w:rFonts w:ascii="PT Astra Serif" w:hAnsi="PT Astra Serif" w:cs="Times New Roman"/>
          <w:sz w:val="24"/>
          <w:szCs w:val="24"/>
        </w:rPr>
        <w:t xml:space="preserve"> район» Республики Дагестан.</w:t>
      </w:r>
    </w:p>
    <w:p w:rsidR="002E648E" w:rsidRPr="00C201B2" w:rsidRDefault="002E648E" w:rsidP="002E648E">
      <w:pPr>
        <w:pStyle w:val="af"/>
        <w:spacing w:line="280" w:lineRule="exact"/>
        <w:ind w:firstLine="709"/>
        <w:contextualSpacing/>
        <w:jc w:val="both"/>
        <w:rPr>
          <w:rFonts w:ascii="PT Astra Serif" w:hAnsi="PT Astra Serif"/>
          <w:sz w:val="24"/>
          <w:szCs w:val="24"/>
        </w:rPr>
      </w:pPr>
      <w:r w:rsidRPr="00C201B2">
        <w:rPr>
          <w:rFonts w:ascii="PT Astra Serif" w:hAnsi="PT Astra Serif"/>
          <w:sz w:val="24"/>
          <w:szCs w:val="24"/>
        </w:rPr>
        <w:t>2. Муниципальное образование «</w:t>
      </w:r>
      <w:r w:rsidR="00365AA5">
        <w:rPr>
          <w:rFonts w:ascii="PT Astra Serif" w:hAnsi="PT Astra Serif"/>
          <w:sz w:val="24"/>
          <w:szCs w:val="24"/>
        </w:rPr>
        <w:t>Дербентский</w:t>
      </w:r>
      <w:r w:rsidRPr="00C201B2">
        <w:rPr>
          <w:rFonts w:ascii="PT Astra Serif" w:hAnsi="PT Astra Serif"/>
          <w:sz w:val="24"/>
          <w:szCs w:val="24"/>
        </w:rPr>
        <w:t xml:space="preserve"> район» наделен статусом муниципального района (далее - муниципальный район) Законом Республики Дагестан от 13.01.2005г. № 6 «О статусе муниципальных образований Республики Дагестан», которым также установлены границы  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D52E07" w:rsidRDefault="00D52E07" w:rsidP="002E648E">
      <w:pPr>
        <w:spacing w:after="0"/>
        <w:ind w:firstLine="709"/>
        <w:jc w:val="both"/>
        <w:rPr>
          <w:rFonts w:ascii="PT Astra Serif" w:hAnsi="PT Astra Serif" w:cs="Times New Roman"/>
          <w:b/>
          <w:bCs/>
          <w:sz w:val="24"/>
          <w:szCs w:val="24"/>
        </w:rPr>
      </w:pPr>
    </w:p>
    <w:p w:rsidR="002E648E" w:rsidRPr="00C201B2" w:rsidRDefault="002E648E" w:rsidP="002E648E">
      <w:pPr>
        <w:spacing w:after="0"/>
        <w:ind w:firstLine="709"/>
        <w:jc w:val="both"/>
        <w:rPr>
          <w:rFonts w:ascii="PT Astra Serif" w:hAnsi="PT Astra Serif" w:cs="Times New Roman"/>
          <w:b/>
          <w:bCs/>
          <w:sz w:val="24"/>
          <w:szCs w:val="24"/>
        </w:rPr>
      </w:pPr>
      <w:r w:rsidRPr="00C201B2">
        <w:rPr>
          <w:rFonts w:ascii="PT Astra Serif" w:hAnsi="PT Astra Serif" w:cs="Times New Roman"/>
          <w:b/>
          <w:bCs/>
          <w:sz w:val="24"/>
          <w:szCs w:val="24"/>
        </w:rPr>
        <w:t>Статья 2. Состав территории муниципального района.</w:t>
      </w:r>
    </w:p>
    <w:p w:rsidR="002E648E" w:rsidRPr="00C201B2" w:rsidRDefault="002E648E" w:rsidP="002E648E">
      <w:pPr>
        <w:spacing w:after="0"/>
        <w:ind w:firstLine="709"/>
        <w:jc w:val="both"/>
        <w:rPr>
          <w:rFonts w:ascii="PT Astra Serif" w:hAnsi="PT Astra Serif" w:cs="Times New Roman"/>
          <w:sz w:val="24"/>
          <w:szCs w:val="24"/>
        </w:rPr>
      </w:pPr>
      <w:r w:rsidRPr="00C201B2">
        <w:rPr>
          <w:rFonts w:ascii="PT Astra Serif" w:hAnsi="PT Astra Serif" w:cs="Times New Roman"/>
          <w:sz w:val="24"/>
          <w:szCs w:val="24"/>
        </w:rPr>
        <w:t xml:space="preserve">1. Территорию муниципального района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муниципального района. </w:t>
      </w:r>
    </w:p>
    <w:p w:rsidR="002E648E" w:rsidRPr="004E26F7" w:rsidRDefault="002E648E" w:rsidP="002E648E">
      <w:pPr>
        <w:spacing w:after="0"/>
        <w:ind w:firstLine="709"/>
        <w:jc w:val="both"/>
        <w:rPr>
          <w:rFonts w:ascii="PT Astra Serif" w:hAnsi="PT Astra Serif" w:cs="Times New Roman"/>
          <w:sz w:val="24"/>
          <w:szCs w:val="24"/>
        </w:rPr>
      </w:pPr>
      <w:r w:rsidRPr="00C201B2">
        <w:rPr>
          <w:rFonts w:ascii="PT Astra Serif" w:hAnsi="PT Astra Serif" w:cs="Times New Roman"/>
          <w:sz w:val="24"/>
          <w:szCs w:val="24"/>
        </w:rPr>
        <w:t>2. В состав муниципального района входят</w:t>
      </w:r>
      <w:r w:rsidR="00365AA5">
        <w:rPr>
          <w:rFonts w:ascii="PT Astra Serif" w:hAnsi="PT Astra Serif" w:cs="Times New Roman"/>
          <w:sz w:val="24"/>
          <w:szCs w:val="24"/>
        </w:rPr>
        <w:t xml:space="preserve"> </w:t>
      </w:r>
      <w:r w:rsidR="00365AA5" w:rsidRPr="004E26F7">
        <w:rPr>
          <w:rFonts w:ascii="PT Astra Serif" w:hAnsi="PT Astra Serif" w:cs="Times New Roman"/>
          <w:sz w:val="24"/>
          <w:szCs w:val="24"/>
        </w:rPr>
        <w:t>27 сельских</w:t>
      </w:r>
      <w:r w:rsidRPr="004E26F7">
        <w:rPr>
          <w:rFonts w:ascii="PT Astra Serif" w:hAnsi="PT Astra Serif" w:cs="Times New Roman"/>
          <w:sz w:val="24"/>
          <w:szCs w:val="24"/>
        </w:rPr>
        <w:t xml:space="preserve"> поселений</w:t>
      </w:r>
      <w:r w:rsidR="00365AA5" w:rsidRPr="004E26F7">
        <w:rPr>
          <w:rFonts w:ascii="PT Astra Serif" w:hAnsi="PT Astra Serif" w:cs="Times New Roman"/>
          <w:sz w:val="24"/>
          <w:szCs w:val="24"/>
        </w:rPr>
        <w:t xml:space="preserve"> и 2 городских поселени</w:t>
      </w:r>
      <w:r w:rsidR="000F52E7" w:rsidRPr="004E26F7">
        <w:rPr>
          <w:rFonts w:ascii="PT Astra Serif" w:hAnsi="PT Astra Serif" w:cs="Times New Roman"/>
          <w:sz w:val="24"/>
          <w:szCs w:val="24"/>
        </w:rPr>
        <w:t>я</w:t>
      </w:r>
      <w:r w:rsidRPr="004E26F7">
        <w:rPr>
          <w:rFonts w:ascii="PT Astra Serif" w:hAnsi="PT Astra Serif" w:cs="Times New Roman"/>
          <w:sz w:val="24"/>
          <w:szCs w:val="24"/>
        </w:rPr>
        <w:t xml:space="preserve">, с административным центром в </w:t>
      </w:r>
      <w:r w:rsidR="00365AA5" w:rsidRPr="004E26F7">
        <w:rPr>
          <w:rFonts w:ascii="PT Astra Serif" w:hAnsi="PT Astra Serif" w:cs="Times New Roman"/>
          <w:sz w:val="24"/>
          <w:szCs w:val="24"/>
        </w:rPr>
        <w:t>городе Дербент</w:t>
      </w:r>
      <w:r w:rsidR="000F52E7" w:rsidRPr="004E26F7">
        <w:rPr>
          <w:rFonts w:ascii="PT Astra Serif" w:hAnsi="PT Astra Serif" w:cs="Times New Roman"/>
          <w:sz w:val="24"/>
          <w:szCs w:val="24"/>
        </w:rPr>
        <w:t>е</w:t>
      </w:r>
      <w:r w:rsidRPr="004E26F7">
        <w:rPr>
          <w:rFonts w:ascii="PT Astra Serif" w:hAnsi="PT Astra Serif" w:cs="Times New Roman"/>
          <w:sz w:val="24"/>
          <w:szCs w:val="24"/>
        </w:rPr>
        <w:t>.</w:t>
      </w:r>
    </w:p>
    <w:p w:rsidR="00A85552" w:rsidRPr="00C201B2" w:rsidRDefault="00A85552" w:rsidP="008564D5">
      <w:pPr>
        <w:spacing w:after="0" w:line="240" w:lineRule="auto"/>
        <w:ind w:firstLine="567"/>
        <w:contextualSpacing/>
        <w:jc w:val="both"/>
        <w:rPr>
          <w:rFonts w:ascii="PT Astra Serif" w:eastAsia="Times New Roman" w:hAnsi="PT Astra Serif" w:cs="Times New Roman"/>
          <w:sz w:val="24"/>
          <w:szCs w:val="24"/>
          <w:lang w:eastAsia="ru-RU"/>
        </w:rPr>
      </w:pPr>
    </w:p>
    <w:p w:rsidR="00915693" w:rsidRPr="00C201B2" w:rsidRDefault="00915693" w:rsidP="00915693">
      <w:pPr>
        <w:pStyle w:val="af"/>
        <w:ind w:firstLine="709"/>
        <w:contextualSpacing/>
        <w:jc w:val="both"/>
        <w:rPr>
          <w:rFonts w:ascii="PT Astra Serif" w:hAnsi="PT Astra Serif"/>
          <w:b/>
          <w:bCs/>
          <w:sz w:val="24"/>
          <w:szCs w:val="24"/>
        </w:rPr>
      </w:pPr>
      <w:r w:rsidRPr="00C201B2">
        <w:rPr>
          <w:rFonts w:ascii="PT Astra Serif" w:hAnsi="PT Astra Serif"/>
          <w:b/>
          <w:bCs/>
          <w:sz w:val="24"/>
          <w:szCs w:val="24"/>
        </w:rPr>
        <w:t>Статья 3. Границы муниципального района.</w:t>
      </w:r>
    </w:p>
    <w:p w:rsidR="00915693" w:rsidRPr="00C201B2" w:rsidRDefault="00915693" w:rsidP="00915693">
      <w:pPr>
        <w:pStyle w:val="af"/>
        <w:ind w:firstLine="709"/>
        <w:contextualSpacing/>
        <w:jc w:val="both"/>
        <w:rPr>
          <w:rFonts w:ascii="PT Astra Serif" w:hAnsi="PT Astra Serif"/>
          <w:sz w:val="24"/>
          <w:szCs w:val="24"/>
        </w:rPr>
      </w:pPr>
      <w:r w:rsidRPr="00C201B2">
        <w:rPr>
          <w:rFonts w:ascii="PT Astra Serif" w:hAnsi="PT Astra Serif"/>
          <w:sz w:val="24"/>
          <w:szCs w:val="24"/>
        </w:rPr>
        <w:t>1. Границы территории муниципального района установлены Законом Республики Дагестан от 12.03.2012 года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915693" w:rsidRPr="00C201B2" w:rsidRDefault="00915693" w:rsidP="00915693">
      <w:pPr>
        <w:spacing w:after="0"/>
        <w:ind w:firstLine="709"/>
        <w:contextualSpacing/>
        <w:jc w:val="both"/>
        <w:rPr>
          <w:rFonts w:ascii="PT Astra Serif" w:hAnsi="PT Astra Serif" w:cs="Times New Roman"/>
          <w:sz w:val="24"/>
          <w:szCs w:val="24"/>
        </w:rPr>
      </w:pPr>
      <w:r w:rsidRPr="00C201B2">
        <w:rPr>
          <w:rFonts w:ascii="PT Astra Serif" w:hAnsi="PT Astra Serif" w:cs="Times New Roman"/>
          <w:sz w:val="24"/>
          <w:szCs w:val="24"/>
        </w:rPr>
        <w:t>2. Границы муниципального района подлежат описанию и утверждению в соответствии с требованиями градостроительного и земельного законодательства.</w:t>
      </w:r>
    </w:p>
    <w:p w:rsidR="00915693" w:rsidRPr="004E26F7" w:rsidRDefault="00915693" w:rsidP="00915693">
      <w:pPr>
        <w:pStyle w:val="af"/>
        <w:ind w:firstLine="709"/>
        <w:contextualSpacing/>
        <w:jc w:val="both"/>
        <w:rPr>
          <w:rFonts w:ascii="PT Astra Serif" w:hAnsi="PT Astra Serif"/>
          <w:sz w:val="24"/>
          <w:szCs w:val="24"/>
        </w:rPr>
      </w:pPr>
      <w:r w:rsidRPr="00C201B2">
        <w:rPr>
          <w:rFonts w:ascii="PT Astra Serif" w:hAnsi="PT Astra Serif"/>
          <w:sz w:val="24"/>
          <w:szCs w:val="24"/>
        </w:rPr>
        <w:t>Территорию муниципального района составляют территории следующих</w:t>
      </w:r>
      <w:r w:rsidR="008318A7">
        <w:rPr>
          <w:rFonts w:ascii="PT Astra Serif" w:hAnsi="PT Astra Serif"/>
          <w:sz w:val="24"/>
          <w:szCs w:val="24"/>
        </w:rPr>
        <w:t xml:space="preserve"> </w:t>
      </w:r>
      <w:r w:rsidR="008318A7" w:rsidRPr="004E26F7">
        <w:rPr>
          <w:rFonts w:ascii="PT Astra Serif" w:hAnsi="PT Astra Serif"/>
          <w:sz w:val="24"/>
          <w:szCs w:val="24"/>
        </w:rPr>
        <w:t>27</w:t>
      </w:r>
      <w:r w:rsidRPr="004E26F7">
        <w:rPr>
          <w:rFonts w:ascii="PT Astra Serif" w:hAnsi="PT Astra Serif"/>
          <w:sz w:val="24"/>
          <w:szCs w:val="24"/>
        </w:rPr>
        <w:t xml:space="preserve">  </w:t>
      </w:r>
      <w:r w:rsidR="008318A7" w:rsidRPr="004E26F7">
        <w:rPr>
          <w:rFonts w:ascii="PT Astra Serif" w:hAnsi="PT Astra Serif"/>
          <w:sz w:val="24"/>
          <w:szCs w:val="24"/>
        </w:rPr>
        <w:t xml:space="preserve">сельских </w:t>
      </w:r>
      <w:r w:rsidRPr="004E26F7">
        <w:rPr>
          <w:rFonts w:ascii="PT Astra Serif" w:hAnsi="PT Astra Serif"/>
          <w:sz w:val="24"/>
          <w:szCs w:val="24"/>
        </w:rPr>
        <w:t>поселений:</w:t>
      </w:r>
    </w:p>
    <w:p w:rsidR="00915693" w:rsidRPr="004E26F7" w:rsidRDefault="00915693" w:rsidP="0063053B">
      <w:pPr>
        <w:spacing w:after="0"/>
        <w:ind w:firstLine="426"/>
        <w:contextualSpacing/>
        <w:rPr>
          <w:rFonts w:ascii="RT Astra Serif" w:hAnsi="RT Astra Serif" w:cs="Times New Roman"/>
          <w:sz w:val="24"/>
          <w:szCs w:val="24"/>
        </w:rPr>
      </w:pPr>
      <w:r w:rsidRPr="00C201B2">
        <w:rPr>
          <w:rFonts w:ascii="PT Astra Serif" w:hAnsi="PT Astra Serif" w:cs="Times New Roman"/>
          <w:sz w:val="24"/>
          <w:szCs w:val="24"/>
        </w:rPr>
        <w:t>1)</w:t>
      </w:r>
      <w:r w:rsidR="0063053B" w:rsidRPr="003D15E1">
        <w:rPr>
          <w:rFonts w:ascii="PT Astra Serif" w:hAnsi="PT Astra Serif" w:cs="Times New Roman"/>
          <w:sz w:val="24"/>
          <w:szCs w:val="24"/>
        </w:rPr>
        <w:t xml:space="preserve">    </w:t>
      </w:r>
      <w:r w:rsidR="0063053B" w:rsidRPr="0063053B">
        <w:rPr>
          <w:color w:val="FF0000"/>
          <w:sz w:val="24"/>
          <w:szCs w:val="24"/>
        </w:rPr>
        <w:t xml:space="preserve"> </w:t>
      </w:r>
      <w:r w:rsidR="0063053B" w:rsidRPr="004E26F7">
        <w:rPr>
          <w:rFonts w:ascii="RT Astra Serif" w:hAnsi="RT Astra Serif"/>
          <w:sz w:val="24"/>
          <w:szCs w:val="24"/>
        </w:rPr>
        <w:t>«село Аглоби» Дербентского района</w:t>
      </w:r>
      <w:r w:rsidRPr="004E26F7">
        <w:rPr>
          <w:rFonts w:ascii="RT Astra Serif" w:hAnsi="RT Astra Serif" w:cs="Times New Roman"/>
          <w:sz w:val="24"/>
          <w:szCs w:val="24"/>
        </w:rPr>
        <w:t>;</w:t>
      </w:r>
    </w:p>
    <w:p w:rsidR="0063053B" w:rsidRPr="004E26F7" w:rsidRDefault="00915693" w:rsidP="0063053B">
      <w:pPr>
        <w:spacing w:after="0"/>
        <w:ind w:firstLine="426"/>
        <w:contextualSpacing/>
        <w:rPr>
          <w:rFonts w:ascii="PT Astra Serif" w:hAnsi="PT Astra Serif" w:cs="Times New Roman"/>
          <w:sz w:val="24"/>
          <w:szCs w:val="24"/>
        </w:rPr>
      </w:pPr>
      <w:r w:rsidRPr="004E26F7">
        <w:rPr>
          <w:rFonts w:ascii="PT Astra Serif" w:hAnsi="PT Astra Serif" w:cs="Times New Roman"/>
          <w:sz w:val="24"/>
          <w:szCs w:val="24"/>
        </w:rPr>
        <w:t>2)</w:t>
      </w:r>
      <w:r w:rsidR="0063053B" w:rsidRPr="004E26F7">
        <w:t xml:space="preserve">      </w:t>
      </w:r>
      <w:r w:rsidR="0063053B" w:rsidRPr="004E26F7">
        <w:rPr>
          <w:rFonts w:ascii="RT Astra Serif" w:hAnsi="RT Astra Serif"/>
          <w:sz w:val="24"/>
          <w:szCs w:val="24"/>
        </w:rPr>
        <w:t>«село Араблинское» Дербентского района</w:t>
      </w:r>
      <w:r w:rsidR="0063053B" w:rsidRPr="004E26F7">
        <w:rPr>
          <w:rFonts w:ascii="PT Astra Serif" w:hAnsi="PT Astra Serif" w:cs="Times New Roman"/>
          <w:sz w:val="24"/>
          <w:szCs w:val="24"/>
        </w:rPr>
        <w:t xml:space="preserve"> </w:t>
      </w:r>
    </w:p>
    <w:p w:rsidR="00915693" w:rsidRPr="0063053B" w:rsidRDefault="0063053B" w:rsidP="0063053B">
      <w:pPr>
        <w:spacing w:after="0"/>
        <w:ind w:firstLine="426"/>
        <w:contextualSpacing/>
        <w:rPr>
          <w:rFonts w:ascii="PT Astra Serif" w:hAnsi="PT Astra Serif" w:cs="Times New Roman"/>
          <w:sz w:val="24"/>
          <w:szCs w:val="24"/>
        </w:rPr>
      </w:pPr>
      <w:r w:rsidRPr="0063053B">
        <w:rPr>
          <w:rFonts w:ascii="RT Astra Serif" w:hAnsi="RT Astra Serif" w:cs="Times New Roman"/>
          <w:sz w:val="24"/>
          <w:szCs w:val="24"/>
        </w:rPr>
        <w:t>3)</w:t>
      </w:r>
      <w:r w:rsidRPr="0063053B">
        <w:rPr>
          <w:rFonts w:ascii="RT Astra Serif" w:hAnsi="RT Astra Serif"/>
          <w:sz w:val="24"/>
          <w:szCs w:val="24"/>
        </w:rPr>
        <w:t xml:space="preserve">   </w:t>
      </w:r>
      <w:r w:rsidRPr="003D15E1">
        <w:rPr>
          <w:rFonts w:ascii="RT Astra Serif" w:hAnsi="RT Astra Serif"/>
          <w:sz w:val="24"/>
          <w:szCs w:val="24"/>
        </w:rPr>
        <w:t xml:space="preserve">  </w:t>
      </w:r>
      <w:r w:rsidRPr="0063053B">
        <w:rPr>
          <w:rFonts w:ascii="RT Astra Serif" w:hAnsi="RT Astra Serif"/>
          <w:sz w:val="24"/>
          <w:szCs w:val="24"/>
        </w:rPr>
        <w:t>«село Белиджи»</w:t>
      </w:r>
      <w:r w:rsidRPr="0063053B">
        <w:rPr>
          <w:rFonts w:ascii="RT Astra Serif" w:hAnsi="RT Astra Serif"/>
          <w:color w:val="FF0000"/>
          <w:sz w:val="24"/>
          <w:szCs w:val="24"/>
        </w:rPr>
        <w:t xml:space="preserve"> </w:t>
      </w:r>
      <w:r w:rsidRPr="004E26F7">
        <w:rPr>
          <w:rFonts w:ascii="RT Astra Serif" w:hAnsi="RT Astra Serif"/>
          <w:sz w:val="24"/>
          <w:szCs w:val="24"/>
        </w:rPr>
        <w:t>Дербентского района</w:t>
      </w:r>
      <w:r w:rsidR="00915693" w:rsidRPr="00C201B2">
        <w:rPr>
          <w:rFonts w:ascii="PT Astra Serif" w:hAnsi="PT Astra Serif" w:cs="Times New Roman"/>
          <w:sz w:val="24"/>
          <w:szCs w:val="24"/>
        </w:rPr>
        <w:t>;</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PT Astra Serif" w:hAnsi="PT Astra Serif"/>
          <w:sz w:val="24"/>
          <w:szCs w:val="24"/>
        </w:rPr>
        <w:t xml:space="preserve"> 4)</w:t>
      </w:r>
      <w:r w:rsidRPr="0063053B">
        <w:rPr>
          <w:sz w:val="24"/>
          <w:szCs w:val="24"/>
        </w:rPr>
        <w:t xml:space="preserve">  </w:t>
      </w:r>
      <w:r w:rsidRPr="0063053B">
        <w:rPr>
          <w:rFonts w:ascii="RT Astra Serif" w:hAnsi="RT Astra Serif"/>
          <w:sz w:val="24"/>
          <w:szCs w:val="24"/>
        </w:rPr>
        <w:t xml:space="preserve">«сельсовет Берикеевский» </w:t>
      </w:r>
      <w:r w:rsidRPr="004E26F7">
        <w:rPr>
          <w:rFonts w:ascii="RT Astra Serif" w:hAnsi="RT Astra Serif"/>
          <w:sz w:val="24"/>
          <w:szCs w:val="24"/>
        </w:rPr>
        <w:t>Дербентского района</w:t>
      </w:r>
      <w:r w:rsidRPr="0063053B">
        <w:rPr>
          <w:rFonts w:ascii="RT Astra Serif" w:hAnsi="RT Astra Serif"/>
          <w:sz w:val="24"/>
          <w:szCs w:val="24"/>
        </w:rPr>
        <w:t xml:space="preserve"> в составе сел Берикей и Сегелер, с административным центром в селе Берикей </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5)</w:t>
      </w:r>
      <w:r w:rsidRPr="0063053B">
        <w:rPr>
          <w:rFonts w:ascii="RT Astra Serif" w:hAnsi="RT Astra Serif"/>
          <w:sz w:val="24"/>
          <w:szCs w:val="24"/>
        </w:rPr>
        <w:tab/>
        <w:t>«село Великент»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6)</w:t>
      </w:r>
      <w:r w:rsidRPr="0063053B">
        <w:rPr>
          <w:rFonts w:ascii="RT Astra Serif" w:hAnsi="RT Astra Serif"/>
          <w:sz w:val="24"/>
          <w:szCs w:val="24"/>
        </w:rPr>
        <w:tab/>
        <w:t>«село Геджух»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7)</w:t>
      </w:r>
      <w:r w:rsidRPr="0063053B">
        <w:rPr>
          <w:rFonts w:ascii="RT Astra Serif" w:hAnsi="RT Astra Serif"/>
          <w:sz w:val="24"/>
          <w:szCs w:val="24"/>
        </w:rPr>
        <w:tab/>
        <w:t>«село Деличобан»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lastRenderedPageBreak/>
        <w:t>8)</w:t>
      </w:r>
      <w:r w:rsidRPr="0063053B">
        <w:rPr>
          <w:rFonts w:ascii="RT Astra Serif" w:hAnsi="RT Astra Serif"/>
          <w:sz w:val="24"/>
          <w:szCs w:val="24"/>
        </w:rPr>
        <w:tab/>
        <w:t>«село Джалган»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9)</w:t>
      </w:r>
      <w:r w:rsidRPr="0063053B">
        <w:rPr>
          <w:rFonts w:ascii="RT Astra Serif" w:hAnsi="RT Astra Serif"/>
          <w:sz w:val="24"/>
          <w:szCs w:val="24"/>
        </w:rPr>
        <w:tab/>
        <w:t>«село Джемикент»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10)</w:t>
      </w:r>
      <w:r w:rsidRPr="0063053B">
        <w:rPr>
          <w:rFonts w:ascii="RT Astra Serif" w:hAnsi="RT Astra Serif"/>
          <w:sz w:val="24"/>
          <w:szCs w:val="24"/>
        </w:rPr>
        <w:tab/>
        <w:t>«сельсовет «Зидьян-Казмалярский» Дербентского района в составе сел Зидьян-Казмаляр и Зидьян, с административным центром в селе Зидьян-Казмаляр;</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11)</w:t>
      </w:r>
      <w:r w:rsidRPr="0063053B">
        <w:rPr>
          <w:rFonts w:ascii="RT Astra Serif" w:hAnsi="RT Astra Serif"/>
          <w:sz w:val="24"/>
          <w:szCs w:val="24"/>
        </w:rPr>
        <w:tab/>
        <w:t>«село Кала»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12)</w:t>
      </w:r>
      <w:r w:rsidRPr="0063053B">
        <w:rPr>
          <w:rFonts w:ascii="RT Astra Serif" w:hAnsi="RT Astra Serif"/>
          <w:sz w:val="24"/>
          <w:szCs w:val="24"/>
        </w:rPr>
        <w:tab/>
        <w:t>«село Куллар»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13)</w:t>
      </w:r>
      <w:r w:rsidRPr="0063053B">
        <w:rPr>
          <w:rFonts w:ascii="RT Astra Serif" w:hAnsi="RT Astra Serif"/>
          <w:sz w:val="24"/>
          <w:szCs w:val="24"/>
        </w:rPr>
        <w:tab/>
        <w:t>«село Митаги»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14)</w:t>
      </w:r>
      <w:r w:rsidRPr="0063053B">
        <w:rPr>
          <w:rFonts w:ascii="RT Astra Serif" w:hAnsi="RT Astra Serif"/>
          <w:sz w:val="24"/>
          <w:szCs w:val="24"/>
        </w:rPr>
        <w:tab/>
        <w:t>«село Мугарты»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15)</w:t>
      </w:r>
      <w:r w:rsidRPr="0063053B">
        <w:rPr>
          <w:rFonts w:ascii="RT Astra Serif" w:hAnsi="RT Astra Serif"/>
          <w:sz w:val="24"/>
          <w:szCs w:val="24"/>
        </w:rPr>
        <w:tab/>
        <w:t>«село Нюгди»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16)</w:t>
      </w:r>
      <w:r w:rsidRPr="0063053B">
        <w:rPr>
          <w:rFonts w:ascii="RT Astra Serif" w:hAnsi="RT Astra Serif"/>
          <w:sz w:val="24"/>
          <w:szCs w:val="24"/>
        </w:rPr>
        <w:tab/>
        <w:t>«сельсовет «Первомайский» Дербентского района в составе сел Имени Мичурина,</w:t>
      </w:r>
      <w:r w:rsidR="004B4304" w:rsidRPr="004B4304">
        <w:rPr>
          <w:rFonts w:ascii="RT Astra Serif" w:hAnsi="RT Astra Serif"/>
          <w:sz w:val="24"/>
          <w:szCs w:val="24"/>
        </w:rPr>
        <w:t xml:space="preserve"> </w:t>
      </w:r>
      <w:r w:rsidRPr="0063053B">
        <w:rPr>
          <w:rFonts w:ascii="RT Astra Serif" w:hAnsi="RT Astra Serif"/>
          <w:sz w:val="24"/>
          <w:szCs w:val="24"/>
        </w:rPr>
        <w:t>Андреевка, Юный Пахарь и Рыбзавод 51, с административным центром в селе Имени Мичурина;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17)</w:t>
      </w:r>
      <w:r w:rsidRPr="0063053B">
        <w:rPr>
          <w:rFonts w:ascii="RT Astra Serif" w:hAnsi="RT Astra Serif"/>
          <w:sz w:val="24"/>
          <w:szCs w:val="24"/>
        </w:rPr>
        <w:tab/>
        <w:t>«сельсовет «Рубасский» Дербентского района в составе сел Рубас и Коммуна, с административным центром в селе</w:t>
      </w:r>
      <w:r w:rsidR="004B4304" w:rsidRPr="004B4304">
        <w:rPr>
          <w:rFonts w:ascii="RT Astra Serif" w:hAnsi="RT Astra Serif"/>
          <w:sz w:val="24"/>
          <w:szCs w:val="24"/>
        </w:rPr>
        <w:t xml:space="preserve"> </w:t>
      </w:r>
      <w:r w:rsidRPr="0063053B">
        <w:rPr>
          <w:rFonts w:ascii="RT Astra Serif" w:hAnsi="RT Astra Serif"/>
          <w:sz w:val="24"/>
          <w:szCs w:val="24"/>
        </w:rPr>
        <w:t>Рубас;</w:t>
      </w:r>
    </w:p>
    <w:p w:rsidR="0063053B" w:rsidRPr="008318A7" w:rsidRDefault="0063053B" w:rsidP="0063053B">
      <w:pPr>
        <w:pStyle w:val="11"/>
        <w:tabs>
          <w:tab w:val="left" w:pos="982"/>
        </w:tabs>
        <w:spacing w:line="269" w:lineRule="auto"/>
        <w:jc w:val="both"/>
      </w:pPr>
      <w:r w:rsidRPr="0063053B">
        <w:rPr>
          <w:rFonts w:ascii="RT Astra Serif" w:hAnsi="RT Astra Serif"/>
          <w:sz w:val="24"/>
          <w:szCs w:val="24"/>
        </w:rPr>
        <w:t>18)</w:t>
      </w:r>
      <w:r w:rsidRPr="0063053B">
        <w:rPr>
          <w:rFonts w:ascii="RT Astra Serif" w:hAnsi="RT Astra Serif"/>
          <w:sz w:val="24"/>
          <w:szCs w:val="24"/>
        </w:rPr>
        <w:tab/>
        <w:t>«село Рукель» Дербентского района;</w:t>
      </w:r>
      <w:r w:rsidRPr="0063053B">
        <w:t xml:space="preserve"> </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19)</w:t>
      </w:r>
      <w:r w:rsidRPr="0063053B">
        <w:rPr>
          <w:rFonts w:ascii="RT Astra Serif" w:hAnsi="RT Astra Serif"/>
          <w:sz w:val="24"/>
          <w:szCs w:val="24"/>
        </w:rPr>
        <w:tab/>
        <w:t>«село Сабнова»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20)</w:t>
      </w:r>
      <w:r w:rsidRPr="0063053B">
        <w:rPr>
          <w:rFonts w:ascii="RT Astra Serif" w:hAnsi="RT Astra Serif"/>
          <w:sz w:val="24"/>
          <w:szCs w:val="24"/>
        </w:rPr>
        <w:tab/>
        <w:t>«село Салик»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21)</w:t>
      </w:r>
      <w:r w:rsidRPr="0063053B">
        <w:rPr>
          <w:rFonts w:ascii="RT Astra Serif" w:hAnsi="RT Astra Serif"/>
          <w:sz w:val="24"/>
          <w:szCs w:val="24"/>
        </w:rPr>
        <w:tab/>
        <w:t>«сельсовет «Та</w:t>
      </w:r>
      <w:r w:rsidR="000C3D26">
        <w:rPr>
          <w:rFonts w:ascii="RT Astra Serif" w:hAnsi="RT Astra Serif"/>
          <w:sz w:val="24"/>
          <w:szCs w:val="24"/>
        </w:rPr>
        <w:t>т</w:t>
      </w:r>
      <w:r w:rsidRPr="0063053B">
        <w:rPr>
          <w:rFonts w:ascii="RT Astra Serif" w:hAnsi="RT Astra Serif"/>
          <w:sz w:val="24"/>
          <w:szCs w:val="24"/>
        </w:rPr>
        <w:t>лярский» Дербентского района в составе сел Татляр и Карадаглы, с административным центром в селе Татляр;</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22)</w:t>
      </w:r>
      <w:r w:rsidRPr="0063053B">
        <w:rPr>
          <w:rFonts w:ascii="RT Astra Serif" w:hAnsi="RT Astra Serif"/>
          <w:sz w:val="24"/>
          <w:szCs w:val="24"/>
        </w:rPr>
        <w:tab/>
        <w:t>«сельсовет «Хазарский» Дербентского района в составе сел Хазар, Нижний Джалган, Вавилова и Дюзляр, с административным центром в селе Хазар;</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23)</w:t>
      </w:r>
      <w:r w:rsidRPr="0063053B">
        <w:rPr>
          <w:rFonts w:ascii="RT Astra Serif" w:hAnsi="RT Astra Serif"/>
          <w:sz w:val="24"/>
          <w:szCs w:val="24"/>
        </w:rPr>
        <w:tab/>
        <w:t>«сельсовет «Чинарский» Дербентского района в составе сел Чинар иБильгади, с административным центром в селе</w:t>
      </w:r>
      <w:r w:rsidR="004B4304" w:rsidRPr="004B4304">
        <w:rPr>
          <w:rFonts w:ascii="RT Astra Serif" w:hAnsi="RT Astra Serif"/>
          <w:sz w:val="24"/>
          <w:szCs w:val="24"/>
        </w:rPr>
        <w:t xml:space="preserve"> </w:t>
      </w:r>
      <w:r w:rsidRPr="0063053B">
        <w:rPr>
          <w:rFonts w:ascii="RT Astra Serif" w:hAnsi="RT Astra Serif"/>
          <w:sz w:val="24"/>
          <w:szCs w:val="24"/>
        </w:rPr>
        <w:t>Чинар;</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24)</w:t>
      </w:r>
      <w:r w:rsidRPr="0063053B">
        <w:rPr>
          <w:rFonts w:ascii="RT Astra Serif" w:hAnsi="RT Astra Serif"/>
          <w:sz w:val="24"/>
          <w:szCs w:val="24"/>
        </w:rPr>
        <w:tab/>
        <w:t>«село Падар»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25)</w:t>
      </w:r>
      <w:r w:rsidRPr="0063053B">
        <w:rPr>
          <w:rFonts w:ascii="RT Astra Serif" w:hAnsi="RT Astra Serif"/>
          <w:sz w:val="24"/>
          <w:szCs w:val="24"/>
        </w:rPr>
        <w:tab/>
        <w:t>«село Митаги - Казмаляр» Дербентского района;</w:t>
      </w:r>
    </w:p>
    <w:p w:rsidR="0063053B" w:rsidRPr="0063053B" w:rsidRDefault="0063053B" w:rsidP="0063053B">
      <w:pPr>
        <w:pStyle w:val="11"/>
        <w:tabs>
          <w:tab w:val="left" w:pos="982"/>
        </w:tabs>
        <w:spacing w:line="269" w:lineRule="auto"/>
        <w:jc w:val="both"/>
        <w:rPr>
          <w:rFonts w:ascii="RT Astra Serif" w:hAnsi="RT Astra Serif"/>
          <w:sz w:val="24"/>
          <w:szCs w:val="24"/>
        </w:rPr>
      </w:pPr>
      <w:r w:rsidRPr="0063053B">
        <w:rPr>
          <w:rFonts w:ascii="RT Astra Serif" w:hAnsi="RT Astra Serif"/>
          <w:sz w:val="24"/>
          <w:szCs w:val="24"/>
        </w:rPr>
        <w:t>26)</w:t>
      </w:r>
      <w:r w:rsidRPr="0063053B">
        <w:rPr>
          <w:rFonts w:ascii="RT Astra Serif" w:hAnsi="RT Astra Serif"/>
          <w:sz w:val="24"/>
          <w:szCs w:val="24"/>
        </w:rPr>
        <w:tab/>
        <w:t>«село Музаим» Дербентского района;</w:t>
      </w:r>
    </w:p>
    <w:p w:rsidR="0063053B" w:rsidRPr="008318A7" w:rsidRDefault="0063053B" w:rsidP="0063053B">
      <w:pPr>
        <w:pStyle w:val="11"/>
        <w:tabs>
          <w:tab w:val="left" w:pos="982"/>
        </w:tabs>
        <w:spacing w:line="269" w:lineRule="auto"/>
        <w:ind w:firstLine="0"/>
        <w:jc w:val="both"/>
      </w:pPr>
      <w:r w:rsidRPr="0063053B">
        <w:rPr>
          <w:rFonts w:ascii="RT Astra Serif" w:hAnsi="RT Astra Serif"/>
          <w:sz w:val="24"/>
          <w:szCs w:val="24"/>
        </w:rPr>
        <w:t xml:space="preserve">       27)</w:t>
      </w:r>
      <w:r w:rsidRPr="0063053B">
        <w:rPr>
          <w:rFonts w:ascii="RT Astra Serif" w:hAnsi="RT Astra Serif"/>
          <w:sz w:val="24"/>
          <w:szCs w:val="24"/>
        </w:rPr>
        <w:tab/>
        <w:t>«село Уллу - Теркеме» Дербентского района.</w:t>
      </w:r>
      <w:r w:rsidRPr="0063053B">
        <w:t xml:space="preserve"> </w:t>
      </w:r>
    </w:p>
    <w:p w:rsidR="0063053B" w:rsidRPr="0063053B" w:rsidRDefault="0063053B" w:rsidP="0063053B">
      <w:pPr>
        <w:pStyle w:val="11"/>
        <w:tabs>
          <w:tab w:val="left" w:pos="982"/>
        </w:tabs>
        <w:spacing w:line="269" w:lineRule="auto"/>
        <w:ind w:firstLine="0"/>
        <w:jc w:val="both"/>
        <w:rPr>
          <w:sz w:val="24"/>
          <w:szCs w:val="24"/>
        </w:rPr>
      </w:pPr>
      <w:r w:rsidRPr="008318A7">
        <w:tab/>
      </w:r>
      <w:r w:rsidRPr="0063053B">
        <w:rPr>
          <w:rFonts w:ascii="RT Astra Serif" w:hAnsi="RT Astra Serif"/>
          <w:sz w:val="24"/>
          <w:szCs w:val="24"/>
        </w:rPr>
        <w:t>В состав территории муниципального района также входят муниципальные образования «поселок  Белиджи» Дербентского района и «поселок Мамедкала» Дербентского района, наделенные статусом городского поселения Законом Республики Дагестан от 13.01.2005 №6 «О статусе муниципальных образований Республики Дагестан».</w:t>
      </w:r>
    </w:p>
    <w:p w:rsidR="00915693" w:rsidRPr="00C201B2" w:rsidRDefault="00915693" w:rsidP="00915693">
      <w:pPr>
        <w:pStyle w:val="af"/>
        <w:ind w:firstLine="709"/>
        <w:contextualSpacing/>
        <w:jc w:val="both"/>
        <w:rPr>
          <w:rFonts w:ascii="PT Astra Serif" w:hAnsi="PT Astra Serif"/>
          <w:sz w:val="24"/>
          <w:szCs w:val="24"/>
        </w:rPr>
      </w:pPr>
      <w:r w:rsidRPr="00C201B2">
        <w:rPr>
          <w:rFonts w:ascii="PT Astra Serif" w:hAnsi="PT Astra Serif"/>
          <w:sz w:val="24"/>
          <w:szCs w:val="24"/>
        </w:rPr>
        <w:t xml:space="preserve"> 3. Территории указанных поселений входят в состав территории муниципального района «</w:t>
      </w:r>
      <w:r w:rsidR="00BA5F4A">
        <w:rPr>
          <w:rFonts w:ascii="PT Astra Serif" w:hAnsi="PT Astra Serif"/>
          <w:sz w:val="24"/>
          <w:szCs w:val="24"/>
        </w:rPr>
        <w:t>Дербентский</w:t>
      </w:r>
      <w:r w:rsidRPr="00C201B2">
        <w:rPr>
          <w:rFonts w:ascii="PT Astra Serif" w:hAnsi="PT Astra Serif"/>
          <w:sz w:val="24"/>
          <w:szCs w:val="24"/>
        </w:rPr>
        <w:t xml:space="preserve"> район».</w:t>
      </w:r>
    </w:p>
    <w:p w:rsidR="00915693" w:rsidRPr="00C201B2" w:rsidRDefault="00915693" w:rsidP="00915693">
      <w:pPr>
        <w:pStyle w:val="af"/>
        <w:ind w:firstLine="709"/>
        <w:jc w:val="both"/>
        <w:rPr>
          <w:rFonts w:ascii="PT Astra Serif" w:hAnsi="PT Astra Serif"/>
          <w:sz w:val="24"/>
          <w:szCs w:val="24"/>
        </w:rPr>
      </w:pPr>
    </w:p>
    <w:p w:rsidR="00D52E07" w:rsidRDefault="00D52E07" w:rsidP="00915693">
      <w:pPr>
        <w:pStyle w:val="af"/>
        <w:ind w:firstLine="709"/>
        <w:jc w:val="both"/>
        <w:rPr>
          <w:rFonts w:ascii="PT Astra Serif" w:hAnsi="PT Astra Serif"/>
          <w:b/>
          <w:bCs/>
          <w:sz w:val="24"/>
          <w:szCs w:val="24"/>
        </w:rPr>
      </w:pPr>
    </w:p>
    <w:p w:rsidR="00D52E07" w:rsidRDefault="00D52E07" w:rsidP="00915693">
      <w:pPr>
        <w:pStyle w:val="af"/>
        <w:ind w:firstLine="709"/>
        <w:jc w:val="both"/>
        <w:rPr>
          <w:rFonts w:ascii="PT Astra Serif" w:hAnsi="PT Astra Serif"/>
          <w:b/>
          <w:bCs/>
          <w:sz w:val="24"/>
          <w:szCs w:val="24"/>
        </w:rPr>
      </w:pPr>
    </w:p>
    <w:p w:rsidR="00D52E07" w:rsidRDefault="00D52E07" w:rsidP="00915693">
      <w:pPr>
        <w:pStyle w:val="af"/>
        <w:ind w:firstLine="709"/>
        <w:jc w:val="both"/>
        <w:rPr>
          <w:rFonts w:ascii="PT Astra Serif" w:hAnsi="PT Astra Serif"/>
          <w:b/>
          <w:bCs/>
          <w:sz w:val="24"/>
          <w:szCs w:val="24"/>
        </w:rPr>
      </w:pPr>
    </w:p>
    <w:p w:rsidR="00915693" w:rsidRPr="00C201B2" w:rsidRDefault="00915693" w:rsidP="00915693">
      <w:pPr>
        <w:pStyle w:val="af"/>
        <w:ind w:firstLine="709"/>
        <w:jc w:val="both"/>
        <w:rPr>
          <w:rFonts w:ascii="PT Astra Serif" w:hAnsi="PT Astra Serif"/>
          <w:b/>
          <w:bCs/>
          <w:sz w:val="24"/>
          <w:szCs w:val="24"/>
        </w:rPr>
      </w:pPr>
      <w:r w:rsidRPr="00C201B2">
        <w:rPr>
          <w:rFonts w:ascii="PT Astra Serif" w:hAnsi="PT Astra Serif"/>
          <w:b/>
          <w:bCs/>
          <w:sz w:val="24"/>
          <w:szCs w:val="24"/>
        </w:rPr>
        <w:t xml:space="preserve"> Статья 4. Официальные символы муниципального района и порядок их использования</w:t>
      </w:r>
    </w:p>
    <w:p w:rsidR="00915693" w:rsidRPr="00C201B2" w:rsidRDefault="00915693" w:rsidP="00915693">
      <w:pPr>
        <w:spacing w:after="0"/>
        <w:ind w:firstLine="709"/>
        <w:jc w:val="both"/>
        <w:rPr>
          <w:rFonts w:ascii="PT Astra Serif" w:hAnsi="PT Astra Serif" w:cs="Times New Roman"/>
          <w:sz w:val="24"/>
          <w:szCs w:val="24"/>
        </w:rPr>
      </w:pPr>
      <w:r w:rsidRPr="00C201B2">
        <w:rPr>
          <w:rFonts w:ascii="PT Astra Serif" w:hAnsi="PT Astra Serif" w:cs="Times New Roman"/>
          <w:sz w:val="24"/>
          <w:szCs w:val="24"/>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15693" w:rsidRPr="00C201B2" w:rsidRDefault="00915693" w:rsidP="00915693">
      <w:pPr>
        <w:spacing w:after="0"/>
        <w:ind w:firstLine="709"/>
        <w:jc w:val="both"/>
        <w:rPr>
          <w:rFonts w:ascii="PT Astra Serif" w:hAnsi="PT Astra Serif" w:cs="Times New Roman"/>
          <w:sz w:val="24"/>
          <w:szCs w:val="24"/>
        </w:rPr>
      </w:pPr>
      <w:r w:rsidRPr="00C201B2">
        <w:rPr>
          <w:rFonts w:ascii="PT Astra Serif" w:hAnsi="PT Astra Serif" w:cs="Times New Roman"/>
          <w:sz w:val="24"/>
          <w:szCs w:val="24"/>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915693" w:rsidRPr="00C201B2" w:rsidRDefault="00915693" w:rsidP="00915693">
      <w:pPr>
        <w:pStyle w:val="af"/>
        <w:tabs>
          <w:tab w:val="left" w:pos="709"/>
        </w:tabs>
        <w:ind w:firstLine="709"/>
        <w:jc w:val="both"/>
        <w:rPr>
          <w:rFonts w:ascii="PT Astra Serif" w:hAnsi="PT Astra Serif"/>
          <w:sz w:val="24"/>
          <w:szCs w:val="24"/>
        </w:rPr>
      </w:pPr>
      <w:r w:rsidRPr="00C201B2">
        <w:rPr>
          <w:rFonts w:ascii="PT Astra Serif" w:hAnsi="PT Astra Serif"/>
          <w:sz w:val="24"/>
          <w:szCs w:val="24"/>
        </w:rPr>
        <w:lastRenderedPageBreak/>
        <w:t>3. Официальные символы муниципального района и порядок официального использования указанных символов устанавливается нормативными правовыми актами Собрания депутатов 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915693"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ГЛАВА </w:t>
      </w:r>
      <w:r w:rsidRPr="00C201B2">
        <w:rPr>
          <w:rFonts w:ascii="PT Astra Serif" w:eastAsia="Times New Roman" w:hAnsi="PT Astra Serif" w:cs="Times New Roman"/>
          <w:b/>
          <w:sz w:val="24"/>
          <w:szCs w:val="24"/>
          <w:lang w:val="en-US" w:eastAsia="ru-RU"/>
        </w:rPr>
        <w:t>II</w:t>
      </w:r>
      <w:r w:rsidRPr="00C201B2">
        <w:rPr>
          <w:rFonts w:ascii="PT Astra Serif" w:eastAsia="Times New Roman" w:hAnsi="PT Astra Serif" w:cs="Times New Roman"/>
          <w:b/>
          <w:sz w:val="24"/>
          <w:szCs w:val="24"/>
          <w:lang w:eastAsia="ru-RU"/>
        </w:rPr>
        <w:t xml:space="preserve">. </w:t>
      </w:r>
      <w:r w:rsidR="00A85552" w:rsidRPr="00C201B2">
        <w:rPr>
          <w:rFonts w:ascii="PT Astra Serif" w:eastAsia="Times New Roman" w:hAnsi="PT Astra Serif" w:cs="Times New Roman"/>
          <w:b/>
          <w:sz w:val="24"/>
          <w:szCs w:val="24"/>
          <w:lang w:eastAsia="ru-RU"/>
        </w:rPr>
        <w:t>ПРАВОВАЯ ОСНОВА ОРГА</w:t>
      </w:r>
      <w:r w:rsidR="006D5851" w:rsidRPr="00C201B2">
        <w:rPr>
          <w:rFonts w:ascii="PT Astra Serif" w:eastAsia="Times New Roman" w:hAnsi="PT Astra Serif" w:cs="Times New Roman"/>
          <w:b/>
          <w:sz w:val="24"/>
          <w:szCs w:val="24"/>
          <w:lang w:eastAsia="ru-RU"/>
        </w:rPr>
        <w:t>НИЗАЦИИ МЕСТНОГО САМОУПРАВЛЕНИЯ</w:t>
      </w:r>
      <w:r w:rsidR="00A85552" w:rsidRPr="00C201B2">
        <w:rPr>
          <w:rFonts w:ascii="PT Astra Serif" w:eastAsia="Times New Roman" w:hAnsi="PT Astra Serif" w:cs="Times New Roman"/>
          <w:b/>
          <w:sz w:val="24"/>
          <w:szCs w:val="24"/>
          <w:lang w:eastAsia="ru-RU"/>
        </w:rPr>
        <w:t>. ВОПРОСЫ МЕСТНОГО ЗНАЧЕНИЯ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61BAF" w:rsidRPr="00C201B2">
        <w:rPr>
          <w:rFonts w:ascii="PT Astra Serif" w:eastAsia="Times New Roman" w:hAnsi="PT Astra Serif" w:cs="Times New Roman"/>
          <w:b/>
          <w:sz w:val="24"/>
          <w:szCs w:val="24"/>
          <w:lang w:eastAsia="ru-RU"/>
        </w:rPr>
        <w:t>5</w:t>
      </w:r>
      <w:r w:rsidRPr="00C201B2">
        <w:rPr>
          <w:rFonts w:ascii="PT Astra Serif" w:eastAsia="Times New Roman" w:hAnsi="PT Astra Serif" w:cs="Times New Roman"/>
          <w:b/>
          <w:sz w:val="24"/>
          <w:szCs w:val="24"/>
          <w:lang w:eastAsia="ru-RU"/>
        </w:rPr>
        <w:t xml:space="preserve">. Правовая основа местного самоуправления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8" w:history="1">
        <w:r w:rsidRPr="00C201B2">
          <w:rPr>
            <w:rFonts w:ascii="PT Astra Serif" w:eastAsia="Times New Roman" w:hAnsi="PT Astra Serif" w:cs="Times New Roman"/>
            <w:sz w:val="24"/>
            <w:szCs w:val="24"/>
            <w:lang w:eastAsia="ru-RU"/>
          </w:rPr>
          <w:t>Конституция</w:t>
        </w:r>
      </w:hyperlink>
      <w:r w:rsidRPr="00C201B2">
        <w:rPr>
          <w:rFonts w:ascii="PT Astra Serif" w:eastAsia="Times New Roman" w:hAnsi="PT Astra Serif" w:cs="Times New Roman"/>
          <w:sz w:val="24"/>
          <w:szCs w:val="24"/>
          <w:lang w:eastAsia="ru-RU"/>
        </w:rPr>
        <w:t xml:space="preserve"> Российской Федерации, феде</w:t>
      </w:r>
      <w:r w:rsidR="00BF46A9" w:rsidRPr="00C201B2">
        <w:rPr>
          <w:rFonts w:ascii="PT Astra Serif" w:eastAsia="Times New Roman" w:hAnsi="PT Astra Serif" w:cs="Times New Roman"/>
          <w:sz w:val="24"/>
          <w:szCs w:val="24"/>
          <w:lang w:eastAsia="ru-RU"/>
        </w:rPr>
        <w:t>ральные конституционные законы</w:t>
      </w:r>
      <w:r w:rsidRPr="00C201B2">
        <w:rPr>
          <w:rFonts w:ascii="PT Astra Serif" w:eastAsia="Times New Roman" w:hAnsi="PT Astra Serif" w:cs="Times New Roman"/>
          <w:sz w:val="24"/>
          <w:szCs w:val="24"/>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9" w:history="1">
        <w:r w:rsidRPr="00C201B2">
          <w:rPr>
            <w:rFonts w:ascii="PT Astra Serif" w:eastAsia="Times New Roman" w:hAnsi="PT Astra Serif" w:cs="Times New Roman"/>
            <w:sz w:val="24"/>
            <w:szCs w:val="24"/>
            <w:lang w:eastAsia="ru-RU"/>
          </w:rPr>
          <w:t>Конституция</w:t>
        </w:r>
      </w:hyperlink>
      <w:r w:rsidR="003D15E1" w:rsidRPr="0061654B">
        <w:t xml:space="preserve"> </w:t>
      </w:r>
      <w:r w:rsidR="00A80ABE"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законы и иные нормативные правовые акты </w:t>
      </w:r>
      <w:r w:rsidR="006D5851"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настоящий Устав, решения, принятые на местных референдумах, и иные муниципальные правовые акты.</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61BAF" w:rsidRPr="00C201B2">
        <w:rPr>
          <w:rFonts w:ascii="PT Astra Serif" w:eastAsia="Times New Roman" w:hAnsi="PT Astra Serif" w:cs="Times New Roman"/>
          <w:b/>
          <w:sz w:val="24"/>
          <w:szCs w:val="24"/>
          <w:lang w:eastAsia="ru-RU"/>
        </w:rPr>
        <w:t>6</w:t>
      </w:r>
      <w:r w:rsidR="00BF46A9" w:rsidRPr="00C201B2">
        <w:rPr>
          <w:rFonts w:ascii="PT Astra Serif" w:eastAsia="Times New Roman" w:hAnsi="PT Astra Serif" w:cs="Times New Roman"/>
          <w:b/>
          <w:sz w:val="24"/>
          <w:szCs w:val="24"/>
          <w:lang w:eastAsia="ru-RU"/>
        </w:rPr>
        <w:t>. Вопросы местного значения.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bookmarkStart w:id="0" w:name="P140"/>
      <w:bookmarkStart w:id="1" w:name="P206"/>
      <w:bookmarkEnd w:id="0"/>
      <w:bookmarkEnd w:id="1"/>
      <w:r w:rsidRPr="00C201B2">
        <w:rPr>
          <w:rFonts w:ascii="PT Astra Serif" w:eastAsia="Times New Roman" w:hAnsi="PT Astra Serif" w:cs="Times New Roman"/>
          <w:sz w:val="24"/>
          <w:szCs w:val="24"/>
          <w:lang w:eastAsia="ru-RU"/>
        </w:rPr>
        <w:t>1. К вопросам местного значения муниципального района относятся: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установление, изменение и отмена местных налогов и сборов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8) разработка и осуществление мер, направленных на укрепление </w:t>
      </w:r>
      <w:r w:rsidRPr="00C201B2">
        <w:rPr>
          <w:rFonts w:ascii="PT Astra Serif" w:eastAsia="Times New Roman" w:hAnsi="PT Astra Serif" w:cs="Times New Roman"/>
          <w:sz w:val="24"/>
          <w:szCs w:val="24"/>
          <w:lang w:eastAsia="ru-RU"/>
        </w:rPr>
        <w:lastRenderedPageBreak/>
        <w:t>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участие в предупреждении и ликвидации последствий чрезвычайных ситуаций на территории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 организация охраны общественного порядка на территории муниципального района муниципальной милицией;</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14) до 1 января 2017 года предоставление сотруднику, замещающему должность участкового уполномоченного полиции, и членам его семьи жилого</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помещения на период выполнения сотрудником обязанностей по указанной должности;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15)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2F6CC7" w:rsidRPr="0091077B">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17)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18) участие в организации деятельности по накоплению (в том числе раздельному накоплению), сбору, транспортированию, обработке, утилизации, обезвреживанию, </w:t>
      </w:r>
      <w:r w:rsidRPr="00C201B2">
        <w:rPr>
          <w:rFonts w:ascii="PT Astra Serif" w:eastAsia="Times New Roman" w:hAnsi="PT Astra Serif" w:cs="Times New Roman"/>
          <w:sz w:val="24"/>
          <w:szCs w:val="24"/>
          <w:lang w:eastAsia="ru-RU"/>
        </w:rPr>
        <w:lastRenderedPageBreak/>
        <w:t>захоронению твердых коммунальных отходов на территориях соответствующих муниципальных районов;</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19)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r w:rsidR="0091077B" w:rsidRPr="001B0156">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r w:rsidR="0061654B" w:rsidRPr="00F34B48">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r w:rsidR="001B0156" w:rsidRPr="001B0156">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 № 38-ФЗ «О рекламе»;</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21) формирование и содержание муниципального архива, включая хранение архивных фондов поселений;</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22) содержание на территории муниципального района межпоселенческих мест захоронения, организация ритуальных услуг;</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23)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24)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25) создание условий для обеспечения поселений, входящих в состав </w:t>
      </w:r>
      <w:r w:rsidRPr="00C201B2">
        <w:rPr>
          <w:rFonts w:ascii="PT Astra Serif" w:eastAsia="Times New Roman" w:hAnsi="PT Astra Serif" w:cs="Times New Roman"/>
          <w:sz w:val="24"/>
          <w:szCs w:val="24"/>
          <w:lang w:eastAsia="ru-RU"/>
        </w:rPr>
        <w:lastRenderedPageBreak/>
        <w:t>муниципального района, услугами по организации досуга и услугами организаций культуры;</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26)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28)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30) осуществление муниципального контроля в области охраны и использования особо охраняемых природных территорий местного значения;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37) осуществление муниципального лесного контроля;</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38)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39) осуществление мер по противодействию коррупции в границах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40) присвоение адресов объектам адресации, изменение, аннулирование адресов, </w:t>
      </w:r>
      <w:r w:rsidRPr="00C201B2">
        <w:rPr>
          <w:rFonts w:ascii="PT Astra Serif" w:eastAsia="Times New Roman" w:hAnsi="PT Astra Serif" w:cs="Times New Roman"/>
          <w:sz w:val="24"/>
          <w:szCs w:val="24"/>
          <w:lang w:eastAsia="ru-RU"/>
        </w:rP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41) осуществление муниципального земельного контроля на межселенной территории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42) организация в соответствии с федеральным законом выполнения комплексных кадастровых работ и утверждение карты-плана территории;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A85552"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D61BAF" w:rsidRPr="00C201B2" w:rsidRDefault="00D61BAF" w:rsidP="00D61BAF">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6635F7" w:rsidRPr="00C201B2">
        <w:rPr>
          <w:rFonts w:ascii="PT Astra Serif" w:eastAsia="Times New Roman" w:hAnsi="PT Astra Serif" w:cs="Times New Roman"/>
          <w:b/>
          <w:sz w:val="24"/>
          <w:szCs w:val="24"/>
          <w:lang w:eastAsia="ru-RU"/>
        </w:rPr>
        <w:t>7</w:t>
      </w:r>
      <w:r w:rsidRPr="00C201B2">
        <w:rPr>
          <w:rFonts w:ascii="PT Astra Serif" w:eastAsia="Times New Roman" w:hAnsi="PT Astra Serif" w:cs="Times New Roman"/>
          <w:b/>
          <w:sz w:val="24"/>
          <w:szCs w:val="24"/>
          <w:lang w:eastAsia="ru-RU"/>
        </w:rPr>
        <w:t xml:space="preserve">. Права органов местного самоуправления </w:t>
      </w:r>
      <w:r w:rsidR="006635F7" w:rsidRPr="00C201B2">
        <w:rPr>
          <w:rFonts w:ascii="PT Astra Serif" w:hAnsi="PT Astra Serif" w:cs="Times New Roman"/>
          <w:b/>
          <w:sz w:val="24"/>
          <w:szCs w:val="24"/>
        </w:rPr>
        <w:t>муниципального района</w:t>
      </w:r>
      <w:r w:rsidR="00F34B48" w:rsidRPr="00902405">
        <w:rPr>
          <w:rFonts w:ascii="PT Astra Serif" w:hAnsi="PT Astra Serif" w:cs="Times New Roman"/>
          <w:b/>
          <w:sz w:val="24"/>
          <w:szCs w:val="24"/>
        </w:rPr>
        <w:t xml:space="preserve"> </w:t>
      </w:r>
      <w:r w:rsidRPr="00C201B2">
        <w:rPr>
          <w:rFonts w:ascii="PT Astra Serif" w:eastAsia="Times New Roman" w:hAnsi="PT Astra Serif" w:cs="Times New Roman"/>
          <w:b/>
          <w:sz w:val="24"/>
          <w:szCs w:val="24"/>
          <w:lang w:eastAsia="ru-RU"/>
        </w:rPr>
        <w:t xml:space="preserve">на решение вопросов, не отнесенных к вопросам местного значения </w:t>
      </w:r>
      <w:r w:rsidR="006635F7" w:rsidRPr="00C201B2">
        <w:rPr>
          <w:rFonts w:ascii="PT Astra Serif" w:hAnsi="PT Astra Serif" w:cs="Times New Roman"/>
          <w:b/>
          <w:sz w:val="24"/>
          <w:szCs w:val="24"/>
        </w:rPr>
        <w:t>муниципального района</w:t>
      </w:r>
    </w:p>
    <w:p w:rsidR="006670DB" w:rsidRPr="00C201B2" w:rsidRDefault="006670DB"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 Органы местного самоуправления имеют право 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 создание музеев муниципального района;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2) участие в осуществлении деятельности по опеке и попечительству;</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 xml:space="preserve">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6) создание условий для развития туризма;</w:t>
      </w:r>
    </w:p>
    <w:p w:rsidR="006635F7" w:rsidRPr="00C201B2" w:rsidRDefault="0077538A"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Pr>
          <w:rFonts w:ascii="PT Astra Serif" w:eastAsiaTheme="minorEastAsia" w:hAnsi="PT Astra Serif" w:cs="Times New Roman"/>
          <w:sz w:val="24"/>
          <w:szCs w:val="24"/>
          <w:lang w:eastAsia="ru-RU"/>
        </w:rPr>
        <w:t>7)</w:t>
      </w:r>
      <w:r w:rsidR="006635F7" w:rsidRPr="00C201B2">
        <w:rPr>
          <w:rFonts w:ascii="PT Astra Serif" w:eastAsiaTheme="minorEastAsia" w:hAnsi="PT Astra Serif" w:cs="Times New Roman"/>
          <w:sz w:val="24"/>
          <w:szCs w:val="24"/>
          <w:lang w:eastAsia="ru-RU"/>
        </w:rPr>
        <w:t xml:space="preserve">оказание поддержки общественным наблюдательным комиссиям, </w:t>
      </w:r>
      <w:r w:rsidR="006635F7" w:rsidRPr="00C201B2">
        <w:rPr>
          <w:rFonts w:ascii="PT Astra Serif" w:eastAsiaTheme="minorEastAsia" w:hAnsi="PT Astra Serif" w:cs="Times New Roman"/>
          <w:sz w:val="24"/>
          <w:szCs w:val="24"/>
          <w:lang w:eastAsia="ru-RU"/>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9) осуществление мероприятий, предусмотренных Федеральным законом от 20 июля 2012 г. № 125-ФЗ «О донорстве крови и ее компонентов»;</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12)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14)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635F7"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17) создание муниципальной пожарной охраны.</w:t>
      </w:r>
    </w:p>
    <w:p w:rsidR="006670DB" w:rsidRPr="00C201B2" w:rsidRDefault="006635F7" w:rsidP="006635F7">
      <w:pPr>
        <w:widowControl w:val="0"/>
        <w:autoSpaceDE w:val="0"/>
        <w:autoSpaceDN w:val="0"/>
        <w:spacing w:after="0" w:line="240" w:lineRule="auto"/>
        <w:ind w:firstLine="567"/>
        <w:contextualSpacing/>
        <w:jc w:val="both"/>
        <w:rPr>
          <w:rFonts w:ascii="PT Astra Serif" w:eastAsiaTheme="minorEastAsia" w:hAnsi="PT Astra Serif" w:cs="Times New Roman"/>
          <w:sz w:val="24"/>
          <w:szCs w:val="24"/>
          <w:lang w:eastAsia="ru-RU"/>
        </w:rPr>
      </w:pPr>
      <w:r w:rsidRPr="00C201B2">
        <w:rPr>
          <w:rFonts w:ascii="PT Astra Serif" w:eastAsiaTheme="minorEastAsia" w:hAnsi="PT Astra Serif" w:cs="Times New Roman"/>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34 Федерального закона от 20.03.2025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902405" w:rsidRPr="008318A7" w:rsidRDefault="00902405"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bookmarkStart w:id="2" w:name="P254"/>
      <w:bookmarkEnd w:id="2"/>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E86291" w:rsidRPr="00C201B2">
        <w:rPr>
          <w:rFonts w:ascii="PT Astra Serif" w:eastAsia="Times New Roman" w:hAnsi="PT Astra Serif" w:cs="Times New Roman"/>
          <w:b/>
          <w:sz w:val="24"/>
          <w:szCs w:val="24"/>
          <w:lang w:eastAsia="ru-RU"/>
        </w:rPr>
        <w:t>8</w:t>
      </w:r>
      <w:r w:rsidRPr="00C201B2">
        <w:rPr>
          <w:rFonts w:ascii="PT Astra Serif" w:eastAsia="Times New Roman" w:hAnsi="PT Astra Serif" w:cs="Times New Roman"/>
          <w:b/>
          <w:sz w:val="24"/>
          <w:szCs w:val="24"/>
          <w:lang w:eastAsia="ru-RU"/>
        </w:rPr>
        <w:t xml:space="preserve">. Полномочия органов местного самоуправления по решению вопросов местного значения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В целях решения вопросов местного значения органы местного самоуправления обладают следующими полномочиями: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установление официальных символов муниципального района;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полномочиями в сфере водоснабжения и водоотведения, предусмотренными  Федеральным законом 7 декабря 2011 г. № 416-ФЗ «О водоснабжении и водоотведении»;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 разработка и утверждение программ комплексного развития систем коммунальной инфраструктуры муниципального района, программ комплексного развития транспортной инфраструктуры муниципального района, программ комплексного развития социальной инфраструктуры муниципального района, требования к которым устанавливаются Правительством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12) осуществление международных и внешнеэкономических связей в соответствии с Федеральным законом от 20.03.2025 № 33-ФЗ;</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5552"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15) иными полномочиями в соответствии с Федеральным законом от 20.03.2025 № 33-ФЗ «Об общих принципах местного самоуправления в Российской Федерации».</w:t>
      </w:r>
    </w:p>
    <w:p w:rsidR="006635F7" w:rsidRPr="00C201B2" w:rsidRDefault="006635F7" w:rsidP="006635F7">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E86291" w:rsidRPr="00C201B2">
        <w:rPr>
          <w:rFonts w:ascii="PT Astra Serif" w:eastAsia="Times New Roman" w:hAnsi="PT Astra Serif" w:cs="Times New Roman"/>
          <w:b/>
          <w:sz w:val="24"/>
          <w:szCs w:val="24"/>
          <w:lang w:eastAsia="ru-RU"/>
        </w:rPr>
        <w:t>9</w:t>
      </w:r>
      <w:r w:rsidRPr="00C201B2">
        <w:rPr>
          <w:rFonts w:ascii="PT Astra Serif" w:eastAsia="Times New Roman" w:hAnsi="PT Astra Serif" w:cs="Times New Roman"/>
          <w:b/>
          <w:sz w:val="24"/>
          <w:szCs w:val="24"/>
          <w:lang w:eastAsia="ru-RU"/>
        </w:rPr>
        <w:t>. Осуществление органами местного самоуправления отдельных государственных полномочий</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9F4DF7" w:rsidRPr="00C201B2" w:rsidRDefault="00A85552" w:rsidP="009F4DF7">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Calibri" w:hAnsi="PT Astra Serif" w:cs="Times New Roman"/>
          <w:sz w:val="24"/>
          <w:szCs w:val="24"/>
        </w:rPr>
        <w:t xml:space="preserve">1. Наделение органов местного самоуправления муниципального образования отдельными государственными полномочиями осуществляется федеральными законами и законами </w:t>
      </w:r>
      <w:r w:rsidR="00A80ABE" w:rsidRPr="00C201B2">
        <w:rPr>
          <w:rFonts w:ascii="PT Astra Serif" w:eastAsia="Times New Roman" w:hAnsi="PT Astra Serif" w:cs="Times New Roman"/>
          <w:sz w:val="24"/>
          <w:szCs w:val="24"/>
          <w:lang w:eastAsia="ru-RU"/>
        </w:rPr>
        <w:t>субъекта Российской Федерации</w:t>
      </w:r>
      <w:r w:rsidR="009F4DF7" w:rsidRPr="00C201B2">
        <w:rPr>
          <w:rFonts w:ascii="PT Astra Serif" w:eastAsia="Calibri" w:hAnsi="PT Astra Serif" w:cs="Times New Roman"/>
          <w:sz w:val="24"/>
          <w:szCs w:val="24"/>
        </w:rPr>
        <w:t>,</w:t>
      </w:r>
      <w:r w:rsidR="009F4DF7" w:rsidRPr="00C201B2">
        <w:rPr>
          <w:rFonts w:ascii="PT Astra Serif" w:hAnsi="PT Astra Serif" w:cs="Times New Roman"/>
          <w:sz w:val="24"/>
          <w:szCs w:val="24"/>
        </w:rPr>
        <w:t xml:space="preserve"> отдельными государственными полномочиями субъекта Российской Федерации - законами субъекта Российской Федерации.</w:t>
      </w:r>
    </w:p>
    <w:p w:rsidR="00A85552" w:rsidRPr="00C201B2" w:rsidRDefault="00A85552" w:rsidP="008564D5">
      <w:pPr>
        <w:spacing w:after="0" w:line="256"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85552" w:rsidRPr="00C201B2" w:rsidRDefault="00A85552" w:rsidP="008564D5">
      <w:pPr>
        <w:spacing w:after="0" w:line="256"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 xml:space="preserve">3. Финансовое обеспечение </w:t>
      </w:r>
      <w:r w:rsidR="00F737B8" w:rsidRPr="00C201B2">
        <w:rPr>
          <w:rFonts w:ascii="PT Astra Serif" w:eastAsia="Calibri" w:hAnsi="PT Astra Serif" w:cs="Times New Roman"/>
          <w:sz w:val="24"/>
          <w:szCs w:val="24"/>
        </w:rPr>
        <w:t xml:space="preserve">осуществления переданных полномочий, </w:t>
      </w:r>
      <w:r w:rsidRPr="00C201B2">
        <w:rPr>
          <w:rFonts w:ascii="PT Astra Serif" w:eastAsia="Calibri" w:hAnsi="PT Astra Serif" w:cs="Times New Roman"/>
          <w:sz w:val="24"/>
          <w:szCs w:val="24"/>
        </w:rPr>
        <w:t xml:space="preserve">осуществляется за счет субвенций из </w:t>
      </w:r>
      <w:r w:rsidR="00F737B8" w:rsidRPr="00C201B2">
        <w:rPr>
          <w:rFonts w:ascii="PT Astra Serif" w:eastAsia="Calibri" w:hAnsi="PT Astra Serif" w:cs="Times New Roman"/>
          <w:sz w:val="24"/>
          <w:szCs w:val="24"/>
        </w:rPr>
        <w:t>соответствующего</w:t>
      </w:r>
      <w:r w:rsidRPr="00C201B2">
        <w:rPr>
          <w:rFonts w:ascii="PT Astra Serif" w:eastAsia="Calibri" w:hAnsi="PT Astra Serif" w:cs="Times New Roman"/>
          <w:sz w:val="24"/>
          <w:szCs w:val="24"/>
        </w:rPr>
        <w:t xml:space="preserve"> бюджет</w:t>
      </w:r>
      <w:r w:rsidR="00F737B8" w:rsidRPr="00C201B2">
        <w:rPr>
          <w:rFonts w:ascii="PT Astra Serif" w:eastAsia="Calibri" w:hAnsi="PT Astra Serif" w:cs="Times New Roman"/>
          <w:sz w:val="24"/>
          <w:szCs w:val="24"/>
        </w:rPr>
        <w:t>а</w:t>
      </w:r>
      <w:r w:rsidRPr="00C201B2">
        <w:rPr>
          <w:rFonts w:ascii="PT Astra Serif" w:eastAsia="Calibri" w:hAnsi="PT Astra Serif" w:cs="Times New Roman"/>
          <w:sz w:val="24"/>
          <w:szCs w:val="24"/>
        </w:rPr>
        <w:t>.</w:t>
      </w:r>
    </w:p>
    <w:p w:rsidR="00A85552" w:rsidRPr="00C201B2" w:rsidRDefault="00A85552" w:rsidP="008564D5">
      <w:pPr>
        <w:spacing w:after="0" w:line="256"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 xml:space="preserve">4. Органы местного самоуправления в целях защиты интересов муниципального образования, повышения эффективности осуществления переданных им отдельных государственных полномочий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w:t>
      </w:r>
      <w:r w:rsidRPr="00C201B2">
        <w:rPr>
          <w:rFonts w:ascii="PT Astra Serif" w:eastAsia="Times New Roman" w:hAnsi="PT Astra Serif" w:cs="Times New Roman"/>
          <w:sz w:val="24"/>
          <w:szCs w:val="24"/>
          <w:lang w:eastAsia="ru-RU"/>
        </w:rPr>
        <w:t xml:space="preserve">Собранием депутатов </w:t>
      </w:r>
      <w:r w:rsidR="00E86291" w:rsidRPr="00C201B2">
        <w:rPr>
          <w:rFonts w:ascii="PT Astra Serif" w:hAnsi="PT Astra Serif" w:cs="Times New Roman"/>
          <w:sz w:val="24"/>
          <w:szCs w:val="24"/>
        </w:rPr>
        <w:t>муниципального района</w:t>
      </w:r>
      <w:r w:rsidR="00112BF0" w:rsidRPr="00EF2C59">
        <w:rPr>
          <w:rFonts w:ascii="PT Astra Serif" w:hAnsi="PT Astra Serif" w:cs="Times New Roman"/>
          <w:sz w:val="24"/>
          <w:szCs w:val="24"/>
        </w:rPr>
        <w:t xml:space="preserve"> </w:t>
      </w:r>
      <w:r w:rsidRPr="00C201B2">
        <w:rPr>
          <w:rFonts w:ascii="PT Astra Serif" w:eastAsia="Calibri" w:hAnsi="PT Astra Serif" w:cs="Times New Roman"/>
          <w:sz w:val="24"/>
          <w:szCs w:val="24"/>
        </w:rPr>
        <w:t>соответствующего решения.</w:t>
      </w:r>
    </w:p>
    <w:p w:rsidR="00A85552" w:rsidRPr="00C201B2" w:rsidRDefault="00A85552" w:rsidP="008564D5">
      <w:pPr>
        <w:spacing w:after="0" w:line="256"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 xml:space="preserve">Решение о дополнительном использовании собственных финансовых средств и материальных ресурсов для осуществления переданных органам местного самоуправления отдельных государственных полномочий с указанием объема финансовых средств, перечня материальных ресурсов, а также обоснования и порядка их использования принимается </w:t>
      </w:r>
      <w:r w:rsidRPr="00C201B2">
        <w:rPr>
          <w:rFonts w:ascii="PT Astra Serif" w:eastAsia="Times New Roman" w:hAnsi="PT Astra Serif" w:cs="Times New Roman"/>
          <w:sz w:val="24"/>
          <w:szCs w:val="24"/>
          <w:lang w:eastAsia="ru-RU"/>
        </w:rPr>
        <w:t xml:space="preserve">Собранием депутатов </w:t>
      </w:r>
      <w:r w:rsidR="00E86291" w:rsidRPr="00C201B2">
        <w:rPr>
          <w:rFonts w:ascii="PT Astra Serif" w:hAnsi="PT Astra Serif" w:cs="Times New Roman"/>
          <w:sz w:val="24"/>
          <w:szCs w:val="24"/>
        </w:rPr>
        <w:t>муниципального района</w:t>
      </w:r>
      <w:r w:rsidR="00615E45">
        <w:rPr>
          <w:rFonts w:ascii="PT Astra Serif" w:hAnsi="PT Astra Serif" w:cs="Times New Roman"/>
          <w:sz w:val="24"/>
          <w:szCs w:val="24"/>
        </w:rPr>
        <w:t xml:space="preserve"> </w:t>
      </w:r>
      <w:r w:rsidRPr="00C201B2">
        <w:rPr>
          <w:rFonts w:ascii="PT Astra Serif" w:eastAsia="Calibri" w:hAnsi="PT Astra Serif" w:cs="Times New Roman"/>
          <w:sz w:val="24"/>
          <w:szCs w:val="24"/>
        </w:rPr>
        <w:t xml:space="preserve">ежегодно до начала очередного финансового года (в течение финансового года) по представлению Главы </w:t>
      </w:r>
      <w:r w:rsidR="00E86291" w:rsidRPr="00C201B2">
        <w:rPr>
          <w:rFonts w:ascii="PT Astra Serif" w:hAnsi="PT Astra Serif" w:cs="Times New Roman"/>
          <w:sz w:val="24"/>
          <w:szCs w:val="24"/>
        </w:rPr>
        <w:t>муниципального района</w:t>
      </w:r>
      <w:r w:rsidRPr="00C201B2">
        <w:rPr>
          <w:rFonts w:ascii="PT Astra Serif" w:eastAsia="Calibri" w:hAnsi="PT Astra Serif" w:cs="Times New Roman"/>
          <w:sz w:val="24"/>
          <w:szCs w:val="24"/>
        </w:rPr>
        <w:t>.</w:t>
      </w:r>
    </w:p>
    <w:p w:rsidR="004B2FBD" w:rsidRPr="00C201B2" w:rsidRDefault="004B2FBD" w:rsidP="008564D5">
      <w:pPr>
        <w:widowControl w:val="0"/>
        <w:autoSpaceDE w:val="0"/>
        <w:autoSpaceDN w:val="0"/>
        <w:spacing w:before="220" w:after="0" w:line="240"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5.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6. Органы местного самоуправления </w:t>
      </w:r>
      <w:r w:rsidR="00E86291" w:rsidRPr="00C201B2">
        <w:rPr>
          <w:rFonts w:ascii="PT Astra Serif" w:hAnsi="PT Astra Serif" w:cs="Times New Roman"/>
          <w:sz w:val="24"/>
          <w:szCs w:val="24"/>
        </w:rPr>
        <w:t>муниципального района</w:t>
      </w:r>
      <w:r w:rsidR="00EF2C59" w:rsidRPr="00EF2C59">
        <w:rPr>
          <w:rFonts w:ascii="PT Astra Serif" w:hAnsi="PT Astra Serif" w:cs="Times New Roman"/>
          <w:sz w:val="24"/>
          <w:szCs w:val="24"/>
        </w:rPr>
        <w:t xml:space="preserve"> </w:t>
      </w:r>
      <w:r w:rsidRPr="00C201B2">
        <w:rPr>
          <w:rFonts w:ascii="PT Astra Serif" w:eastAsia="Times New Roman" w:hAnsi="PT Astra Serif" w:cs="Times New Roman"/>
          <w:sz w:val="24"/>
          <w:szCs w:val="24"/>
          <w:lang w:eastAsia="ru-RU"/>
        </w:rPr>
        <w:t xml:space="preserve">участвуют в осуществлении государственных полномочий, не переданных им </w:t>
      </w:r>
      <w:r w:rsidR="003C56F1" w:rsidRPr="00C201B2">
        <w:rPr>
          <w:rFonts w:ascii="PT Astra Serif" w:eastAsia="Times New Roman" w:hAnsi="PT Astra Serif" w:cs="Times New Roman"/>
          <w:sz w:val="24"/>
          <w:szCs w:val="24"/>
          <w:lang w:eastAsia="ru-RU"/>
        </w:rPr>
        <w:t>в соответствии со статьей 34 Федерального закона от 20.03.2025 № 33-ФЗ</w:t>
      </w:r>
      <w:r w:rsidRPr="00C201B2">
        <w:rPr>
          <w:rFonts w:ascii="PT Astra Serif" w:eastAsia="Times New Roman" w:hAnsi="PT Astra Serif" w:cs="Times New Roman"/>
          <w:sz w:val="24"/>
          <w:szCs w:val="24"/>
          <w:lang w:eastAsia="ru-RU"/>
        </w:rPr>
        <w:t xml:space="preserve">, в случае принятия Собранием депутатов </w:t>
      </w:r>
      <w:r w:rsidR="00E86291" w:rsidRPr="00C201B2">
        <w:rPr>
          <w:rFonts w:ascii="PT Astra Serif" w:hAnsi="PT Astra Serif" w:cs="Times New Roman"/>
          <w:sz w:val="24"/>
          <w:szCs w:val="24"/>
        </w:rPr>
        <w:t>муниципального района</w:t>
      </w:r>
      <w:r w:rsidR="00EF2C59" w:rsidRPr="00EF2C59">
        <w:rPr>
          <w:rFonts w:ascii="PT Astra Serif" w:hAnsi="PT Astra Serif" w:cs="Times New Roman"/>
          <w:sz w:val="24"/>
          <w:szCs w:val="24"/>
        </w:rPr>
        <w:t xml:space="preserve"> </w:t>
      </w:r>
      <w:r w:rsidRPr="00C201B2">
        <w:rPr>
          <w:rFonts w:ascii="PT Astra Serif" w:eastAsia="Times New Roman" w:hAnsi="PT Astra Serif" w:cs="Times New Roman"/>
          <w:sz w:val="24"/>
          <w:szCs w:val="24"/>
          <w:lang w:eastAsia="ru-RU"/>
        </w:rPr>
        <w:t>решения о реализации права на участие в осуществлении указанных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E86291" w:rsidP="008564D5">
      <w:pPr>
        <w:widowControl w:val="0"/>
        <w:autoSpaceDE w:val="0"/>
        <w:autoSpaceDN w:val="0"/>
        <w:spacing w:after="0" w:line="240" w:lineRule="auto"/>
        <w:ind w:firstLine="567"/>
        <w:contextualSpacing/>
        <w:jc w:val="both"/>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ГЛАВА </w:t>
      </w:r>
      <w:r w:rsidR="0082086B" w:rsidRPr="00C201B2">
        <w:rPr>
          <w:rFonts w:ascii="PT Astra Serif" w:eastAsia="Times New Roman" w:hAnsi="PT Astra Serif" w:cs="Times New Roman"/>
          <w:b/>
          <w:sz w:val="24"/>
          <w:szCs w:val="24"/>
          <w:lang w:val="en-US" w:eastAsia="ru-RU"/>
        </w:rPr>
        <w:t>III</w:t>
      </w:r>
      <w:r w:rsidRPr="00C201B2">
        <w:rPr>
          <w:rFonts w:ascii="PT Astra Serif" w:eastAsia="Times New Roman" w:hAnsi="PT Astra Serif" w:cs="Times New Roman"/>
          <w:b/>
          <w:sz w:val="24"/>
          <w:szCs w:val="24"/>
          <w:lang w:eastAsia="ru-RU"/>
        </w:rPr>
        <w:t xml:space="preserve">. НЕПОСРЕДСТВЕННОЕ ОСУЩЕСТВЛЕНИЕ НАСЕЛЕНИЕМ МЕСТНОГО САМОУПРАВЛЕНИЯ И УЧАСТИЕ НАСЕЛЕНИЯ В </w:t>
      </w:r>
      <w:r w:rsidRPr="00C201B2">
        <w:rPr>
          <w:rFonts w:ascii="PT Astra Serif" w:eastAsia="Times New Roman" w:hAnsi="PT Astra Serif" w:cs="Times New Roman"/>
          <w:b/>
          <w:sz w:val="24"/>
          <w:szCs w:val="24"/>
          <w:lang w:eastAsia="ru-RU"/>
        </w:rPr>
        <w:lastRenderedPageBreak/>
        <w:t>ОСУЩЕСТВЛЕНИИ МЕСТНОГО САМОУПРАВЛЕНИЯ</w:t>
      </w:r>
    </w:p>
    <w:p w:rsidR="00E86291" w:rsidRPr="00C201B2" w:rsidRDefault="00E86291"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b/>
          <w:bCs/>
          <w:sz w:val="24"/>
          <w:szCs w:val="24"/>
          <w:lang w:eastAsia="ru-RU"/>
        </w:rPr>
      </w:pPr>
      <w:r w:rsidRPr="00C201B2">
        <w:rPr>
          <w:rFonts w:ascii="PT Astra Serif" w:eastAsia="Times New Roman" w:hAnsi="PT Astra Serif" w:cs="Times New Roman"/>
          <w:b/>
          <w:bCs/>
          <w:sz w:val="24"/>
          <w:szCs w:val="24"/>
          <w:lang w:eastAsia="ru-RU"/>
        </w:rPr>
        <w:t>Статья 1</w:t>
      </w:r>
      <w:r w:rsidR="00E86291" w:rsidRPr="00C201B2">
        <w:rPr>
          <w:rFonts w:ascii="PT Astra Serif" w:eastAsia="Times New Roman" w:hAnsi="PT Astra Serif" w:cs="Times New Roman"/>
          <w:b/>
          <w:bCs/>
          <w:sz w:val="24"/>
          <w:szCs w:val="24"/>
          <w:lang w:eastAsia="ru-RU"/>
        </w:rPr>
        <w:t>0</w:t>
      </w:r>
      <w:r w:rsidRPr="00C201B2">
        <w:rPr>
          <w:rFonts w:ascii="PT Astra Serif" w:eastAsia="Times New Roman" w:hAnsi="PT Astra Serif" w:cs="Times New Roman"/>
          <w:b/>
          <w:bCs/>
          <w:sz w:val="24"/>
          <w:szCs w:val="24"/>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К формам непосредственного осуществления населением местного самоуправления относятся:</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местный референдум;</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муниципальные выборы;</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сход граждан.</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К формам участия населения в осуществлении местного самоуправления относятся:</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опрос;</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публичные слушания, общественные обсуждения;</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собрание граждан;</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инициативные проекты;</w:t>
      </w:r>
    </w:p>
    <w:p w:rsidR="003C56F1" w:rsidRPr="00C201B2" w:rsidRDefault="003C56F1"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территориаль</w:t>
      </w:r>
      <w:r w:rsidR="00E86291" w:rsidRPr="00C201B2">
        <w:rPr>
          <w:rFonts w:ascii="PT Astra Serif" w:eastAsia="Times New Roman" w:hAnsi="PT Astra Serif" w:cs="Times New Roman"/>
          <w:sz w:val="24"/>
          <w:szCs w:val="24"/>
          <w:lang w:eastAsia="ru-RU"/>
        </w:rPr>
        <w:t>ное общественное самоуправление.</w:t>
      </w:r>
    </w:p>
    <w:p w:rsidR="00A85552" w:rsidRPr="00C201B2" w:rsidRDefault="003C56F1"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Наряду с предусмотренными настоящей статьей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20.03.2025 № 33-ФЗ, другим федеральным законам, законам </w:t>
      </w:r>
      <w:r w:rsidR="0005743A"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w:t>
      </w:r>
    </w:p>
    <w:p w:rsidR="00E86291" w:rsidRPr="00C201B2" w:rsidRDefault="00E86291"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1</w:t>
      </w:r>
      <w:r w:rsidR="00E86291" w:rsidRPr="00C201B2">
        <w:rPr>
          <w:rFonts w:ascii="PT Astra Serif" w:eastAsia="Times New Roman" w:hAnsi="PT Astra Serif" w:cs="Times New Roman"/>
          <w:b/>
          <w:sz w:val="24"/>
          <w:szCs w:val="24"/>
          <w:lang w:eastAsia="ru-RU"/>
        </w:rPr>
        <w:t>1</w:t>
      </w:r>
      <w:r w:rsidRPr="00C201B2">
        <w:rPr>
          <w:rFonts w:ascii="PT Astra Serif" w:eastAsia="Times New Roman" w:hAnsi="PT Astra Serif" w:cs="Times New Roman"/>
          <w:b/>
          <w:sz w:val="24"/>
          <w:szCs w:val="24"/>
          <w:lang w:eastAsia="ru-RU"/>
        </w:rPr>
        <w:t>. Местный референдум</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Местный референдум - голосование граждан Российской Федерации, местожительство которых расположено в границах </w:t>
      </w:r>
      <w:r w:rsidR="00661165"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обладающих правом на участие в местном референдуме по вопросам местного значения </w:t>
      </w:r>
      <w:r w:rsidR="00661165"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Местный референдум проводится на всей территории </w:t>
      </w:r>
      <w:r w:rsidR="00E86291"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Решение о назначении местного референдума принимается Собранием депутатов </w:t>
      </w:r>
      <w:r w:rsidR="00E86291"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по инициативе Собрания депутатов </w:t>
      </w:r>
      <w:r w:rsidR="00E8629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Главы </w:t>
      </w:r>
      <w:r w:rsidR="00E86291"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выдвинутой ими совместно.</w:t>
      </w:r>
    </w:p>
    <w:p w:rsidR="00661165" w:rsidRPr="00C201B2" w:rsidRDefault="00661165"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Собрание депутатов муниципального района обязано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w:t>
      </w:r>
      <w:r w:rsidRPr="00C201B2">
        <w:rPr>
          <w:rFonts w:ascii="PT Astra Serif" w:eastAsia="Times New Roman" w:hAnsi="PT Astra Serif" w:cs="Times New Roman"/>
          <w:sz w:val="24"/>
          <w:szCs w:val="24"/>
          <w:lang w:eastAsia="ru-RU"/>
        </w:rPr>
        <w:lastRenderedPageBreak/>
        <w:t>референдум.</w:t>
      </w:r>
    </w:p>
    <w:p w:rsidR="00FD7AB8" w:rsidRPr="00C201B2" w:rsidRDefault="00FD7AB8"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5552" w:rsidRPr="00C201B2" w:rsidRDefault="00FD7AB8"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A85552" w:rsidRPr="00C201B2">
        <w:rPr>
          <w:rFonts w:ascii="PT Astra Serif" w:eastAsia="Times New Roman" w:hAnsi="PT Astra Serif" w:cs="Times New Roman"/>
          <w:sz w:val="24"/>
          <w:szCs w:val="24"/>
          <w:lang w:eastAsia="ru-RU"/>
        </w:rPr>
        <w:t>. Итоги голосования и принятое на местном референдуме решение подлежат официальному опубликованию.</w:t>
      </w:r>
    </w:p>
    <w:p w:rsidR="00FD7AB8" w:rsidRPr="00C201B2" w:rsidRDefault="00FD7AB8" w:rsidP="00FD7AB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публичной власти, их должностными лицами.</w:t>
      </w:r>
    </w:p>
    <w:p w:rsidR="00FD7AB8" w:rsidRPr="00C201B2" w:rsidRDefault="00FD7AB8" w:rsidP="00FD7AB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D7AB8" w:rsidRPr="00C201B2" w:rsidRDefault="00FD7AB8" w:rsidP="00FD7AB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61165" w:rsidRPr="00C201B2" w:rsidRDefault="00FD7AB8"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w:t>
      </w:r>
      <w:r w:rsidR="00661165" w:rsidRPr="00C201B2">
        <w:rPr>
          <w:rFonts w:ascii="PT Astra Serif" w:eastAsia="Times New Roman" w:hAnsi="PT Astra Serif" w:cs="Times New Roman"/>
          <w:sz w:val="24"/>
          <w:szCs w:val="24"/>
          <w:lang w:eastAsia="ru-RU"/>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Законом Республики Дагестан от 8 декабря 2005 г. № 67 «О местном референдуме в Республике Дагестан».</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1</w:t>
      </w:r>
      <w:r w:rsidR="00A30C5B" w:rsidRPr="00C201B2">
        <w:rPr>
          <w:rFonts w:ascii="PT Astra Serif" w:eastAsia="Times New Roman" w:hAnsi="PT Astra Serif" w:cs="Times New Roman"/>
          <w:b/>
          <w:sz w:val="24"/>
          <w:szCs w:val="24"/>
          <w:lang w:eastAsia="ru-RU"/>
        </w:rPr>
        <w:t>2</w:t>
      </w:r>
      <w:r w:rsidRPr="00C201B2">
        <w:rPr>
          <w:rFonts w:ascii="PT Astra Serif" w:eastAsia="Times New Roman" w:hAnsi="PT Astra Serif" w:cs="Times New Roman"/>
          <w:b/>
          <w:sz w:val="24"/>
          <w:szCs w:val="24"/>
          <w:lang w:eastAsia="ru-RU"/>
        </w:rPr>
        <w:t>. Территориальное общественное самоуправление</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661B88" w:rsidRPr="00C201B2" w:rsidRDefault="00A85552"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w:t>
      </w:r>
      <w:r w:rsidR="00661B88" w:rsidRPr="00C201B2">
        <w:rPr>
          <w:rFonts w:ascii="PT Astra Serif" w:eastAsia="Times New Roman" w:hAnsi="PT Astra Serif"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муниципального района для самостоятельного и под свою ответственность осуществления собственных инициатив по вопросам </w:t>
      </w:r>
      <w:r w:rsidR="00EB55FF" w:rsidRPr="00C201B2">
        <w:rPr>
          <w:rFonts w:ascii="PT Astra Serif" w:eastAsia="Times New Roman" w:hAnsi="PT Astra Serif" w:cs="Times New Roman"/>
          <w:sz w:val="24"/>
          <w:szCs w:val="24"/>
          <w:lang w:eastAsia="ru-RU"/>
        </w:rPr>
        <w:t>местного значения</w:t>
      </w:r>
      <w:r w:rsidR="00661B88" w:rsidRPr="00C201B2">
        <w:rPr>
          <w:rFonts w:ascii="PT Astra Serif" w:eastAsia="Times New Roman" w:hAnsi="PT Astra Serif" w:cs="Times New Roman"/>
          <w:sz w:val="24"/>
          <w:szCs w:val="24"/>
          <w:lang w:eastAsia="ru-RU"/>
        </w:rPr>
        <w:t>.</w:t>
      </w:r>
    </w:p>
    <w:p w:rsidR="00661B88" w:rsidRPr="00C201B2" w:rsidRDefault="00A85552"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w:t>
      </w:r>
      <w:r w:rsidR="00661B88" w:rsidRPr="00C201B2">
        <w:rPr>
          <w:rFonts w:ascii="PT Astra Serif" w:eastAsia="Times New Roman" w:hAnsi="PT Astra Serif"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района.</w:t>
      </w:r>
    </w:p>
    <w:p w:rsidR="00661B88" w:rsidRPr="00C201B2" w:rsidRDefault="00806FAC"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w:t>
      </w:r>
      <w:r w:rsidR="00661B88" w:rsidRPr="00C201B2">
        <w:rPr>
          <w:rFonts w:ascii="PT Astra Serif" w:eastAsia="Times New Roman" w:hAnsi="PT Astra Serif" w:cs="Times New Roman"/>
          <w:sz w:val="24"/>
          <w:szCs w:val="24"/>
          <w:lang w:eastAsia="ru-RU"/>
        </w:rPr>
        <w:t>.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661B88" w:rsidRPr="00C201B2" w:rsidRDefault="00806FAC"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w:t>
      </w:r>
      <w:r w:rsidR="00661B88" w:rsidRPr="00C201B2">
        <w:rPr>
          <w:rFonts w:ascii="PT Astra Serif" w:eastAsia="Times New Roman" w:hAnsi="PT Astra Serif" w:cs="Times New Roman"/>
          <w:sz w:val="24"/>
          <w:szCs w:val="24"/>
          <w:lang w:eastAsia="ru-RU"/>
        </w:rPr>
        <w:t>.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661B88" w:rsidRPr="00C201B2" w:rsidRDefault="00806FAC"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w:t>
      </w:r>
      <w:r w:rsidR="00661B88" w:rsidRPr="00C201B2">
        <w:rPr>
          <w:rFonts w:ascii="PT Astra Serif" w:eastAsia="Times New Roman" w:hAnsi="PT Astra Serif" w:cs="Times New Roman"/>
          <w:sz w:val="24"/>
          <w:szCs w:val="24"/>
          <w:lang w:eastAsia="ru-RU"/>
        </w:rPr>
        <w:t>.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района.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района.</w:t>
      </w:r>
    </w:p>
    <w:p w:rsidR="00661B88" w:rsidRPr="00C201B2" w:rsidRDefault="00806FAC" w:rsidP="00661B88">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661B88" w:rsidRPr="00C201B2">
        <w:rPr>
          <w:rFonts w:ascii="PT Astra Serif" w:eastAsia="Times New Roman" w:hAnsi="PT Astra Serif" w:cs="Times New Roman"/>
          <w:sz w:val="24"/>
          <w:szCs w:val="24"/>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5552" w:rsidRPr="00C201B2" w:rsidRDefault="00806FAC"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7</w:t>
      </w:r>
      <w:r w:rsidR="00A85552" w:rsidRPr="00C201B2">
        <w:rPr>
          <w:rFonts w:ascii="PT Astra Serif" w:eastAsia="Times New Roman" w:hAnsi="PT Astra Serif" w:cs="Times New Roman"/>
          <w:sz w:val="24"/>
          <w:szCs w:val="24"/>
          <w:lang w:eastAsia="ru-RU"/>
        </w:rPr>
        <w:t>. Органы территориального общественного самоуправления: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w:t>
      </w:r>
      <w:r w:rsidR="00B119F5" w:rsidRPr="00C201B2">
        <w:rPr>
          <w:rFonts w:ascii="PT Astra Serif" w:eastAsia="Times New Roman" w:hAnsi="PT Astra Serif" w:cs="Times New Roman"/>
          <w:sz w:val="24"/>
          <w:szCs w:val="24"/>
          <w:lang w:eastAsia="ru-RU"/>
        </w:rPr>
        <w:t>действуют в</w:t>
      </w:r>
      <w:r w:rsidRPr="00C201B2">
        <w:rPr>
          <w:rFonts w:ascii="PT Astra Serif" w:eastAsia="Times New Roman" w:hAnsi="PT Astra Serif" w:cs="Times New Roman"/>
          <w:sz w:val="24"/>
          <w:szCs w:val="24"/>
          <w:lang w:eastAsia="ru-RU"/>
        </w:rPr>
        <w:t xml:space="preserve"> интерес</w:t>
      </w:r>
      <w:r w:rsidR="00B119F5" w:rsidRPr="00C201B2">
        <w:rPr>
          <w:rFonts w:ascii="PT Astra Serif" w:eastAsia="Times New Roman" w:hAnsi="PT Astra Serif" w:cs="Times New Roman"/>
          <w:sz w:val="24"/>
          <w:szCs w:val="24"/>
          <w:lang w:eastAsia="ru-RU"/>
        </w:rPr>
        <w:t>ах</w:t>
      </w:r>
      <w:r w:rsidRPr="00C201B2">
        <w:rPr>
          <w:rFonts w:ascii="PT Astra Serif" w:eastAsia="Times New Roman" w:hAnsi="PT Astra Serif" w:cs="Times New Roman"/>
          <w:sz w:val="24"/>
          <w:szCs w:val="24"/>
          <w:lang w:eastAsia="ru-RU"/>
        </w:rPr>
        <w:t xml:space="preserve"> населения, проживающего на соответствующей территории;</w:t>
      </w:r>
    </w:p>
    <w:p w:rsidR="00661B88" w:rsidRPr="00C201B2" w:rsidRDefault="00661B88" w:rsidP="00661B8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61B88" w:rsidRPr="00C201B2" w:rsidRDefault="00661B88" w:rsidP="00661B8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661B88" w:rsidRPr="00C201B2" w:rsidRDefault="00661B88" w:rsidP="00661B8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2FBD" w:rsidRPr="00C201B2" w:rsidRDefault="00806FAC" w:rsidP="00661B8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w:t>
      </w:r>
      <w:r w:rsidR="004B2FBD" w:rsidRPr="00C201B2">
        <w:rPr>
          <w:rFonts w:ascii="PT Astra Serif" w:eastAsia="Times New Roman" w:hAnsi="PT Astra Serif" w:cs="Times New Roman"/>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661B88" w:rsidRPr="00C201B2" w:rsidRDefault="00806FAC"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w:t>
      </w:r>
      <w:r w:rsidR="00661B88" w:rsidRPr="00C201B2">
        <w:rPr>
          <w:rFonts w:ascii="PT Astra Serif" w:eastAsia="Times New Roman" w:hAnsi="PT Astra Serif" w:cs="Times New Roman"/>
          <w:sz w:val="24"/>
          <w:szCs w:val="24"/>
          <w:lang w:eastAsia="ru-RU"/>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района.</w:t>
      </w:r>
    </w:p>
    <w:p w:rsidR="00661B88" w:rsidRPr="00C201B2" w:rsidRDefault="00661B88"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1</w:t>
      </w:r>
      <w:r w:rsidR="00A30C5B" w:rsidRPr="00C201B2">
        <w:rPr>
          <w:rFonts w:ascii="PT Astra Serif" w:eastAsia="Times New Roman" w:hAnsi="PT Astra Serif" w:cs="Times New Roman"/>
          <w:b/>
          <w:sz w:val="24"/>
          <w:szCs w:val="24"/>
          <w:lang w:eastAsia="ru-RU"/>
        </w:rPr>
        <w:t>3</w:t>
      </w:r>
      <w:r w:rsidRPr="00C201B2">
        <w:rPr>
          <w:rFonts w:ascii="PT Astra Serif" w:eastAsia="Times New Roman" w:hAnsi="PT Astra Serif" w:cs="Times New Roman"/>
          <w:b/>
          <w:sz w:val="24"/>
          <w:szCs w:val="24"/>
          <w:lang w:eastAsia="ru-RU"/>
        </w:rPr>
        <w:t>. Публичные слушания, общественные обсуждения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13614B" w:rsidRPr="00C201B2" w:rsidRDefault="00A85552"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1. </w:t>
      </w:r>
      <w:r w:rsidR="0013614B" w:rsidRPr="00C201B2">
        <w:rPr>
          <w:rFonts w:ascii="PT Astra Serif" w:hAnsi="PT Astra Serif" w:cs="Times New Roman"/>
          <w:sz w:val="24"/>
          <w:szCs w:val="24"/>
        </w:rPr>
        <w:t>Публичные слушания могут проводиться на всей территории муниципального района для обсуждения с участием жителей муниципального района проектов муниципальных правовых актов по вопросам непосредственного обеспечения жизнедеятельности населения.</w:t>
      </w:r>
    </w:p>
    <w:p w:rsidR="0013614B" w:rsidRPr="00C201B2" w:rsidRDefault="00D261EF"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A85552" w:rsidRPr="00C201B2">
        <w:rPr>
          <w:rFonts w:ascii="PT Astra Serif" w:eastAsia="Times New Roman" w:hAnsi="PT Astra Serif" w:cs="Times New Roman"/>
          <w:sz w:val="24"/>
          <w:szCs w:val="24"/>
          <w:lang w:eastAsia="ru-RU"/>
        </w:rPr>
        <w:t xml:space="preserve">. </w:t>
      </w:r>
      <w:r w:rsidR="0013614B" w:rsidRPr="00C201B2">
        <w:rPr>
          <w:rFonts w:ascii="PT Astra Serif" w:eastAsia="Times New Roman" w:hAnsi="PT Astra Serif" w:cs="Times New Roman"/>
          <w:sz w:val="24"/>
          <w:szCs w:val="24"/>
          <w:lang w:eastAsia="ru-RU"/>
        </w:rPr>
        <w:t>На публичные слушания должны выноситься:</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проект Устава муниципального района, а также проект решения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Дагестан в целях приведения Устава муниципального района в соответствие с этими нормативными правовыми актами;</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проект бюджета муниципального района и отчет о его исполнении;</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вопросы о преобразовании муниципального района.</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В публичных слушаниях имеют право участвовать жители муниципального района, достигшие восемнадцатилетнего возраста.</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Публичные слушания проводятся по инициативе:</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Собрания депутатов муниципального района;</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Главы муниципального района;</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Главы местной администрации;</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жителей муниципального района.</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Порядок назначения и проведения публичных слушаний определяется нормативными правовыми актами Собрания депутатов муниципального района в соответствии с законом Республики Дагестан.</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6. Порядок проведения публичных слушаний должен предусматривать оповещение жителей муниципального района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 - телекоммуникационной сети «Интернет», не менее чем за 10 дней до их проведения,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района.</w:t>
      </w:r>
    </w:p>
    <w:p w:rsidR="00D261EF" w:rsidRPr="00C201B2" w:rsidRDefault="00D261EF"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7. Нормативными правовыми актами Собрания депутатов </w:t>
      </w:r>
      <w:r w:rsidR="0013614B"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 xml:space="preserve">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w:t>
      </w:r>
      <w:r w:rsidR="0013614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своих замечаний и предложений по проекту муниципального правового акта, а также для участия жителей </w:t>
      </w:r>
      <w:r w:rsidR="0013614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3614B"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8. Публичные слушания, проводимые по инициативе жителей муниципального района или Собрания депутатов муниципального района, назначаются Собранием депутатов муниципального района, а публичные слушания, проводимые по инициативе Главы муниципального района – Главой муниципального района.</w:t>
      </w:r>
    </w:p>
    <w:p w:rsidR="0013614B"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9. Решение о назначении публичных слушаний должно быть принято Собранием депутатов муниципального района или Главой муниципального района в течение 10 дней с момента поступления инициативы проведения публичных слушаний, предусмотренной пунктом 4 настоящей статьи.</w:t>
      </w:r>
    </w:p>
    <w:p w:rsidR="0013614B"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614B"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11. Результаты публичных слушаний, общественных обсуждений подлежат обязательному рассмотрению Собранием депутатов муниципального района при рассмотрении проектов муниципальных правовых актов.</w:t>
      </w:r>
    </w:p>
    <w:p w:rsidR="0013614B"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12. Результаты публичных слушаний, общественных обсуждений, включая мотивированное обоснование принятых решений, подлежат обнародованию.</w:t>
      </w:r>
    </w:p>
    <w:p w:rsidR="00123D6E" w:rsidRPr="00C201B2" w:rsidRDefault="0013614B" w:rsidP="0013614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lastRenderedPageBreak/>
        <w:t>13. Результаты публичных слушаний, общественных обсуждений носят рекомендательный характер.</w:t>
      </w:r>
    </w:p>
    <w:p w:rsidR="0013614B" w:rsidRPr="00C201B2" w:rsidRDefault="0013614B" w:rsidP="0013614B">
      <w:pPr>
        <w:autoSpaceDE w:val="0"/>
        <w:autoSpaceDN w:val="0"/>
        <w:adjustRightInd w:val="0"/>
        <w:spacing w:after="0" w:line="240" w:lineRule="auto"/>
        <w:ind w:firstLine="567"/>
        <w:jc w:val="both"/>
        <w:rPr>
          <w:rFonts w:ascii="PT Astra Serif" w:eastAsia="Times New Roman" w:hAnsi="PT Astra Serif"/>
          <w:sz w:val="24"/>
          <w:szCs w:val="24"/>
          <w:lang w:eastAsia="ru-RU"/>
        </w:rPr>
      </w:pP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b/>
          <w:bCs/>
          <w:sz w:val="24"/>
          <w:szCs w:val="24"/>
          <w:lang w:eastAsia="ru-RU"/>
        </w:rPr>
        <w:t>Статья 1</w:t>
      </w:r>
      <w:r w:rsidR="00A30C5B" w:rsidRPr="00C201B2">
        <w:rPr>
          <w:rFonts w:ascii="PT Astra Serif" w:eastAsia="Times New Roman" w:hAnsi="PT Astra Serif" w:cs="Times New Roman"/>
          <w:b/>
          <w:bCs/>
          <w:sz w:val="24"/>
          <w:szCs w:val="24"/>
          <w:lang w:eastAsia="ru-RU"/>
        </w:rPr>
        <w:t>4</w:t>
      </w:r>
      <w:r w:rsidRPr="00C201B2">
        <w:rPr>
          <w:rFonts w:ascii="PT Astra Serif" w:eastAsia="Times New Roman" w:hAnsi="PT Astra Serif" w:cs="Times New Roman"/>
          <w:b/>
          <w:bCs/>
          <w:sz w:val="24"/>
          <w:szCs w:val="24"/>
          <w:lang w:eastAsia="ru-RU"/>
        </w:rPr>
        <w:t>. Собрание граждан</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Собрания граждан могут проводиться: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для обсуждения вопросов местного значения;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для информирования населения о деятельности органов местного самоуправления и должностных лиц местного самоуправления;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н</w:t>
      </w:r>
      <w:r w:rsidR="003D6564" w:rsidRPr="00C201B2">
        <w:rPr>
          <w:rFonts w:ascii="PT Astra Serif" w:eastAsia="Times New Roman" w:hAnsi="PT Astra Serif" w:cs="Times New Roman"/>
          <w:sz w:val="24"/>
          <w:szCs w:val="24"/>
          <w:lang w:eastAsia="ru-RU"/>
        </w:rPr>
        <w:t xml:space="preserve">а территории </w:t>
      </w:r>
      <w:r w:rsidR="00954D70"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или на части его территории по вопросу выявления мнения граждан о поддержке инициативного проекта;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в целях осуществления территориального общественного самоуправления на части территории</w:t>
      </w:r>
      <w:r w:rsidR="00C041EE" w:rsidRPr="0038380B">
        <w:rPr>
          <w:rFonts w:ascii="PT Astra Serif" w:eastAsia="Times New Roman" w:hAnsi="PT Astra Serif" w:cs="Times New Roman"/>
          <w:sz w:val="24"/>
          <w:szCs w:val="24"/>
          <w:lang w:eastAsia="ru-RU"/>
        </w:rPr>
        <w:t xml:space="preserve"> </w:t>
      </w:r>
      <w:r w:rsidR="00954D70"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Собрание граждан проводится по инициативе населения, Собрания депутатов </w:t>
      </w:r>
      <w:r w:rsidR="00954D70"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Главы </w:t>
      </w:r>
      <w:r w:rsidR="00954D70"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а также в случаях, предусмотренных уставом территориального общественного самоуправления.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Собрание граждан, проводимое по инициативе Собрания депутатов </w:t>
      </w:r>
      <w:r w:rsidR="005F2FA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или Главы </w:t>
      </w:r>
      <w:r w:rsidR="005F2FA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назначается Собранием депутатов </w:t>
      </w:r>
      <w:r w:rsidR="005F2FA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или Главой </w:t>
      </w:r>
      <w:r w:rsidR="005F2FA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Собрание граждан, проводимое по инициативе населения, назначается Собранием депутатов </w:t>
      </w:r>
      <w:r w:rsidR="005F2FA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порядке, установленном нормативным правовым актом Собрания депутатов </w:t>
      </w:r>
      <w:r w:rsidR="005F2FA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w:t>
      </w:r>
    </w:p>
    <w:p w:rsidR="003D6564" w:rsidRPr="00C201B2" w:rsidRDefault="003D6564" w:rsidP="00B9313D">
      <w:pPr>
        <w:autoSpaceDE w:val="0"/>
        <w:autoSpaceDN w:val="0"/>
        <w:adjustRightInd w:val="0"/>
        <w:spacing w:after="0" w:line="240" w:lineRule="auto"/>
        <w:ind w:firstLine="709"/>
        <w:contextualSpacing/>
        <w:jc w:val="both"/>
        <w:rPr>
          <w:rFonts w:ascii="PT Astra Serif" w:hAnsi="PT Astra Serif" w:cs="Times New Roman"/>
          <w:sz w:val="24"/>
          <w:szCs w:val="24"/>
        </w:rPr>
      </w:pPr>
      <w:r w:rsidRPr="00C201B2">
        <w:rPr>
          <w:rFonts w:ascii="PT Astra Serif" w:hAnsi="PT Astra Serif" w:cs="Times New Roman"/>
          <w:sz w:val="24"/>
          <w:szCs w:val="24"/>
        </w:rPr>
        <w:t>5. Порядок назначения и проведения собрания граждан, а также полномочия собрания граждан определяются Федеральным законом</w:t>
      </w:r>
      <w:r w:rsidR="00B9313D" w:rsidRPr="00C201B2">
        <w:rPr>
          <w:rFonts w:ascii="PT Astra Serif" w:hAnsi="PT Astra Serif" w:cs="Times New Roman"/>
          <w:sz w:val="24"/>
          <w:szCs w:val="24"/>
        </w:rPr>
        <w:t xml:space="preserve"> от 20.03.2025 № 33-ФЗ</w:t>
      </w:r>
      <w:r w:rsidRPr="00C201B2">
        <w:rPr>
          <w:rFonts w:ascii="PT Astra Serif" w:hAnsi="PT Astra Serif" w:cs="Times New Roman"/>
          <w:sz w:val="24"/>
          <w:szCs w:val="24"/>
        </w:rPr>
        <w:t xml:space="preserve">, нормативными правовыми актами </w:t>
      </w:r>
      <w:r w:rsidR="00B9313D" w:rsidRPr="00C201B2">
        <w:rPr>
          <w:rFonts w:ascii="PT Astra Serif" w:eastAsia="Times New Roman" w:hAnsi="PT Astra Serif" w:cs="Times New Roman"/>
          <w:sz w:val="24"/>
          <w:szCs w:val="24"/>
          <w:lang w:eastAsia="ru-RU"/>
        </w:rPr>
        <w:t xml:space="preserve">Собрания депутатов </w:t>
      </w:r>
      <w:r w:rsidR="005F2FAF"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 уставом территориального общественного самоуправления.</w:t>
      </w:r>
    </w:p>
    <w:p w:rsidR="003D6564" w:rsidRPr="00C201B2" w:rsidRDefault="003D6564" w:rsidP="00B9313D">
      <w:pPr>
        <w:autoSpaceDE w:val="0"/>
        <w:autoSpaceDN w:val="0"/>
        <w:adjustRightInd w:val="0"/>
        <w:spacing w:before="260" w:after="0" w:line="240" w:lineRule="auto"/>
        <w:ind w:firstLine="70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6. Порядок назначения и проведения собраний граждан, предусмотренных пунктами 1 - </w:t>
      </w:r>
      <w:hyperlink r:id="rId10" w:history="1">
        <w:r w:rsidR="00B9313D" w:rsidRPr="00C201B2">
          <w:rPr>
            <w:rFonts w:ascii="PT Astra Serif" w:hAnsi="PT Astra Serif" w:cs="Times New Roman"/>
            <w:sz w:val="24"/>
            <w:szCs w:val="24"/>
          </w:rPr>
          <w:t>3</w:t>
        </w:r>
        <w:r w:rsidRPr="00C201B2">
          <w:rPr>
            <w:rFonts w:ascii="PT Astra Serif" w:hAnsi="PT Astra Serif" w:cs="Times New Roman"/>
            <w:sz w:val="24"/>
            <w:szCs w:val="24"/>
          </w:rPr>
          <w:t xml:space="preserve"> части 1</w:t>
        </w:r>
      </w:hyperlink>
      <w:r w:rsidRPr="00C201B2">
        <w:rPr>
          <w:rFonts w:ascii="PT Astra Serif" w:hAnsi="PT Astra Serif" w:cs="Times New Roman"/>
          <w:sz w:val="24"/>
          <w:szCs w:val="24"/>
        </w:rPr>
        <w:t xml:space="preserve"> настоящей статьи, определяется нормативным правовым актом </w:t>
      </w:r>
      <w:r w:rsidR="00B9313D" w:rsidRPr="00C201B2">
        <w:rPr>
          <w:rFonts w:ascii="PT Astra Serif" w:eastAsia="Times New Roman" w:hAnsi="PT Astra Serif" w:cs="Times New Roman"/>
          <w:sz w:val="24"/>
          <w:szCs w:val="24"/>
          <w:lang w:eastAsia="ru-RU"/>
        </w:rPr>
        <w:t xml:space="preserve">Собрания депутатов </w:t>
      </w:r>
      <w:r w:rsidR="005F2FAF"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w:t>
      </w:r>
    </w:p>
    <w:p w:rsidR="00123D6E" w:rsidRPr="00C201B2" w:rsidRDefault="00B9313D" w:rsidP="00B9313D">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123D6E" w:rsidRPr="00C201B2">
        <w:rPr>
          <w:rFonts w:ascii="PT Astra Serif" w:eastAsia="Times New Roman" w:hAnsi="PT Astra Serif" w:cs="Times New Roman"/>
          <w:sz w:val="24"/>
          <w:szCs w:val="24"/>
          <w:lang w:eastAsia="ru-RU"/>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3D6E" w:rsidRPr="00C201B2" w:rsidRDefault="00B9313D"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w:t>
      </w:r>
      <w:r w:rsidR="00123D6E" w:rsidRPr="00C201B2">
        <w:rPr>
          <w:rFonts w:ascii="PT Astra Serif" w:eastAsia="Times New Roman" w:hAnsi="PT Astra Serif" w:cs="Times New Roman"/>
          <w:sz w:val="24"/>
          <w:szCs w:val="24"/>
          <w:lang w:eastAsia="ru-RU"/>
        </w:rPr>
        <w:t>.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B9313D" w:rsidRPr="00C201B2" w:rsidRDefault="00B9313D" w:rsidP="00B9313D">
      <w:pPr>
        <w:autoSpaceDE w:val="0"/>
        <w:autoSpaceDN w:val="0"/>
        <w:adjustRightInd w:val="0"/>
        <w:spacing w:after="0" w:line="240" w:lineRule="auto"/>
        <w:ind w:firstLine="709"/>
        <w:jc w:val="both"/>
        <w:rPr>
          <w:rFonts w:ascii="PT Astra Serif" w:hAnsi="PT Astra Serif" w:cs="Times New Roman"/>
          <w:sz w:val="24"/>
          <w:szCs w:val="24"/>
        </w:rPr>
      </w:pPr>
      <w:r w:rsidRPr="00C201B2">
        <w:rPr>
          <w:rFonts w:ascii="PT Astra Serif" w:hAnsi="PT Astra Serif" w:cs="Times New Roman"/>
          <w:sz w:val="24"/>
          <w:szCs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B9313D" w:rsidRPr="00C201B2">
        <w:rPr>
          <w:rFonts w:ascii="PT Astra Serif" w:eastAsia="Times New Roman" w:hAnsi="PT Astra Serif" w:cs="Times New Roman"/>
          <w:sz w:val="24"/>
          <w:szCs w:val="24"/>
          <w:lang w:eastAsia="ru-RU"/>
        </w:rPr>
        <w:t>0</w:t>
      </w:r>
      <w:r w:rsidRPr="00C201B2">
        <w:rPr>
          <w:rFonts w:ascii="PT Astra Serif" w:eastAsia="Times New Roman" w:hAnsi="PT Astra Serif" w:cs="Times New Roman"/>
          <w:sz w:val="24"/>
          <w:szCs w:val="24"/>
          <w:lang w:eastAsia="ru-RU"/>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1</w:t>
      </w:r>
      <w:r w:rsidR="00B9313D" w:rsidRPr="00C201B2">
        <w:rPr>
          <w:rFonts w:ascii="PT Astra Serif" w:eastAsia="Times New Roman" w:hAnsi="PT Astra Serif" w:cs="Times New Roman"/>
          <w:sz w:val="24"/>
          <w:szCs w:val="24"/>
          <w:lang w:eastAsia="ru-RU"/>
        </w:rPr>
        <w:t>1</w:t>
      </w:r>
      <w:r w:rsidRPr="00C201B2">
        <w:rPr>
          <w:rFonts w:ascii="PT Astra Serif" w:eastAsia="Times New Roman" w:hAnsi="PT Astra Serif" w:cs="Times New Roman"/>
          <w:sz w:val="24"/>
          <w:szCs w:val="24"/>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5552" w:rsidRPr="00C201B2" w:rsidRDefault="00123D6E" w:rsidP="00B9313D">
      <w:pPr>
        <w:widowControl w:val="0"/>
        <w:autoSpaceDE w:val="0"/>
        <w:autoSpaceDN w:val="0"/>
        <w:spacing w:before="220" w:after="0" w:line="240"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B9313D" w:rsidRPr="00C201B2">
        <w:rPr>
          <w:rFonts w:ascii="PT Astra Serif" w:eastAsia="Times New Roman" w:hAnsi="PT Astra Serif" w:cs="Times New Roman"/>
          <w:sz w:val="24"/>
          <w:szCs w:val="24"/>
          <w:lang w:eastAsia="ru-RU"/>
        </w:rPr>
        <w:t>2</w:t>
      </w:r>
      <w:r w:rsidRPr="00C201B2">
        <w:rPr>
          <w:rFonts w:ascii="PT Astra Serif" w:eastAsia="Times New Roman" w:hAnsi="PT Astra Serif" w:cs="Times New Roman"/>
          <w:sz w:val="24"/>
          <w:szCs w:val="24"/>
          <w:lang w:eastAsia="ru-RU"/>
        </w:rPr>
        <w:t>. Итоги собрания граждан подлежат официальному обнародованию.</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b/>
          <w:bCs/>
          <w:sz w:val="24"/>
          <w:szCs w:val="24"/>
          <w:lang w:eastAsia="ru-RU"/>
        </w:rPr>
      </w:pPr>
      <w:r w:rsidRPr="00C201B2">
        <w:rPr>
          <w:rFonts w:ascii="PT Astra Serif" w:eastAsia="Times New Roman" w:hAnsi="PT Astra Serif" w:cs="Times New Roman"/>
          <w:b/>
          <w:bCs/>
          <w:sz w:val="24"/>
          <w:szCs w:val="24"/>
          <w:lang w:eastAsia="ru-RU"/>
        </w:rPr>
        <w:t xml:space="preserve">Статья </w:t>
      </w:r>
      <w:r w:rsidR="00DD7723" w:rsidRPr="00C201B2">
        <w:rPr>
          <w:rFonts w:ascii="PT Astra Serif" w:eastAsia="Times New Roman" w:hAnsi="PT Astra Serif" w:cs="Times New Roman"/>
          <w:b/>
          <w:bCs/>
          <w:sz w:val="24"/>
          <w:szCs w:val="24"/>
          <w:lang w:eastAsia="ru-RU"/>
        </w:rPr>
        <w:t>1</w:t>
      </w:r>
      <w:r w:rsidR="00A30C5B" w:rsidRPr="00C201B2">
        <w:rPr>
          <w:rFonts w:ascii="PT Astra Serif" w:eastAsia="Times New Roman" w:hAnsi="PT Astra Serif" w:cs="Times New Roman"/>
          <w:b/>
          <w:bCs/>
          <w:sz w:val="24"/>
          <w:szCs w:val="24"/>
          <w:lang w:eastAsia="ru-RU"/>
        </w:rPr>
        <w:t>5</w:t>
      </w:r>
      <w:r w:rsidRPr="00C201B2">
        <w:rPr>
          <w:rFonts w:ascii="PT Astra Serif" w:eastAsia="Times New Roman" w:hAnsi="PT Astra Serif" w:cs="Times New Roman"/>
          <w:b/>
          <w:bCs/>
          <w:sz w:val="24"/>
          <w:szCs w:val="24"/>
          <w:lang w:eastAsia="ru-RU"/>
        </w:rPr>
        <w:t xml:space="preserve">. Опрос </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Опрос граждан может проводиться на всей территории </w:t>
      </w:r>
      <w:r w:rsidR="00AF1C4E" w:rsidRPr="00C201B2">
        <w:rPr>
          <w:rFonts w:ascii="PT Astra Serif" w:eastAsia="Times New Roman" w:hAnsi="PT Astra Serif" w:cs="Times New Roman"/>
          <w:sz w:val="24"/>
          <w:szCs w:val="24"/>
          <w:lang w:eastAsia="ru-RU"/>
        </w:rPr>
        <w:t>муниципального района</w:t>
      </w:r>
      <w:r w:rsidR="0038380B" w:rsidRPr="00E824A2">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 xml:space="preserve">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местного значения, а также органами государственной власти </w:t>
      </w:r>
      <w:r w:rsidR="00720E25"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в части осуществления полномочий по решению вопросов установления общих принципов организации местного самоуправления.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В опросе граждан имеют право участвовать жители </w:t>
      </w:r>
      <w:r w:rsidR="00AF1C4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обладающие избирательным правом.</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В опросе граждан по вопросу выявления мнения граждан о поддержке инициативного проекта вправе участвовать жители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или его части, в которых предлагается реализовать инициативный проект, достигшие восемнадцатилетнего возраста.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Опрос граждан проводится по инициативе:</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Собрания депутатов </w:t>
      </w:r>
      <w:r w:rsidR="00AF1C4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Главы </w:t>
      </w:r>
      <w:r w:rsidR="00AF1C4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органов государственной власти </w:t>
      </w:r>
      <w:r w:rsidR="00AF1C4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жителей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Порядок назначения и проведения опроса граждан определяется нормативными правовыми актами Собрания депутатов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соответствии с законом </w:t>
      </w:r>
      <w:r w:rsidR="00AF1C4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6. Решение о назначении опроса граждан должно быть принято Собранием депутатов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течение трех месяцев с момента поступления инициативы проведения опроса граждан, предусмотренной частью 4 настоящей статьи. </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7. В решении Собрания депутатов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 назначении опроса граждан устанавливаются: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дата и сроки проведения опроса;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формулировка вопроса (вопросов), предлагаемого (предлагаемых) при проведении опроса;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методика проведения опроса;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форма опросного листа;</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минимальная численность жителей </w:t>
      </w:r>
      <w:r w:rsidR="00AF1C4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участвующих в опросе;</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6) порядок идентификации участников опроса в случае проведения опроса </w:t>
      </w:r>
      <w:r w:rsidRPr="00C201B2">
        <w:rPr>
          <w:rFonts w:ascii="PT Astra Serif" w:eastAsia="Times New Roman" w:hAnsi="PT Astra Serif" w:cs="Times New Roman"/>
          <w:sz w:val="24"/>
          <w:szCs w:val="24"/>
          <w:lang w:eastAsia="ru-RU"/>
        </w:rPr>
        <w:lastRenderedPageBreak/>
        <w:t xml:space="preserve">граждан с использованием официального сайта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информационно-телекоммуникационной сети «Интернет».</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8. Жители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9. Для проведения опроса граждан может использоваться официальный сайт </w:t>
      </w:r>
      <w:r w:rsidR="00AF1C4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информационно-телекоммуникационной сети «Интернет».</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 Финансирование мероприятий, связанных с подготовкой и проведением опроса граждан, осуществляется:</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r w:rsidR="00AF1C4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за счет средств бюджета </w:t>
      </w:r>
      <w:r w:rsidR="00AF1C4E" w:rsidRPr="00C201B2">
        <w:rPr>
          <w:rFonts w:ascii="PT Astra Serif" w:eastAsia="Times New Roman" w:hAnsi="PT Astra Serif" w:cs="Times New Roman"/>
          <w:sz w:val="24"/>
          <w:szCs w:val="24"/>
          <w:lang w:eastAsia="ru-RU"/>
        </w:rPr>
        <w:t xml:space="preserve">Республики Дагестан </w:t>
      </w:r>
      <w:r w:rsidRPr="00C201B2">
        <w:rPr>
          <w:rFonts w:ascii="PT Astra Serif" w:eastAsia="Times New Roman" w:hAnsi="PT Astra Serif" w:cs="Times New Roman"/>
          <w:sz w:val="24"/>
          <w:szCs w:val="24"/>
          <w:lang w:eastAsia="ru-RU"/>
        </w:rPr>
        <w:t xml:space="preserve">- при проведении опроса по инициативе </w:t>
      </w:r>
      <w:r w:rsidR="00BB1BFE" w:rsidRPr="00C201B2">
        <w:rPr>
          <w:rFonts w:ascii="PT Astra Serif" w:eastAsia="Times New Roman" w:hAnsi="PT Astra Serif" w:cs="Times New Roman"/>
          <w:sz w:val="24"/>
          <w:szCs w:val="24"/>
          <w:lang w:eastAsia="ru-RU"/>
        </w:rPr>
        <w:t xml:space="preserve">органов </w:t>
      </w:r>
      <w:r w:rsidRPr="00C201B2">
        <w:rPr>
          <w:rFonts w:ascii="PT Astra Serif" w:eastAsia="Times New Roman" w:hAnsi="PT Astra Serif" w:cs="Times New Roman"/>
          <w:sz w:val="24"/>
          <w:szCs w:val="24"/>
          <w:lang w:eastAsia="ru-RU"/>
        </w:rPr>
        <w:t>государственн</w:t>
      </w:r>
      <w:r w:rsidR="00BB1BFE" w:rsidRPr="00C201B2">
        <w:rPr>
          <w:rFonts w:ascii="PT Astra Serif" w:eastAsia="Times New Roman" w:hAnsi="PT Astra Serif" w:cs="Times New Roman"/>
          <w:sz w:val="24"/>
          <w:szCs w:val="24"/>
          <w:lang w:eastAsia="ru-RU"/>
        </w:rPr>
        <w:t>ой</w:t>
      </w:r>
      <w:r w:rsidR="00E824A2" w:rsidRPr="00E824A2">
        <w:rPr>
          <w:rFonts w:ascii="PT Astra Serif" w:eastAsia="Times New Roman" w:hAnsi="PT Astra Serif" w:cs="Times New Roman"/>
          <w:sz w:val="24"/>
          <w:szCs w:val="24"/>
          <w:lang w:eastAsia="ru-RU"/>
        </w:rPr>
        <w:t xml:space="preserve"> </w:t>
      </w:r>
      <w:r w:rsidR="00BB1BFE" w:rsidRPr="00C201B2">
        <w:rPr>
          <w:rFonts w:ascii="PT Astra Serif" w:eastAsia="Times New Roman" w:hAnsi="PT Astra Serif" w:cs="Times New Roman"/>
          <w:sz w:val="24"/>
          <w:szCs w:val="24"/>
          <w:lang w:eastAsia="ru-RU"/>
        </w:rPr>
        <w:t>власти</w:t>
      </w:r>
      <w:r w:rsidR="00E824A2" w:rsidRPr="00E824A2">
        <w:rPr>
          <w:rFonts w:ascii="PT Astra Serif" w:eastAsia="Times New Roman" w:hAnsi="PT Astra Serif" w:cs="Times New Roman"/>
          <w:sz w:val="24"/>
          <w:szCs w:val="24"/>
          <w:lang w:eastAsia="ru-RU"/>
        </w:rPr>
        <w:t xml:space="preserve"> </w:t>
      </w:r>
      <w:r w:rsidR="00AF1C4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123D6E" w:rsidRPr="00C201B2" w:rsidRDefault="00123D6E"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 Результаты опроса носят рекомендательный характер.</w:t>
      </w:r>
    </w:p>
    <w:p w:rsidR="00A85552" w:rsidRPr="00C201B2" w:rsidRDefault="00123D6E"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12. Результаты опроса подлежат обнародованию.</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1</w:t>
      </w:r>
      <w:r w:rsidR="00A30C5B" w:rsidRPr="00C201B2">
        <w:rPr>
          <w:rFonts w:ascii="PT Astra Serif" w:eastAsia="Times New Roman" w:hAnsi="PT Astra Serif" w:cs="Times New Roman"/>
          <w:b/>
          <w:sz w:val="24"/>
          <w:szCs w:val="24"/>
          <w:lang w:eastAsia="ru-RU"/>
        </w:rPr>
        <w:t>6</w:t>
      </w:r>
      <w:r w:rsidRPr="00C201B2">
        <w:rPr>
          <w:rFonts w:ascii="PT Astra Serif" w:eastAsia="Times New Roman" w:hAnsi="PT Astra Serif" w:cs="Times New Roman"/>
          <w:b/>
          <w:sz w:val="24"/>
          <w:szCs w:val="24"/>
          <w:lang w:eastAsia="ru-RU"/>
        </w:rPr>
        <w:t>. Инициативные проекты</w:t>
      </w: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В целях реализации мероприятий, имеющих приоритетное значение для жителей муниципального района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w:t>
      </w: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района.</w:t>
      </w: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 в соответствии с Федеральным законом от 20.03.2025 г. 33-ФЗ.</w:t>
      </w: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Инициаторы проекта, другие граждане, проживающие на территории соответствующего муниципального района,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672B3"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района в информационно-телекоммуникационной сети «Интернет».</w:t>
      </w:r>
    </w:p>
    <w:p w:rsidR="00A85552" w:rsidRPr="00C201B2"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района в информационно- телекоммуникационной сети «Интернет», в течение 30 календарных дней со дня завершения реализации инициативного проекта.</w:t>
      </w:r>
    </w:p>
    <w:p w:rsidR="00B672B3" w:rsidRDefault="00B672B3"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D52E07" w:rsidRPr="00C201B2" w:rsidRDefault="00D52E07" w:rsidP="00B672B3">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3B5539"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lastRenderedPageBreak/>
        <w:t xml:space="preserve">ГЛАВА </w:t>
      </w:r>
      <w:r w:rsidRPr="00C201B2">
        <w:rPr>
          <w:rFonts w:ascii="PT Astra Serif" w:eastAsia="Times New Roman" w:hAnsi="PT Astra Serif" w:cs="Times New Roman"/>
          <w:b/>
          <w:sz w:val="24"/>
          <w:szCs w:val="24"/>
          <w:lang w:val="en-US" w:eastAsia="ru-RU"/>
        </w:rPr>
        <w:t>IV</w:t>
      </w:r>
    </w:p>
    <w:p w:rsidR="00A85552" w:rsidRPr="00C201B2" w:rsidRDefault="003B5539"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ОРГАНИЗАЦИОННЫЕ ОСНОВЫ МЕСТНОГО САМОУПРАВЛЕНИЯ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081569" w:rsidRPr="00C201B2">
        <w:rPr>
          <w:rFonts w:ascii="PT Astra Serif" w:eastAsia="Times New Roman" w:hAnsi="PT Astra Serif" w:cs="Times New Roman"/>
          <w:b/>
          <w:sz w:val="24"/>
          <w:szCs w:val="24"/>
          <w:lang w:eastAsia="ru-RU"/>
        </w:rPr>
        <w:t>1</w:t>
      </w:r>
      <w:r w:rsidR="00A30C5B" w:rsidRPr="00C201B2">
        <w:rPr>
          <w:rFonts w:ascii="PT Astra Serif" w:eastAsia="Times New Roman" w:hAnsi="PT Astra Serif" w:cs="Times New Roman"/>
          <w:b/>
          <w:sz w:val="24"/>
          <w:szCs w:val="24"/>
          <w:lang w:eastAsia="ru-RU"/>
        </w:rPr>
        <w:t>7</w:t>
      </w:r>
      <w:r w:rsidRPr="00C201B2">
        <w:rPr>
          <w:rFonts w:ascii="PT Astra Serif" w:eastAsia="Times New Roman" w:hAnsi="PT Astra Serif" w:cs="Times New Roman"/>
          <w:b/>
          <w:sz w:val="24"/>
          <w:szCs w:val="24"/>
          <w:lang w:eastAsia="ru-RU"/>
        </w:rPr>
        <w:t xml:space="preserve">. </w:t>
      </w:r>
      <w:r w:rsidR="00081569" w:rsidRPr="00C201B2">
        <w:rPr>
          <w:rFonts w:ascii="PT Astra Serif" w:eastAsia="Times New Roman" w:hAnsi="PT Astra Serif" w:cs="Times New Roman"/>
          <w:b/>
          <w:sz w:val="24"/>
          <w:szCs w:val="24"/>
          <w:lang w:eastAsia="ru-RU"/>
        </w:rPr>
        <w:t>Структура о</w:t>
      </w:r>
      <w:r w:rsidRPr="00C201B2">
        <w:rPr>
          <w:rFonts w:ascii="PT Astra Serif" w:eastAsia="Times New Roman" w:hAnsi="PT Astra Serif" w:cs="Times New Roman"/>
          <w:b/>
          <w:sz w:val="24"/>
          <w:szCs w:val="24"/>
          <w:lang w:eastAsia="ru-RU"/>
        </w:rPr>
        <w:t>рган</w:t>
      </w:r>
      <w:r w:rsidR="00081569" w:rsidRPr="00C201B2">
        <w:rPr>
          <w:rFonts w:ascii="PT Astra Serif" w:eastAsia="Times New Roman" w:hAnsi="PT Astra Serif" w:cs="Times New Roman"/>
          <w:b/>
          <w:sz w:val="24"/>
          <w:szCs w:val="24"/>
          <w:lang w:eastAsia="ru-RU"/>
        </w:rPr>
        <w:t>ов</w:t>
      </w:r>
      <w:r w:rsidRPr="00C201B2">
        <w:rPr>
          <w:rFonts w:ascii="PT Astra Serif" w:eastAsia="Times New Roman" w:hAnsi="PT Astra Serif" w:cs="Times New Roman"/>
          <w:b/>
          <w:sz w:val="24"/>
          <w:szCs w:val="24"/>
          <w:lang w:eastAsia="ru-RU"/>
        </w:rPr>
        <w:t xml:space="preserve"> местного самоуправления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Структуру органов местного самоуправления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составляют:</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представительный орган местного самоуправления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 Собрание депутатов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высшее должностное лицо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 Глава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(Глава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дм</w:t>
      </w:r>
      <w:r w:rsidR="00424D09" w:rsidRPr="00C201B2">
        <w:rPr>
          <w:rFonts w:ascii="PT Astra Serif" w:eastAsia="Times New Roman" w:hAnsi="PT Astra Serif" w:cs="Times New Roman"/>
          <w:sz w:val="24"/>
          <w:szCs w:val="24"/>
          <w:lang w:eastAsia="ru-RU"/>
        </w:rPr>
        <w:t xml:space="preserve">инистрации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исполнительно-распорядительный орган местного самоуправления </w:t>
      </w:r>
      <w:r w:rsidR="00081569"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дминистрация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контрольно-счетный орган местного самоуправления </w:t>
      </w:r>
      <w:r w:rsidR="00081569"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 </w:t>
      </w:r>
      <w:r w:rsidR="00081569" w:rsidRPr="00C201B2">
        <w:rPr>
          <w:rFonts w:ascii="PT Astra Serif" w:eastAsia="Times New Roman" w:hAnsi="PT Astra Serif" w:cs="Times New Roman"/>
          <w:sz w:val="24"/>
          <w:szCs w:val="24"/>
          <w:lang w:eastAsia="ru-RU"/>
        </w:rPr>
        <w:t>к</w:t>
      </w:r>
      <w:r w:rsidRPr="00C201B2">
        <w:rPr>
          <w:rFonts w:ascii="PT Astra Serif" w:eastAsia="Times New Roman" w:hAnsi="PT Astra Serif" w:cs="Times New Roman"/>
          <w:sz w:val="24"/>
          <w:szCs w:val="24"/>
          <w:lang w:eastAsia="ru-RU"/>
        </w:rPr>
        <w:t xml:space="preserve">онтрольно-счетная палата </w:t>
      </w:r>
      <w:r w:rsidR="0008156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От имени </w:t>
      </w:r>
      <w:r w:rsidR="002A78C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приобретать и осуществлять имущественные и иные права и обязанности, выступать в суде без доверенности может только Глава </w:t>
      </w:r>
      <w:r w:rsidR="00A611F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Должностные лица (за исключением должностных лиц, указанных в </w:t>
      </w:r>
      <w:hyperlink r:id="rId11" w:anchor="P472" w:history="1">
        <w:r w:rsidRPr="00C201B2">
          <w:rPr>
            <w:rFonts w:ascii="PT Astra Serif" w:eastAsia="Times New Roman" w:hAnsi="PT Astra Serif" w:cs="Times New Roman"/>
            <w:sz w:val="24"/>
            <w:szCs w:val="24"/>
            <w:lang w:eastAsia="ru-RU"/>
          </w:rPr>
          <w:t>абзаце 2</w:t>
        </w:r>
      </w:hyperlink>
      <w:r w:rsidRPr="00C201B2">
        <w:rPr>
          <w:rFonts w:ascii="PT Astra Serif" w:eastAsia="Times New Roman" w:hAnsi="PT Astra Serif" w:cs="Times New Roman"/>
          <w:sz w:val="24"/>
          <w:szCs w:val="24"/>
          <w:lang w:eastAsia="ru-RU"/>
        </w:rPr>
        <w:t xml:space="preserve"> настоящей части), представляющие интересы </w:t>
      </w:r>
      <w:r w:rsidR="002A78C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или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2A78C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наделяются подобными правами только по доверенности, выданной Главой </w:t>
      </w:r>
      <w:r w:rsidR="002A78C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bookmarkStart w:id="3" w:name="P472"/>
      <w:bookmarkEnd w:id="3"/>
      <w:r w:rsidRPr="00C201B2">
        <w:rPr>
          <w:rFonts w:ascii="PT Astra Serif" w:eastAsia="Times New Roman" w:hAnsi="PT Astra Serif" w:cs="Times New Roman"/>
          <w:sz w:val="24"/>
          <w:szCs w:val="24"/>
          <w:lang w:eastAsia="ru-RU"/>
        </w:rPr>
        <w:t xml:space="preserve">Должностные лица отраслевых (функциональных) </w:t>
      </w:r>
      <w:r w:rsidR="004D408F" w:rsidRPr="00C201B2">
        <w:rPr>
          <w:rFonts w:ascii="PT Astra Serif" w:eastAsia="Times New Roman" w:hAnsi="PT Astra Serif" w:cs="Times New Roman"/>
          <w:sz w:val="24"/>
          <w:szCs w:val="24"/>
          <w:lang w:eastAsia="ru-RU"/>
        </w:rPr>
        <w:t>и территориальных</w:t>
      </w:r>
      <w:r w:rsidR="00DF21C9" w:rsidRPr="005E347B">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 xml:space="preserve">органов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2A78C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наделенные правами юридического лица, представляют интересы </w:t>
      </w:r>
      <w:r w:rsidR="002A78C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или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2A78C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соответствии с положениями о них, утверждаемыми Собранием депутатов </w:t>
      </w:r>
      <w:r w:rsidR="002A78C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Решение Собрания депутатов </w:t>
      </w:r>
      <w:r w:rsidR="00083DBA"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об изменении структуры органов местного самоуправления </w:t>
      </w:r>
      <w:r w:rsidR="00083DBA"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вступает в силу не ранее чем по истечении срока полномочий Собрания депутатов </w:t>
      </w:r>
      <w:r w:rsidR="00083DBA"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w:t>
      </w:r>
      <w:r w:rsidR="00791DC4" w:rsidRPr="00C201B2">
        <w:rPr>
          <w:rFonts w:ascii="PT Astra Serif" w:eastAsia="Times New Roman" w:hAnsi="PT Astra Serif" w:cs="Times New Roman"/>
          <w:sz w:val="24"/>
          <w:szCs w:val="24"/>
          <w:lang w:eastAsia="ru-RU"/>
        </w:rPr>
        <w:t xml:space="preserve">принявшее указанное решение, </w:t>
      </w:r>
      <w:r w:rsidRPr="00C201B2">
        <w:rPr>
          <w:rFonts w:ascii="PT Astra Serif" w:eastAsia="Times New Roman" w:hAnsi="PT Astra Serif" w:cs="Times New Roman"/>
          <w:sz w:val="24"/>
          <w:szCs w:val="24"/>
          <w:lang w:eastAsia="ru-RU"/>
        </w:rPr>
        <w:t xml:space="preserve">за исключением случаев, предусмотренных </w:t>
      </w:r>
      <w:r w:rsidR="004D408F" w:rsidRPr="00C201B2">
        <w:rPr>
          <w:rFonts w:ascii="PT Astra Serif" w:eastAsia="Times New Roman" w:hAnsi="PT Astra Serif" w:cs="Times New Roman"/>
          <w:sz w:val="24"/>
          <w:szCs w:val="24"/>
          <w:lang w:eastAsia="ru-RU"/>
        </w:rPr>
        <w:t>Федеральным законом от 20.03.2025 № 33-ФЗ</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371FCE" w:rsidRPr="00C201B2">
        <w:rPr>
          <w:rFonts w:ascii="PT Astra Serif" w:eastAsia="Times New Roman" w:hAnsi="PT Astra Serif" w:cs="Times New Roman"/>
          <w:b/>
          <w:sz w:val="24"/>
          <w:szCs w:val="24"/>
          <w:lang w:eastAsia="ru-RU"/>
        </w:rPr>
        <w:t>1</w:t>
      </w:r>
      <w:r w:rsidR="00A30C5B" w:rsidRPr="00C201B2">
        <w:rPr>
          <w:rFonts w:ascii="PT Astra Serif" w:eastAsia="Times New Roman" w:hAnsi="PT Astra Serif" w:cs="Times New Roman"/>
          <w:b/>
          <w:sz w:val="24"/>
          <w:szCs w:val="24"/>
          <w:lang w:eastAsia="ru-RU"/>
        </w:rPr>
        <w:t>8</w:t>
      </w:r>
      <w:r w:rsidRPr="00C201B2">
        <w:rPr>
          <w:rFonts w:ascii="PT Astra Serif" w:eastAsia="Times New Roman" w:hAnsi="PT Astra Serif" w:cs="Times New Roman"/>
          <w:b/>
          <w:sz w:val="24"/>
          <w:szCs w:val="24"/>
          <w:lang w:eastAsia="ru-RU"/>
        </w:rPr>
        <w:t xml:space="preserve">. Собрание депутатов </w:t>
      </w:r>
      <w:r w:rsidR="00931CF1"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B80D22" w:rsidRPr="004E26F7" w:rsidRDefault="00A85552"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1. </w:t>
      </w:r>
      <w:r w:rsidR="00B80D22" w:rsidRPr="004E26F7">
        <w:rPr>
          <w:rFonts w:ascii="PT Astra Serif" w:eastAsia="Calibri" w:hAnsi="PT Astra Serif" w:cs="Times New Roman"/>
          <w:sz w:val="24"/>
          <w:szCs w:val="24"/>
        </w:rPr>
        <w:t>Собрание депутатов муниципального района состоит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B80D22" w:rsidRPr="004E26F7" w:rsidRDefault="00B80D22"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 сельское поселение «</w:t>
      </w:r>
      <w:r w:rsidR="00054DA1" w:rsidRPr="004E26F7">
        <w:rPr>
          <w:rFonts w:ascii="PT Astra Serif" w:eastAsia="Calibri" w:hAnsi="PT Astra Serif" w:cs="Times New Roman"/>
          <w:sz w:val="24"/>
          <w:szCs w:val="24"/>
        </w:rPr>
        <w:t>Аглоби</w:t>
      </w:r>
      <w:r w:rsidRPr="004E26F7">
        <w:rPr>
          <w:rFonts w:ascii="PT Astra Serif" w:eastAsia="Calibri" w:hAnsi="PT Astra Serif" w:cs="Times New Roman"/>
          <w:sz w:val="24"/>
          <w:szCs w:val="24"/>
        </w:rPr>
        <w:t xml:space="preserve">» </w:t>
      </w:r>
      <w:r w:rsidR="00054DA1" w:rsidRPr="004E26F7">
        <w:rPr>
          <w:rFonts w:ascii="PT Astra Serif" w:eastAsia="Calibri" w:hAnsi="PT Astra Serif" w:cs="Times New Roman"/>
          <w:sz w:val="24"/>
          <w:szCs w:val="24"/>
        </w:rPr>
        <w:t>- 2</w:t>
      </w:r>
      <w:r w:rsidRPr="004E26F7">
        <w:rPr>
          <w:rFonts w:ascii="PT Astra Serif" w:eastAsia="Calibri" w:hAnsi="PT Astra Serif" w:cs="Times New Roman"/>
          <w:sz w:val="24"/>
          <w:szCs w:val="24"/>
        </w:rPr>
        <w:t xml:space="preserve"> представителя;</w:t>
      </w:r>
    </w:p>
    <w:p w:rsidR="00054DA1" w:rsidRPr="004E26F7" w:rsidRDefault="00B80D22"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2) </w:t>
      </w:r>
      <w:r w:rsidR="00054DA1" w:rsidRPr="004E26F7">
        <w:rPr>
          <w:rFonts w:ascii="PT Astra Serif" w:eastAsia="Calibri" w:hAnsi="PT Astra Serif" w:cs="Times New Roman"/>
          <w:sz w:val="24"/>
          <w:szCs w:val="24"/>
        </w:rPr>
        <w:t>сельское поселение «Араблинское» - 2 представителя;</w:t>
      </w:r>
    </w:p>
    <w:p w:rsidR="00B80D22" w:rsidRPr="004E26F7" w:rsidRDefault="00054DA1"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3) сельское поселение «Белиджи» - 3 представителя;</w:t>
      </w:r>
    </w:p>
    <w:p w:rsidR="00054DA1" w:rsidRPr="004E26F7" w:rsidRDefault="00054DA1"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4) сельское поселение «сельсовет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Берикеевский» - 2 представителя;</w:t>
      </w:r>
    </w:p>
    <w:p w:rsidR="00054DA1" w:rsidRPr="004E26F7" w:rsidRDefault="00054DA1"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5) сельское поселение «Великент» - 3 представителя;</w:t>
      </w:r>
    </w:p>
    <w:p w:rsidR="00054DA1" w:rsidRPr="004E26F7" w:rsidRDefault="00054DA1"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6) сельское поселение «село Геджух» - 3 представителя;</w:t>
      </w:r>
    </w:p>
    <w:p w:rsidR="00054DA1" w:rsidRPr="004E26F7" w:rsidRDefault="00054DA1" w:rsidP="00B80D22">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7) сельское поселение «село Деличобан»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8) сельское поселение «село Джалган»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9) сельское поселение «село</w:t>
      </w:r>
      <w:r w:rsidR="00C7498F" w:rsidRPr="004E26F7">
        <w:rPr>
          <w:rFonts w:ascii="PT Astra Serif" w:eastAsia="Calibri" w:hAnsi="PT Astra Serif" w:cs="Times New Roman"/>
          <w:sz w:val="24"/>
          <w:szCs w:val="24"/>
        </w:rPr>
        <w:t xml:space="preserve"> </w:t>
      </w:r>
      <w:r w:rsidRPr="004E26F7">
        <w:rPr>
          <w:rFonts w:ascii="PT Astra Serif" w:eastAsia="Calibri" w:hAnsi="PT Astra Serif" w:cs="Times New Roman"/>
          <w:sz w:val="24"/>
          <w:szCs w:val="24"/>
        </w:rPr>
        <w:t>Джемикент»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10) сельское поселение «сельсовет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Зидьян - Казмалярский»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lastRenderedPageBreak/>
        <w:t>11) сельское поселение «село Кала»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12) сельское поселение «село Куллар»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13) сельское поселение «село Митаги»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14) сельское поселение «село Мугарты»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15) сельское поселение «село Нюгди»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16) сельское поселение «сельсовет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Первомайский»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17) сельское поселение «сельсовет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Рубасский» - 3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18) сельское поселение «село Рукель» - 3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19) сельское поселение «село Сабнова» - 3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20) сельское поселение «село Салик»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21) сельское поселение «сельсовет</w:t>
      </w:r>
      <w:r w:rsidR="00C7498F" w:rsidRPr="004E26F7">
        <w:rPr>
          <w:rFonts w:ascii="PT Astra Serif" w:eastAsia="Calibri" w:hAnsi="PT Astra Serif" w:cs="Times New Roman"/>
          <w:sz w:val="24"/>
          <w:szCs w:val="24"/>
        </w:rPr>
        <w:t xml:space="preserve"> </w:t>
      </w:r>
      <w:r w:rsidRPr="004E26F7">
        <w:rPr>
          <w:rFonts w:ascii="PT Astra Serif" w:eastAsia="Calibri" w:hAnsi="PT Astra Serif" w:cs="Times New Roman"/>
          <w:sz w:val="24"/>
          <w:szCs w:val="24"/>
        </w:rPr>
        <w:t xml:space="preserve">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Татлярский» - 2 представителя;</w:t>
      </w:r>
    </w:p>
    <w:p w:rsidR="00054DA1" w:rsidRPr="004E26F7" w:rsidRDefault="00054DA1" w:rsidP="00054DA1">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 xml:space="preserve">22) сельское поселение «сельсовет </w:t>
      </w:r>
      <w:r w:rsidR="00C7498F" w:rsidRPr="004E26F7">
        <w:rPr>
          <w:rFonts w:ascii="PT Astra Serif" w:eastAsia="Calibri" w:hAnsi="PT Astra Serif" w:cs="Times New Roman"/>
          <w:sz w:val="24"/>
          <w:szCs w:val="24"/>
        </w:rPr>
        <w:t>«</w:t>
      </w:r>
      <w:r w:rsidRPr="004E26F7">
        <w:rPr>
          <w:rFonts w:ascii="PT Astra Serif" w:eastAsia="Calibri" w:hAnsi="PT Astra Serif" w:cs="Times New Roman"/>
          <w:sz w:val="24"/>
          <w:szCs w:val="24"/>
        </w:rPr>
        <w:t>Хазарский» - 3 представителя;</w:t>
      </w:r>
    </w:p>
    <w:p w:rsidR="00C7498F" w:rsidRPr="004E26F7" w:rsidRDefault="00C7498F" w:rsidP="00C7498F">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23) сельское поселение «сельсовет «Чинарский» - 3 представителя;</w:t>
      </w:r>
    </w:p>
    <w:p w:rsidR="00C7498F" w:rsidRPr="004E26F7" w:rsidRDefault="00C7498F" w:rsidP="00C7498F">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24) сельское поселение «село Падар» - 2 представителя;</w:t>
      </w:r>
    </w:p>
    <w:p w:rsidR="00C7498F" w:rsidRPr="004E26F7" w:rsidRDefault="00C7498F" w:rsidP="00C7498F">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25) сельское поселение «село Митаги - Казмаляр» - 2 представителя;</w:t>
      </w:r>
    </w:p>
    <w:p w:rsidR="00C7498F" w:rsidRPr="004E26F7" w:rsidRDefault="00C7498F" w:rsidP="00C7498F">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26) сельское поселение «село Музаим» - 2 представителя;</w:t>
      </w:r>
    </w:p>
    <w:p w:rsidR="00C7498F" w:rsidRDefault="00C7498F" w:rsidP="00C7498F">
      <w:pPr>
        <w:spacing w:after="0" w:line="254" w:lineRule="auto"/>
        <w:ind w:firstLine="567"/>
        <w:contextualSpacing/>
        <w:jc w:val="both"/>
        <w:rPr>
          <w:rFonts w:ascii="PT Astra Serif" w:eastAsia="Calibri" w:hAnsi="PT Astra Serif" w:cs="Times New Roman"/>
          <w:sz w:val="24"/>
          <w:szCs w:val="24"/>
        </w:rPr>
      </w:pPr>
      <w:r w:rsidRPr="004E26F7">
        <w:rPr>
          <w:rFonts w:ascii="PT Astra Serif" w:eastAsia="Calibri" w:hAnsi="PT Astra Serif" w:cs="Times New Roman"/>
          <w:sz w:val="24"/>
          <w:szCs w:val="24"/>
        </w:rPr>
        <w:t>27) сельское поселение «село Уллу -Теркеме»</w:t>
      </w:r>
      <w:r w:rsidRPr="00C201B2">
        <w:rPr>
          <w:rFonts w:ascii="PT Astra Serif" w:eastAsia="Calibri" w:hAnsi="PT Astra Serif" w:cs="Times New Roman"/>
          <w:sz w:val="24"/>
          <w:szCs w:val="24"/>
        </w:rPr>
        <w:t xml:space="preserve"> </w:t>
      </w:r>
      <w:r>
        <w:rPr>
          <w:rFonts w:ascii="PT Astra Serif" w:eastAsia="Calibri" w:hAnsi="PT Astra Serif" w:cs="Times New Roman"/>
          <w:sz w:val="24"/>
          <w:szCs w:val="24"/>
        </w:rPr>
        <w:t>- 2</w:t>
      </w:r>
      <w:r w:rsidRPr="00C201B2">
        <w:rPr>
          <w:rFonts w:ascii="PT Astra Serif" w:eastAsia="Calibri" w:hAnsi="PT Astra Serif" w:cs="Times New Roman"/>
          <w:sz w:val="24"/>
          <w:szCs w:val="24"/>
        </w:rPr>
        <w:t xml:space="preserve"> представителя</w:t>
      </w:r>
      <w:r>
        <w:rPr>
          <w:rFonts w:ascii="PT Astra Serif" w:eastAsia="Calibri" w:hAnsi="PT Astra Serif" w:cs="Times New Roman"/>
          <w:sz w:val="24"/>
          <w:szCs w:val="24"/>
        </w:rPr>
        <w:t>;</w:t>
      </w:r>
    </w:p>
    <w:p w:rsidR="00C7498F" w:rsidRDefault="00C7498F" w:rsidP="00C7498F">
      <w:pPr>
        <w:spacing w:after="0" w:line="254" w:lineRule="auto"/>
        <w:ind w:firstLine="567"/>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28) городское поселение «поселок Белиджи» -  4</w:t>
      </w:r>
      <w:r w:rsidRPr="00C7498F">
        <w:rPr>
          <w:rFonts w:ascii="PT Astra Serif" w:eastAsia="Calibri" w:hAnsi="PT Astra Serif" w:cs="Times New Roman"/>
          <w:sz w:val="24"/>
          <w:szCs w:val="24"/>
        </w:rPr>
        <w:t xml:space="preserve"> </w:t>
      </w:r>
      <w:r w:rsidRPr="00C201B2">
        <w:rPr>
          <w:rFonts w:ascii="PT Astra Serif" w:eastAsia="Calibri" w:hAnsi="PT Astra Serif" w:cs="Times New Roman"/>
          <w:sz w:val="24"/>
          <w:szCs w:val="24"/>
        </w:rPr>
        <w:t>представителя</w:t>
      </w:r>
      <w:r>
        <w:rPr>
          <w:rFonts w:ascii="PT Astra Serif" w:eastAsia="Calibri" w:hAnsi="PT Astra Serif" w:cs="Times New Roman"/>
          <w:sz w:val="24"/>
          <w:szCs w:val="24"/>
        </w:rPr>
        <w:t>;</w:t>
      </w:r>
    </w:p>
    <w:p w:rsidR="00C7498F" w:rsidRDefault="00C7498F" w:rsidP="00C7498F">
      <w:pPr>
        <w:spacing w:after="0" w:line="254" w:lineRule="auto"/>
        <w:ind w:firstLine="567"/>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29)</w:t>
      </w:r>
      <w:r w:rsidRPr="00C7498F">
        <w:rPr>
          <w:rFonts w:ascii="PT Astra Serif" w:eastAsia="Calibri" w:hAnsi="PT Astra Serif" w:cs="Times New Roman"/>
          <w:sz w:val="24"/>
          <w:szCs w:val="24"/>
        </w:rPr>
        <w:t xml:space="preserve"> </w:t>
      </w:r>
      <w:r>
        <w:rPr>
          <w:rFonts w:ascii="PT Astra Serif" w:eastAsia="Calibri" w:hAnsi="PT Astra Serif" w:cs="Times New Roman"/>
          <w:sz w:val="24"/>
          <w:szCs w:val="24"/>
        </w:rPr>
        <w:t>городское поселение «поселок Мамедкала» -  4</w:t>
      </w:r>
      <w:r w:rsidRPr="00C7498F">
        <w:rPr>
          <w:rFonts w:ascii="PT Astra Serif" w:eastAsia="Calibri" w:hAnsi="PT Astra Serif" w:cs="Times New Roman"/>
          <w:sz w:val="24"/>
          <w:szCs w:val="24"/>
        </w:rPr>
        <w:t xml:space="preserve"> </w:t>
      </w:r>
      <w:r w:rsidRPr="00C201B2">
        <w:rPr>
          <w:rFonts w:ascii="PT Astra Serif" w:eastAsia="Calibri" w:hAnsi="PT Astra Serif" w:cs="Times New Roman"/>
          <w:sz w:val="24"/>
          <w:szCs w:val="24"/>
        </w:rPr>
        <w:t>представителя</w:t>
      </w:r>
      <w:r>
        <w:rPr>
          <w:rFonts w:ascii="PT Astra Serif" w:eastAsia="Calibri" w:hAnsi="PT Astra Serif" w:cs="Times New Roman"/>
          <w:sz w:val="24"/>
          <w:szCs w:val="24"/>
        </w:rPr>
        <w:t>;</w:t>
      </w:r>
    </w:p>
    <w:p w:rsidR="00A85552" w:rsidRPr="00C201B2" w:rsidRDefault="00B80D22" w:rsidP="00B80D22">
      <w:pPr>
        <w:spacing w:after="0" w:line="254" w:lineRule="auto"/>
        <w:ind w:firstLine="567"/>
        <w:contextualSpacing/>
        <w:jc w:val="both"/>
        <w:rPr>
          <w:rFonts w:ascii="PT Astra Serif" w:eastAsia="Calibri" w:hAnsi="PT Astra Serif" w:cs="Times New Roman"/>
          <w:sz w:val="24"/>
          <w:szCs w:val="24"/>
        </w:rPr>
      </w:pPr>
      <w:r w:rsidRPr="00C201B2">
        <w:rPr>
          <w:rFonts w:ascii="PT Astra Serif" w:eastAsia="Calibri" w:hAnsi="PT Astra Serif" w:cs="Times New Roman"/>
          <w:sz w:val="24"/>
          <w:szCs w:val="24"/>
        </w:rPr>
        <w:t xml:space="preserve"> </w:t>
      </w:r>
      <w:r w:rsidR="00133FE6">
        <w:rPr>
          <w:rFonts w:ascii="PT Astra Serif" w:eastAsia="Calibri" w:hAnsi="PT Astra Serif" w:cs="Times New Roman"/>
          <w:sz w:val="24"/>
          <w:szCs w:val="24"/>
        </w:rPr>
        <w:t xml:space="preserve">      </w:t>
      </w:r>
      <w:r w:rsidRPr="00C201B2">
        <w:rPr>
          <w:rFonts w:ascii="PT Astra Serif" w:eastAsia="Calibri" w:hAnsi="PT Astra Serif" w:cs="Times New Roman"/>
          <w:sz w:val="24"/>
          <w:szCs w:val="24"/>
        </w:rPr>
        <w:t xml:space="preserve">Общая численность депутатов Собрания депутатов муниципального района составляет </w:t>
      </w:r>
      <w:r w:rsidR="00145980">
        <w:rPr>
          <w:rFonts w:ascii="PT Astra Serif" w:eastAsia="Calibri" w:hAnsi="PT Astra Serif" w:cs="Times New Roman"/>
          <w:sz w:val="24"/>
          <w:szCs w:val="24"/>
        </w:rPr>
        <w:t>70</w:t>
      </w:r>
      <w:r w:rsidRPr="00C201B2">
        <w:rPr>
          <w:rFonts w:ascii="PT Astra Serif" w:eastAsia="Calibri" w:hAnsi="PT Astra Serif" w:cs="Times New Roman"/>
          <w:sz w:val="24"/>
          <w:szCs w:val="24"/>
        </w:rPr>
        <w:t xml:space="preserve"> человек.</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Собрание депутатов </w:t>
      </w:r>
      <w:r w:rsidR="00931CF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обладает правами юридического лица.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Собра</w:t>
      </w:r>
      <w:r w:rsidR="005322F2" w:rsidRPr="00C201B2">
        <w:rPr>
          <w:rFonts w:ascii="PT Astra Serif" w:eastAsia="Times New Roman" w:hAnsi="PT Astra Serif" w:cs="Times New Roman"/>
          <w:sz w:val="24"/>
          <w:szCs w:val="24"/>
          <w:lang w:eastAsia="ru-RU"/>
        </w:rPr>
        <w:t xml:space="preserve">ние депутатов </w:t>
      </w:r>
      <w:r w:rsidR="00931CF1" w:rsidRPr="00C201B2">
        <w:rPr>
          <w:rFonts w:ascii="PT Astra Serif" w:eastAsia="Times New Roman" w:hAnsi="PT Astra Serif" w:cs="Times New Roman"/>
          <w:sz w:val="24"/>
          <w:szCs w:val="24"/>
          <w:lang w:eastAsia="ru-RU"/>
        </w:rPr>
        <w:t xml:space="preserve">муниципального района </w:t>
      </w:r>
      <w:r w:rsidR="005322F2" w:rsidRPr="00C201B2">
        <w:rPr>
          <w:rFonts w:ascii="PT Astra Serif" w:eastAsia="Times New Roman" w:hAnsi="PT Astra Serif" w:cs="Times New Roman"/>
          <w:sz w:val="24"/>
          <w:szCs w:val="24"/>
          <w:lang w:eastAsia="ru-RU"/>
        </w:rPr>
        <w:t xml:space="preserve">считается избранным в правомочном составе в случае </w:t>
      </w:r>
      <w:r w:rsidRPr="00C201B2">
        <w:rPr>
          <w:rFonts w:ascii="PT Astra Serif" w:eastAsia="Times New Roman" w:hAnsi="PT Astra Serif" w:cs="Times New Roman"/>
          <w:sz w:val="24"/>
          <w:szCs w:val="24"/>
          <w:lang w:eastAsia="ru-RU"/>
        </w:rPr>
        <w:t>избрания не менее двух третей от установленной численности депутатов.</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Основной организационной формой деятельности Собрания депутатов </w:t>
      </w:r>
      <w:r w:rsidR="00931CF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являются ее заседания</w:t>
      </w:r>
      <w:r w:rsidRPr="00C201B2">
        <w:rPr>
          <w:rFonts w:ascii="PT Astra Serif" w:eastAsia="Times New Roman" w:hAnsi="PT Astra Serif" w:cs="Times New Roman"/>
          <w:b/>
          <w:bCs/>
          <w:i/>
          <w:iCs/>
          <w:sz w:val="24"/>
          <w:szCs w:val="24"/>
          <w:lang w:eastAsia="ru-RU"/>
        </w:rPr>
        <w:t>.</w:t>
      </w:r>
      <w:r w:rsidRPr="00C201B2">
        <w:rPr>
          <w:rFonts w:ascii="PT Astra Serif" w:eastAsia="Times New Roman" w:hAnsi="PT Astra Serif" w:cs="Times New Roman"/>
          <w:sz w:val="24"/>
          <w:szCs w:val="24"/>
          <w:lang w:eastAsia="ru-RU"/>
        </w:rPr>
        <w:t xml:space="preserve"> Заседание Собрания депутатов </w:t>
      </w:r>
      <w:r w:rsidR="00931CF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считается правомочным, если на нем присутствует более 50 процентов от числа избранных депутатов. Заседания Собрания депутатов </w:t>
      </w:r>
      <w:r w:rsidR="00931CF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проводятся не реже одного раза в три месяца.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Собрание депутатов </w:t>
      </w:r>
      <w:r w:rsidR="009D228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вопросам, отнесенным к его компетенции федеральными законами, законами </w:t>
      </w:r>
      <w:r w:rsidR="00A80ABE"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настоящим Уставом, принимает решения, устанавливающие правила, обязательные для исполнения на территории </w:t>
      </w:r>
      <w:r w:rsidR="009D228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решение об удалении Главы </w:t>
      </w:r>
      <w:r w:rsidR="009D228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отставку, а также решения по вопросам организации деятельности Собрания депутатов </w:t>
      </w:r>
      <w:r w:rsidR="009D228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и по иным вопросам, отнесенным к его компетенции федеральными законами, законами </w:t>
      </w:r>
      <w:r w:rsidR="00A80ABE"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настоящим Уставом.</w:t>
      </w:r>
    </w:p>
    <w:p w:rsidR="00A85552" w:rsidRPr="00C201B2" w:rsidRDefault="006D39D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A85552" w:rsidRPr="00C201B2">
        <w:rPr>
          <w:rFonts w:ascii="PT Astra Serif" w:eastAsia="Times New Roman" w:hAnsi="PT Astra Serif" w:cs="Times New Roman"/>
          <w:sz w:val="24"/>
          <w:szCs w:val="24"/>
          <w:lang w:eastAsia="ru-RU"/>
        </w:rPr>
        <w:t xml:space="preserve">. Собрание депутатов </w:t>
      </w:r>
      <w:r w:rsidR="00A611FF"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xml:space="preserve"> принимает Регламент, регулирующий вопросы организации и деятельности Собрания депутатов </w:t>
      </w:r>
      <w:r w:rsidR="00A611FF"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A85552" w:rsidRPr="00C201B2" w:rsidRDefault="006D39D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A85552" w:rsidRPr="00C201B2">
        <w:rPr>
          <w:rFonts w:ascii="PT Astra Serif" w:eastAsia="Times New Roman" w:hAnsi="PT Astra Serif" w:cs="Times New Roman"/>
          <w:sz w:val="24"/>
          <w:szCs w:val="24"/>
          <w:lang w:eastAsia="ru-RU"/>
        </w:rPr>
        <w:t xml:space="preserve">. В случае досрочного прекращения полномочий депутата либо невозможности исполнения обязанностей депутата в соответствии с законодательством Российской Федерации, настоящим Уставом, Собрание депутатов </w:t>
      </w:r>
      <w:r w:rsidR="00A611FF"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имеет право работать в уменьшенном составе (но не менее двух третей от установленной численности депутатов).</w:t>
      </w:r>
    </w:p>
    <w:p w:rsidR="00A85552" w:rsidRPr="00C201B2" w:rsidRDefault="006D39D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w:t>
      </w:r>
      <w:r w:rsidR="00A85552" w:rsidRPr="00C201B2">
        <w:rPr>
          <w:rFonts w:ascii="PT Astra Serif" w:eastAsia="Times New Roman" w:hAnsi="PT Astra Serif" w:cs="Times New Roman"/>
          <w:sz w:val="24"/>
          <w:szCs w:val="24"/>
          <w:lang w:eastAsia="ru-RU"/>
        </w:rPr>
        <w:t xml:space="preserve">. Вновь избранное Собрание депутатов </w:t>
      </w:r>
      <w:r w:rsidR="009D228F"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созывается на </w:t>
      </w:r>
      <w:r w:rsidR="00A85552" w:rsidRPr="00C201B2">
        <w:rPr>
          <w:rFonts w:ascii="PT Astra Serif" w:eastAsia="Times New Roman" w:hAnsi="PT Astra Serif" w:cs="Times New Roman"/>
          <w:sz w:val="24"/>
          <w:szCs w:val="24"/>
          <w:lang w:eastAsia="ru-RU"/>
        </w:rPr>
        <w:lastRenderedPageBreak/>
        <w:t xml:space="preserve">первое заседание старейшим по возрасту депутатом нового созыва не позднее 30 дней со дня избрания в Собрание депутатов </w:t>
      </w:r>
      <w:r w:rsidR="009D228F" w:rsidRPr="00C201B2">
        <w:rPr>
          <w:rFonts w:ascii="PT Astra Serif" w:eastAsia="Times New Roman" w:hAnsi="PT Astra Serif" w:cs="Times New Roman"/>
          <w:sz w:val="24"/>
          <w:szCs w:val="24"/>
          <w:lang w:eastAsia="ru-RU"/>
        </w:rPr>
        <w:t>муниципального района в правомочном составе</w:t>
      </w:r>
      <w:r w:rsidR="00A85552" w:rsidRPr="00C201B2">
        <w:rPr>
          <w:rFonts w:ascii="PT Astra Serif" w:eastAsia="Times New Roman" w:hAnsi="PT Astra Serif" w:cs="Times New Roman"/>
          <w:sz w:val="24"/>
          <w:szCs w:val="24"/>
          <w:lang w:eastAsia="ru-RU"/>
        </w:rPr>
        <w:t>.</w:t>
      </w:r>
    </w:p>
    <w:p w:rsidR="00A85552" w:rsidRPr="00C201B2" w:rsidRDefault="006D39D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w:t>
      </w:r>
      <w:r w:rsidR="00A85552" w:rsidRPr="00C201B2">
        <w:rPr>
          <w:rFonts w:ascii="PT Astra Serif" w:eastAsia="Times New Roman" w:hAnsi="PT Astra Serif" w:cs="Times New Roman"/>
          <w:sz w:val="24"/>
          <w:szCs w:val="24"/>
          <w:lang w:eastAsia="ru-RU"/>
        </w:rPr>
        <w:t xml:space="preserve">. Решения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до избрания Председателя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подписывает председательствующий на заседании Собрания депутатов </w:t>
      </w:r>
      <w:r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A85552" w:rsidRPr="00C201B2" w:rsidRDefault="006D39D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w:t>
      </w:r>
      <w:r w:rsidR="00A85552" w:rsidRPr="00C201B2">
        <w:rPr>
          <w:rFonts w:ascii="PT Astra Serif" w:eastAsia="Times New Roman" w:hAnsi="PT Astra Serif" w:cs="Times New Roman"/>
          <w:sz w:val="24"/>
          <w:szCs w:val="24"/>
          <w:lang w:eastAsia="ru-RU"/>
        </w:rPr>
        <w:t xml:space="preserve">. Полномочия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независимо от порядка его формирования могут быть прекращены досрочно в порядке и по основаниям, предусмотренным </w:t>
      </w:r>
      <w:r w:rsidR="004D408F" w:rsidRPr="00C201B2">
        <w:rPr>
          <w:rFonts w:ascii="PT Astra Serif" w:eastAsia="Times New Roman" w:hAnsi="PT Astra Serif" w:cs="Times New Roman"/>
          <w:sz w:val="24"/>
          <w:szCs w:val="24"/>
          <w:lang w:eastAsia="ru-RU"/>
        </w:rPr>
        <w:t>Федеральным законом от 20.03.2025 № 33-ФЗ</w:t>
      </w:r>
      <w:r w:rsidR="00A85552"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Полномочия Собрания депутатов </w:t>
      </w:r>
      <w:r w:rsidR="006D39D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прекращаются досрочно также в случае нарушения срока издания решения Собрания депутатов </w:t>
      </w:r>
      <w:r w:rsidR="006D39D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требуемого для реализации решения, принятого путем прямого волеизъявления граждан.</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6D39DB" w:rsidRPr="00C201B2">
        <w:rPr>
          <w:rFonts w:ascii="PT Astra Serif" w:eastAsia="Times New Roman" w:hAnsi="PT Astra Serif" w:cs="Times New Roman"/>
          <w:sz w:val="24"/>
          <w:szCs w:val="24"/>
          <w:lang w:eastAsia="ru-RU"/>
        </w:rPr>
        <w:t>1</w:t>
      </w:r>
      <w:r w:rsidRPr="00C201B2">
        <w:rPr>
          <w:rFonts w:ascii="PT Astra Serif" w:eastAsia="Times New Roman" w:hAnsi="PT Astra Serif" w:cs="Times New Roman"/>
          <w:sz w:val="24"/>
          <w:szCs w:val="24"/>
          <w:lang w:eastAsia="ru-RU"/>
        </w:rPr>
        <w:t>. Самороспуск Собра</w:t>
      </w:r>
      <w:r w:rsidR="002F6B96" w:rsidRPr="00C201B2">
        <w:rPr>
          <w:rFonts w:ascii="PT Astra Serif" w:eastAsia="Times New Roman" w:hAnsi="PT Astra Serif" w:cs="Times New Roman"/>
          <w:sz w:val="24"/>
          <w:szCs w:val="24"/>
          <w:lang w:eastAsia="ru-RU"/>
        </w:rPr>
        <w:t xml:space="preserve">ния депутатов </w:t>
      </w:r>
      <w:r w:rsidR="006D39D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 досрочное прекращение осуществления Собранием депутатов </w:t>
      </w:r>
      <w:r w:rsidR="006D39D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своих полномочий. С мотивированной инициативой о самороспуске может выступить группа депутатов численностью не менее 2/3 от установленной численности депутатов путем подачи Председателю Собрания депутатов </w:t>
      </w:r>
      <w:r w:rsidR="006D39D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письменного заявления и проекта решения о самороспуске, подписанного депутатами этой группы. Инициатива о самороспуске рассматривается в порядке, определенном Регламентом Собрания депутатов </w:t>
      </w:r>
      <w:r w:rsidR="006D39D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Решение о самороспуске подлежит официальному опубликованию (обнародованию) не позднее семи дней со дня его принятия. Решение о самороспуске не позднее трех дней со дня его принятия должно быть доведено до сведения избирательной комиссии, проводившей выборы на территории</w:t>
      </w:r>
      <w:r w:rsidR="004B0310" w:rsidRPr="002B1A0F">
        <w:rPr>
          <w:rFonts w:ascii="PT Astra Serif" w:eastAsia="Times New Roman" w:hAnsi="PT Astra Serif" w:cs="Times New Roman"/>
          <w:sz w:val="24"/>
          <w:szCs w:val="24"/>
          <w:lang w:eastAsia="ru-RU"/>
        </w:rPr>
        <w:t xml:space="preserve"> </w:t>
      </w:r>
      <w:r w:rsidR="006D39D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A30C5B" w:rsidRPr="00C201B2">
        <w:rPr>
          <w:rFonts w:ascii="PT Astra Serif" w:eastAsia="Times New Roman" w:hAnsi="PT Astra Serif" w:cs="Times New Roman"/>
          <w:b/>
          <w:sz w:val="24"/>
          <w:szCs w:val="24"/>
          <w:lang w:eastAsia="ru-RU"/>
        </w:rPr>
        <w:t>19</w:t>
      </w:r>
      <w:r w:rsidRPr="00C201B2">
        <w:rPr>
          <w:rFonts w:ascii="PT Astra Serif" w:eastAsia="Times New Roman" w:hAnsi="PT Astra Serif" w:cs="Times New Roman"/>
          <w:b/>
          <w:sz w:val="24"/>
          <w:szCs w:val="24"/>
          <w:lang w:eastAsia="ru-RU"/>
        </w:rPr>
        <w:t xml:space="preserve">. Структура Собрания депутатов </w:t>
      </w:r>
      <w:r w:rsidR="00A611FF"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633AD5" w:rsidRPr="00C201B2" w:rsidRDefault="00A85552"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w:t>
      </w:r>
      <w:r w:rsidR="00633AD5" w:rsidRPr="00C201B2">
        <w:rPr>
          <w:rFonts w:ascii="PT Astra Serif" w:eastAsia="Times New Roman" w:hAnsi="PT Astra Serif" w:cs="Times New Roman"/>
          <w:sz w:val="24"/>
          <w:szCs w:val="24"/>
          <w:lang w:eastAsia="ru-RU"/>
        </w:rPr>
        <w:t>Собрание депутатов муниципального района самостоятельно определяет свою структуру.</w:t>
      </w:r>
    </w:p>
    <w:p w:rsidR="00633AD5"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Председатель Собрания депутатов муниципального района избираются депутатами Собрания депутатов на срок полномочий Собрания депутатов муниципального района в соответствии с Регламентом Собрания депутатов муниципального района, принятым Собранием депутатов.</w:t>
      </w:r>
    </w:p>
    <w:p w:rsidR="00633AD5"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Председатель Собрания депутатов муниципального района организует и руководит работой Собрания депутатов муниципального района в соответствии с Регламентом Собрания депутатов муниципального района.</w:t>
      </w:r>
    </w:p>
    <w:p w:rsidR="00633AD5"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633AD5"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Собрание депутатов муниципального района в целях осуществления своей деятельности и контроля вправе создавать Президиум Собрания, комитеты, временные комиссии и рабочие группы.</w:t>
      </w:r>
    </w:p>
    <w:p w:rsidR="00A85552"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Структура, порядок формирования, полномочия и организация работы Президиума Собрания, комитетов, комиссий, рабочих групп определяются Регламентом Собрания депутатов муниципального района.</w:t>
      </w:r>
    </w:p>
    <w:p w:rsidR="00633AD5" w:rsidRPr="00C201B2" w:rsidRDefault="00633AD5" w:rsidP="00633A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2</w:t>
      </w:r>
      <w:r w:rsidR="00A30C5B" w:rsidRPr="00C201B2">
        <w:rPr>
          <w:rFonts w:ascii="PT Astra Serif" w:eastAsia="Times New Roman" w:hAnsi="PT Astra Serif" w:cs="Times New Roman"/>
          <w:b/>
          <w:sz w:val="24"/>
          <w:szCs w:val="24"/>
          <w:lang w:eastAsia="ru-RU"/>
        </w:rPr>
        <w:t>0</w:t>
      </w:r>
      <w:r w:rsidRPr="00C201B2">
        <w:rPr>
          <w:rFonts w:ascii="PT Astra Serif" w:eastAsia="Times New Roman" w:hAnsi="PT Astra Serif" w:cs="Times New Roman"/>
          <w:b/>
          <w:sz w:val="24"/>
          <w:szCs w:val="24"/>
          <w:lang w:eastAsia="ru-RU"/>
        </w:rPr>
        <w:t xml:space="preserve">. </w:t>
      </w:r>
      <w:r w:rsidR="00633AD5" w:rsidRPr="00C201B2">
        <w:rPr>
          <w:rFonts w:ascii="PT Astra Serif" w:eastAsia="Times New Roman" w:hAnsi="PT Astra Serif" w:cs="Times New Roman"/>
          <w:b/>
          <w:sz w:val="24"/>
          <w:szCs w:val="24"/>
          <w:lang w:eastAsia="ru-RU"/>
        </w:rPr>
        <w:t>Полномочия п</w:t>
      </w:r>
      <w:r w:rsidRPr="00C201B2">
        <w:rPr>
          <w:rFonts w:ascii="PT Astra Serif" w:eastAsia="Times New Roman" w:hAnsi="PT Astra Serif" w:cs="Times New Roman"/>
          <w:b/>
          <w:sz w:val="24"/>
          <w:szCs w:val="24"/>
          <w:lang w:eastAsia="ru-RU"/>
        </w:rPr>
        <w:t>редседател</w:t>
      </w:r>
      <w:r w:rsidR="00633AD5" w:rsidRPr="00C201B2">
        <w:rPr>
          <w:rFonts w:ascii="PT Astra Serif" w:eastAsia="Times New Roman" w:hAnsi="PT Astra Serif" w:cs="Times New Roman"/>
          <w:b/>
          <w:sz w:val="24"/>
          <w:szCs w:val="24"/>
          <w:lang w:eastAsia="ru-RU"/>
        </w:rPr>
        <w:t>я</w:t>
      </w:r>
      <w:r w:rsidRPr="00C201B2">
        <w:rPr>
          <w:rFonts w:ascii="PT Astra Serif" w:eastAsia="Times New Roman" w:hAnsi="PT Astra Serif" w:cs="Times New Roman"/>
          <w:b/>
          <w:sz w:val="24"/>
          <w:szCs w:val="24"/>
          <w:lang w:eastAsia="ru-RU"/>
        </w:rPr>
        <w:t xml:space="preserve"> Собрания депутатов </w:t>
      </w:r>
      <w:r w:rsidR="00147D16"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147D16"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A85552" w:rsidRPr="00C201B2">
        <w:rPr>
          <w:rFonts w:ascii="PT Astra Serif" w:eastAsia="Times New Roman" w:hAnsi="PT Astra Serif" w:cs="Times New Roman"/>
          <w:sz w:val="24"/>
          <w:szCs w:val="24"/>
          <w:lang w:eastAsia="ru-RU"/>
        </w:rPr>
        <w:t xml:space="preserve">. Председатель Собрания депутатов </w:t>
      </w:r>
      <w:r w:rsidR="00A611FF"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xml:space="preserve"> осуществляет следующие полномочия:</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организует работу Собрания депутатов муниципального района, комиссий (комитетов);</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ведет заседания депутатов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осуществляет руководство подготовкой заседания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формирует и подписывает повестку дня заседания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направляет поступившие в Собрание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7) направляет нормативные правовые акты на подписание и обнародование Главе муниципального района; </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 координирует деятельность комиссий (комитетов)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без доверенности представляет интересы Собрания депутатов муниципального района в судах, выдает доверенности от имени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 принимает меры по обеспечению гласности и учету мнения населения в работе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 рассматривает обращения, поступившие в Собрание депутатов муниципального района, ведет прием граждан;</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12)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13) подписывает протоколы заседания Собрания депутатов муниципального района;</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14) оказывает содействие депутатам Собрания депутатов муниципального района в осуществлении ими депутатских полномочий;</w:t>
      </w:r>
    </w:p>
    <w:p w:rsidR="00A85552"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15) осуществляет иные полномочия в соответствии с Регламентом Собрания депутатов муниципального района и настоящим Уставом.</w:t>
      </w:r>
    </w:p>
    <w:p w:rsidR="00190766" w:rsidRPr="00C201B2" w:rsidRDefault="00190766" w:rsidP="00190766">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2</w:t>
      </w:r>
      <w:r w:rsidR="00A30C5B" w:rsidRPr="00C201B2">
        <w:rPr>
          <w:rFonts w:ascii="PT Astra Serif" w:eastAsia="Times New Roman" w:hAnsi="PT Astra Serif" w:cs="Times New Roman"/>
          <w:b/>
          <w:sz w:val="24"/>
          <w:szCs w:val="24"/>
          <w:lang w:eastAsia="ru-RU"/>
        </w:rPr>
        <w:t>1</w:t>
      </w:r>
      <w:r w:rsidRPr="00C201B2">
        <w:rPr>
          <w:rFonts w:ascii="PT Astra Serif" w:eastAsia="Times New Roman" w:hAnsi="PT Astra Serif" w:cs="Times New Roman"/>
          <w:b/>
          <w:sz w:val="24"/>
          <w:szCs w:val="24"/>
          <w:lang w:eastAsia="ru-RU"/>
        </w:rPr>
        <w:t xml:space="preserve">. Компетенция Собрания депутатов </w:t>
      </w:r>
      <w:r w:rsidR="00D557B6"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В исключительной компетенции Собрания депутатов </w:t>
      </w:r>
      <w:r w:rsidR="00D557B6"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находятся: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принятие устава </w:t>
      </w:r>
      <w:r w:rsidR="00D557B6"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внесение в него изменений и дополнений;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утверждение </w:t>
      </w:r>
      <w:r w:rsidR="00531866" w:rsidRPr="00C201B2">
        <w:rPr>
          <w:rFonts w:ascii="PT Astra Serif" w:eastAsia="Times New Roman" w:hAnsi="PT Astra Serif" w:cs="Times New Roman"/>
          <w:sz w:val="24"/>
          <w:szCs w:val="24"/>
          <w:lang w:eastAsia="ru-RU"/>
        </w:rPr>
        <w:t xml:space="preserve">местного </w:t>
      </w:r>
      <w:r w:rsidRPr="00C201B2">
        <w:rPr>
          <w:rFonts w:ascii="PT Astra Serif" w:eastAsia="Times New Roman" w:hAnsi="PT Astra Serif" w:cs="Times New Roman"/>
          <w:sz w:val="24"/>
          <w:szCs w:val="24"/>
          <w:lang w:eastAsia="ru-RU"/>
        </w:rPr>
        <w:t>бюджета и отчета о его исполнении;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установление, </w:t>
      </w:r>
      <w:r w:rsidR="00E46C32" w:rsidRPr="00C201B2">
        <w:rPr>
          <w:rFonts w:ascii="PT Astra Serif" w:eastAsia="Times New Roman" w:hAnsi="PT Astra Serif" w:cs="Times New Roman"/>
          <w:sz w:val="24"/>
          <w:szCs w:val="24"/>
          <w:lang w:eastAsia="ru-RU"/>
        </w:rPr>
        <w:t xml:space="preserve">введение в действие и прекращение действия ранее введенных </w:t>
      </w:r>
      <w:r w:rsidRPr="00C201B2">
        <w:rPr>
          <w:rFonts w:ascii="PT Astra Serif" w:eastAsia="Times New Roman" w:hAnsi="PT Astra Serif" w:cs="Times New Roman"/>
          <w:sz w:val="24"/>
          <w:szCs w:val="24"/>
          <w:lang w:eastAsia="ru-RU"/>
        </w:rPr>
        <w:t>местных налогов и сборов в соответствии с законодательством Российской Федерации о налогах и сборах;</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утверждение стратегии социально-экономического развития муниципального </w:t>
      </w:r>
      <w:r w:rsidRPr="00C201B2">
        <w:rPr>
          <w:rFonts w:ascii="PT Astra Serif" w:eastAsia="Times New Roman" w:hAnsi="PT Astra Serif" w:cs="Times New Roman"/>
          <w:sz w:val="24"/>
          <w:szCs w:val="24"/>
          <w:lang w:eastAsia="ru-RU"/>
        </w:rPr>
        <w:lastRenderedPageBreak/>
        <w:t>образования;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определение порядка управления и распоряжения имуществом, находящимся в </w:t>
      </w:r>
      <w:r w:rsidR="00531866" w:rsidRPr="00C201B2">
        <w:rPr>
          <w:rFonts w:ascii="PT Astra Serif" w:eastAsia="Times New Roman" w:hAnsi="PT Astra Serif" w:cs="Times New Roman"/>
          <w:sz w:val="24"/>
          <w:szCs w:val="24"/>
          <w:lang w:eastAsia="ru-RU"/>
        </w:rPr>
        <w:t>муниципальной собственности</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5552"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A85552" w:rsidRPr="00C201B2">
        <w:rPr>
          <w:rFonts w:ascii="PT Astra Serif" w:eastAsia="Times New Roman" w:hAnsi="PT Astra Serif" w:cs="Times New Roman"/>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w:t>
      </w:r>
    </w:p>
    <w:p w:rsidR="00A85552"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w:t>
      </w:r>
      <w:r w:rsidR="00A85552" w:rsidRPr="00C201B2">
        <w:rPr>
          <w:rFonts w:ascii="PT Astra Serif" w:eastAsia="Times New Roman" w:hAnsi="PT Astra Serif" w:cs="Times New Roman"/>
          <w:sz w:val="24"/>
          <w:szCs w:val="24"/>
          <w:lang w:eastAsia="ru-RU"/>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5552"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w:t>
      </w:r>
      <w:r w:rsidR="00A85552" w:rsidRPr="00C201B2">
        <w:rPr>
          <w:rFonts w:ascii="PT Astra Serif" w:eastAsia="Times New Roman" w:hAnsi="PT Astra Serif" w:cs="Times New Roman"/>
          <w:sz w:val="24"/>
          <w:szCs w:val="24"/>
          <w:lang w:eastAsia="ru-RU"/>
        </w:rPr>
        <w:t xml:space="preserve">) принятие решения об удалении Главы </w:t>
      </w:r>
      <w:r w:rsidR="00D557B6"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в отставку</w:t>
      </w:r>
      <w:r w:rsidR="00E46C32" w:rsidRPr="00C201B2">
        <w:rPr>
          <w:rFonts w:ascii="PT Astra Serif" w:eastAsia="Times New Roman" w:hAnsi="PT Astra Serif" w:cs="Times New Roman"/>
          <w:sz w:val="24"/>
          <w:szCs w:val="24"/>
          <w:lang w:eastAsia="ru-RU"/>
        </w:rPr>
        <w:t xml:space="preserve"> в предусмотренных Федеральным законом от 20.03.2025 № 33-ФЗ случаях</w:t>
      </w:r>
      <w:r w:rsidR="00A85552"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4D408F" w:rsidRPr="00C201B2">
        <w:rPr>
          <w:rFonts w:ascii="PT Astra Serif" w:eastAsia="Times New Roman" w:hAnsi="PT Astra Serif" w:cs="Times New Roman"/>
          <w:sz w:val="24"/>
          <w:szCs w:val="24"/>
          <w:lang w:eastAsia="ru-RU"/>
        </w:rPr>
        <w:t>0</w:t>
      </w:r>
      <w:r w:rsidRPr="00C201B2">
        <w:rPr>
          <w:rFonts w:ascii="PT Astra Serif" w:eastAsia="Times New Roman" w:hAnsi="PT Astra Serif" w:cs="Times New Roman"/>
          <w:sz w:val="24"/>
          <w:szCs w:val="24"/>
          <w:lang w:eastAsia="ru-RU"/>
        </w:rPr>
        <w:t xml:space="preserve">) утверждение правил благоустройства территории </w:t>
      </w:r>
      <w:r w:rsidR="00D557B6"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4D408F"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11) заслушивание ежегодных отчетов Главы </w:t>
      </w:r>
      <w:r w:rsidR="00D557B6"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 результатах его деятельности, деятельности администрации </w:t>
      </w:r>
      <w:r w:rsidR="00D557B6"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иных подведомственных Главе </w:t>
      </w:r>
      <w:r w:rsidR="00D557B6"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органов местного самоуправления, в том числе о решении вопросов, поставленных Собран</w:t>
      </w:r>
      <w:r w:rsidR="00F2397C" w:rsidRPr="00C201B2">
        <w:rPr>
          <w:rFonts w:ascii="PT Astra Serif" w:eastAsia="Times New Roman" w:hAnsi="PT Astra Serif" w:cs="Times New Roman"/>
          <w:sz w:val="24"/>
          <w:szCs w:val="24"/>
          <w:lang w:eastAsia="ru-RU"/>
        </w:rPr>
        <w:t xml:space="preserve">ием депутатов </w:t>
      </w:r>
      <w:r w:rsidR="00D557B6" w:rsidRPr="00C201B2">
        <w:rPr>
          <w:rFonts w:ascii="PT Astra Serif" w:eastAsia="Times New Roman" w:hAnsi="PT Astra Serif" w:cs="Times New Roman"/>
          <w:sz w:val="24"/>
          <w:szCs w:val="24"/>
          <w:lang w:eastAsia="ru-RU"/>
        </w:rPr>
        <w:t>муниципального района</w:t>
      </w:r>
      <w:r w:rsidR="00F2397C" w:rsidRPr="00C201B2">
        <w:rPr>
          <w:rFonts w:ascii="PT Astra Serif" w:eastAsia="Times New Roman" w:hAnsi="PT Astra Serif" w:cs="Times New Roman"/>
          <w:sz w:val="24"/>
          <w:szCs w:val="24"/>
          <w:lang w:eastAsia="ru-RU"/>
        </w:rPr>
        <w:t>.</w:t>
      </w:r>
    </w:p>
    <w:p w:rsidR="006E0603" w:rsidRPr="00C201B2" w:rsidRDefault="006E0603" w:rsidP="006E0603">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2. </w:t>
      </w:r>
      <w:r w:rsidRPr="00C201B2">
        <w:rPr>
          <w:rFonts w:ascii="PT Astra Serif" w:hAnsi="PT Astra Serif" w:cs="Times New Roman"/>
          <w:sz w:val="24"/>
          <w:szCs w:val="24"/>
        </w:rPr>
        <w:t xml:space="preserve">Иные полномочия </w:t>
      </w:r>
      <w:r w:rsidRPr="00C201B2">
        <w:rPr>
          <w:rFonts w:ascii="PT Astra Serif" w:eastAsia="Times New Roman" w:hAnsi="PT Astra Serif" w:cs="Times New Roman"/>
          <w:sz w:val="24"/>
          <w:szCs w:val="24"/>
          <w:lang w:eastAsia="ru-RU"/>
        </w:rPr>
        <w:t xml:space="preserve">Собрания депутатов </w:t>
      </w:r>
      <w:r w:rsidR="00D557B6"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определяются федеральными законами и принимаемыми в соответствии с ними конституциями (уставами), законами субъектов Российской Федерации,</w:t>
      </w:r>
      <w:r w:rsidR="00D557B6" w:rsidRPr="00C201B2">
        <w:rPr>
          <w:rFonts w:ascii="PT Astra Serif" w:hAnsi="PT Astra Serif" w:cs="Times New Roman"/>
          <w:sz w:val="24"/>
          <w:szCs w:val="24"/>
        </w:rPr>
        <w:t xml:space="preserve"> настоящим</w:t>
      </w:r>
      <w:r w:rsidRPr="00C201B2">
        <w:rPr>
          <w:rFonts w:ascii="PT Astra Serif" w:hAnsi="PT Astra Serif" w:cs="Times New Roman"/>
          <w:sz w:val="24"/>
          <w:szCs w:val="24"/>
        </w:rPr>
        <w:t xml:space="preserve"> уставом.</w:t>
      </w:r>
    </w:p>
    <w:p w:rsidR="00CA4019" w:rsidRPr="00C201B2" w:rsidRDefault="00CA4019" w:rsidP="00CA4019">
      <w:pPr>
        <w:pStyle w:val="4"/>
        <w:ind w:firstLine="708"/>
        <w:jc w:val="center"/>
        <w:rPr>
          <w:rFonts w:ascii="PT Astra Serif" w:hAnsi="PT Astra Serif"/>
        </w:rPr>
      </w:pPr>
    </w:p>
    <w:p w:rsidR="00CA4019" w:rsidRPr="00C201B2" w:rsidRDefault="00CA4019" w:rsidP="00CA4019">
      <w:pPr>
        <w:pStyle w:val="4"/>
        <w:ind w:firstLine="708"/>
        <w:contextualSpacing/>
        <w:jc w:val="both"/>
        <w:rPr>
          <w:rFonts w:ascii="PT Astra Serif" w:hAnsi="PT Astra Serif"/>
        </w:rPr>
      </w:pPr>
      <w:r w:rsidRPr="00C201B2">
        <w:rPr>
          <w:rFonts w:ascii="PT Astra Serif" w:hAnsi="PT Astra Serif"/>
        </w:rPr>
        <w:t xml:space="preserve">Статья </w:t>
      </w:r>
      <w:r w:rsidR="00DD7723" w:rsidRPr="00C201B2">
        <w:rPr>
          <w:rFonts w:ascii="PT Astra Serif" w:hAnsi="PT Astra Serif"/>
        </w:rPr>
        <w:t>2</w:t>
      </w:r>
      <w:r w:rsidR="00A30C5B" w:rsidRPr="00C201B2">
        <w:rPr>
          <w:rFonts w:ascii="PT Astra Serif" w:hAnsi="PT Astra Serif"/>
        </w:rPr>
        <w:t>2</w:t>
      </w:r>
      <w:r w:rsidRPr="00C201B2">
        <w:rPr>
          <w:rFonts w:ascii="PT Astra Serif" w:hAnsi="PT Astra Serif"/>
        </w:rPr>
        <w:t xml:space="preserve">. Досрочное прекращение полномочий Собрания депутатов </w:t>
      </w:r>
      <w:r w:rsidR="00D557B6" w:rsidRPr="00C201B2">
        <w:rPr>
          <w:rFonts w:ascii="PT Astra Serif" w:hAnsi="PT Astra Serif"/>
        </w:rPr>
        <w:t>муниципального района</w:t>
      </w:r>
    </w:p>
    <w:p w:rsidR="00CA4019" w:rsidRPr="00C201B2" w:rsidRDefault="00CA4019" w:rsidP="00CA4019">
      <w:pPr>
        <w:pStyle w:val="ad"/>
        <w:ind w:left="0"/>
        <w:contextualSpacing/>
        <w:jc w:val="both"/>
        <w:rPr>
          <w:rFonts w:ascii="PT Astra Serif" w:hAnsi="PT Astra Serif"/>
        </w:rPr>
      </w:pPr>
    </w:p>
    <w:p w:rsidR="00CA4019" w:rsidRPr="00C201B2" w:rsidRDefault="00CA4019" w:rsidP="00CA4019">
      <w:pPr>
        <w:pStyle w:val="ad"/>
        <w:spacing w:after="0"/>
        <w:ind w:left="0" w:firstLine="567"/>
        <w:contextualSpacing/>
        <w:jc w:val="both"/>
        <w:rPr>
          <w:rFonts w:ascii="PT Astra Serif" w:hAnsi="PT Astra Serif"/>
        </w:rPr>
      </w:pPr>
      <w:r w:rsidRPr="00C201B2">
        <w:rPr>
          <w:rFonts w:ascii="PT Astra Serif" w:hAnsi="PT Astra Serif"/>
        </w:rPr>
        <w:t xml:space="preserve">1. Полномочия депутатов Собрания депутатов </w:t>
      </w:r>
      <w:r w:rsidR="00D557B6" w:rsidRPr="00C201B2">
        <w:rPr>
          <w:rFonts w:ascii="PT Astra Serif" w:hAnsi="PT Astra Serif"/>
        </w:rPr>
        <w:t xml:space="preserve">муниципального района </w:t>
      </w:r>
      <w:r w:rsidRPr="00C201B2">
        <w:rPr>
          <w:rFonts w:ascii="PT Astra Serif" w:hAnsi="PT Astra Serif"/>
        </w:rPr>
        <w:t>прекращаются досрочно в следующих случаях:</w:t>
      </w:r>
    </w:p>
    <w:p w:rsidR="00CA4019" w:rsidRPr="00C201B2" w:rsidRDefault="00CA4019" w:rsidP="00CA4019">
      <w:pPr>
        <w:autoSpaceDE w:val="0"/>
        <w:autoSpaceDN w:val="0"/>
        <w:adjustRightInd w:val="0"/>
        <w:spacing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1) вступление в силу закона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его роспуске;</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принятие указанным органом в порядке, определенном уставом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решения о самороспуске;</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вступление в силу решения соответственно верховного суда </w:t>
      </w:r>
      <w:r w:rsidR="00D557B6" w:rsidRPr="00C201B2">
        <w:rPr>
          <w:rFonts w:ascii="PT Astra Serif" w:hAnsi="PT Astra Serif" w:cs="Times New Roman"/>
          <w:sz w:val="24"/>
          <w:szCs w:val="24"/>
        </w:rPr>
        <w:t>Р</w:t>
      </w:r>
      <w:r w:rsidRPr="00C201B2">
        <w:rPr>
          <w:rFonts w:ascii="PT Astra Serif" w:hAnsi="PT Astra Serif" w:cs="Times New Roman"/>
          <w:sz w:val="24"/>
          <w:szCs w:val="24"/>
        </w:rPr>
        <w:t>еспублики</w:t>
      </w:r>
      <w:r w:rsidR="00D557B6" w:rsidRPr="00C201B2">
        <w:rPr>
          <w:rFonts w:ascii="PT Astra Serif" w:hAnsi="PT Astra Serif" w:cs="Times New Roman"/>
          <w:sz w:val="24"/>
          <w:szCs w:val="24"/>
        </w:rPr>
        <w:t xml:space="preserve"> Дагестан</w:t>
      </w:r>
      <w:r w:rsidRPr="00C201B2">
        <w:rPr>
          <w:rFonts w:ascii="PT Astra Serif" w:hAnsi="PT Astra Serif" w:cs="Times New Roman"/>
          <w:sz w:val="24"/>
          <w:szCs w:val="24"/>
        </w:rPr>
        <w:t xml:space="preserve">, о неправомочности данного состава депутатов Собрания депутатов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в том числе в связи со сложением депутатами своих полномочий;</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4) преобразование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осуществляемое в соответствии с частями 6 и </w:t>
      </w:r>
      <w:hyperlink r:id="rId12" w:history="1">
        <w:r w:rsidRPr="00C201B2">
          <w:rPr>
            <w:rFonts w:ascii="PT Astra Serif" w:hAnsi="PT Astra Serif" w:cs="Times New Roman"/>
            <w:sz w:val="24"/>
            <w:szCs w:val="24"/>
          </w:rPr>
          <w:t>7 статьи 12</w:t>
        </w:r>
      </w:hyperlink>
      <w:r w:rsidRPr="00C201B2">
        <w:rPr>
          <w:rFonts w:ascii="PT Astra Serif" w:hAnsi="PT Astra Serif" w:cs="Times New Roman"/>
          <w:sz w:val="24"/>
          <w:szCs w:val="24"/>
        </w:rPr>
        <w:t xml:space="preserve"> Федерального закона от 20.03.2025 № 33-ФЗ;</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увеличение численности избирателей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более чем на 25 процентов;</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CA4019" w:rsidRPr="00C201B2" w:rsidRDefault="00CA4019" w:rsidP="00CA4019">
      <w:pPr>
        <w:autoSpaceDE w:val="0"/>
        <w:autoSpaceDN w:val="0"/>
        <w:adjustRightInd w:val="0"/>
        <w:spacing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В случае вступления в силу закона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роспуске </w:t>
      </w:r>
      <w:r w:rsidR="00783123" w:rsidRPr="00C201B2">
        <w:rPr>
          <w:rFonts w:ascii="PT Astra Serif" w:hAnsi="PT Astra Serif" w:cs="Times New Roman"/>
          <w:sz w:val="24"/>
          <w:szCs w:val="24"/>
        </w:rPr>
        <w:t xml:space="preserve">Собрания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его полномочия прекращаются досрочно со дня вступления в силу закона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его роспуске.</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w:t>
      </w:r>
      <w:r w:rsidR="00634F98" w:rsidRPr="00C201B2">
        <w:rPr>
          <w:rFonts w:ascii="PT Astra Serif" w:hAnsi="PT Astra Serif" w:cs="Times New Roman"/>
          <w:sz w:val="24"/>
          <w:szCs w:val="24"/>
        </w:rPr>
        <w:t>Глава</w:t>
      </w:r>
      <w:r w:rsidR="002B1A0F" w:rsidRPr="0031353A">
        <w:rPr>
          <w:rFonts w:ascii="PT Astra Serif" w:hAnsi="PT Astra Serif" w:cs="Times New Roman"/>
          <w:sz w:val="24"/>
          <w:szCs w:val="24"/>
        </w:rPr>
        <w:t xml:space="preserve">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вносит в законодательный орган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проект закона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роспуске </w:t>
      </w:r>
      <w:r w:rsidR="00783123" w:rsidRPr="00C201B2">
        <w:rPr>
          <w:rFonts w:ascii="PT Astra Serif" w:hAnsi="PT Astra Serif" w:cs="Times New Roman"/>
          <w:sz w:val="24"/>
          <w:szCs w:val="24"/>
        </w:rPr>
        <w:t xml:space="preserve">Собрания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трех месяцев со дня вступления в силу решения суда, установившего:</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lastRenderedPageBreak/>
        <w:t xml:space="preserve">1) факт принятия </w:t>
      </w:r>
      <w:r w:rsidR="00783123" w:rsidRPr="00C201B2">
        <w:rPr>
          <w:rFonts w:ascii="PT Astra Serif" w:hAnsi="PT Astra Serif" w:cs="Times New Roman"/>
          <w:sz w:val="24"/>
          <w:szCs w:val="24"/>
        </w:rPr>
        <w:t xml:space="preserve">Собранием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нормативного правового акта, противоречащего </w:t>
      </w:r>
      <w:hyperlink r:id="rId13" w:history="1">
        <w:r w:rsidRPr="00C201B2">
          <w:rPr>
            <w:rFonts w:ascii="PT Astra Serif" w:hAnsi="PT Astra Serif" w:cs="Times New Roman"/>
            <w:sz w:val="24"/>
            <w:szCs w:val="24"/>
          </w:rPr>
          <w:t>Конституции</w:t>
        </w:r>
      </w:hyperlink>
      <w:r w:rsidRPr="00C201B2">
        <w:rPr>
          <w:rFonts w:ascii="PT Astra Serif" w:hAnsi="PT Astra Serif" w:cs="Times New Roman"/>
          <w:sz w:val="24"/>
          <w:szCs w:val="24"/>
        </w:rPr>
        <w:t xml:space="preserve"> Российской Федерации, федеральным конституционным законам, федеральным законам, конституции (уставу), законам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уставу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при условии, что </w:t>
      </w:r>
      <w:r w:rsidR="00783123" w:rsidRPr="00C201B2">
        <w:rPr>
          <w:rFonts w:ascii="PT Astra Serif" w:hAnsi="PT Astra Serif" w:cs="Times New Roman"/>
          <w:sz w:val="24"/>
          <w:szCs w:val="24"/>
        </w:rPr>
        <w:t xml:space="preserve">Собрание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bookmarkStart w:id="4" w:name="Par3"/>
      <w:bookmarkEnd w:id="4"/>
      <w:r w:rsidRPr="00C201B2">
        <w:rPr>
          <w:rFonts w:ascii="PT Astra Serif" w:hAnsi="PT Astra Serif" w:cs="Times New Roman"/>
          <w:sz w:val="24"/>
          <w:szCs w:val="24"/>
        </w:rPr>
        <w:t xml:space="preserve">2) что избранный в правомочном составе </w:t>
      </w:r>
      <w:r w:rsidR="00783123" w:rsidRPr="00C201B2">
        <w:rPr>
          <w:rFonts w:ascii="PT Astra Serif" w:hAnsi="PT Astra Serif" w:cs="Times New Roman"/>
          <w:sz w:val="24"/>
          <w:szCs w:val="24"/>
        </w:rPr>
        <w:t xml:space="preserve">Собрание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трех месяцев подряд не проводил заседание;</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bookmarkStart w:id="5" w:name="Par4"/>
      <w:bookmarkEnd w:id="5"/>
      <w:r w:rsidRPr="00C201B2">
        <w:rPr>
          <w:rFonts w:ascii="PT Astra Serif" w:hAnsi="PT Astra Serif" w:cs="Times New Roman"/>
          <w:sz w:val="24"/>
          <w:szCs w:val="24"/>
        </w:rPr>
        <w:t xml:space="preserve">3) что вновь избранный в правомочном составе </w:t>
      </w:r>
      <w:r w:rsidR="00783123" w:rsidRPr="00C201B2">
        <w:rPr>
          <w:rFonts w:ascii="PT Astra Serif" w:hAnsi="PT Astra Serif" w:cs="Times New Roman"/>
          <w:sz w:val="24"/>
          <w:szCs w:val="24"/>
        </w:rPr>
        <w:t xml:space="preserve">Собрания депутатов </w:t>
      </w:r>
      <w:r w:rsidR="00D557B6"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трех месяцев подряд со дня его избрания не проводил заседание.</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4. Закон </w:t>
      </w:r>
      <w:r w:rsidR="00D557B6"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роспуске </w:t>
      </w:r>
      <w:r w:rsidR="00783123" w:rsidRPr="00C201B2">
        <w:rPr>
          <w:rFonts w:ascii="PT Astra Serif" w:hAnsi="PT Astra Serif" w:cs="Times New Roman"/>
          <w:sz w:val="24"/>
          <w:szCs w:val="24"/>
        </w:rPr>
        <w:t xml:space="preserve">Собрания депутатов </w:t>
      </w:r>
      <w:r w:rsidR="00D557B6" w:rsidRPr="00C201B2">
        <w:rPr>
          <w:rFonts w:ascii="PT Astra Serif" w:hAnsi="PT Astra Serif" w:cs="Times New Roman"/>
          <w:sz w:val="24"/>
          <w:szCs w:val="24"/>
        </w:rPr>
        <w:t>муниципального района</w:t>
      </w:r>
      <w:r w:rsidR="0031353A" w:rsidRPr="006C01D9">
        <w:rPr>
          <w:rFonts w:ascii="PT Astra Serif" w:hAnsi="PT Astra Serif" w:cs="Times New Roman"/>
          <w:sz w:val="24"/>
          <w:szCs w:val="24"/>
        </w:rPr>
        <w:t xml:space="preserve"> </w:t>
      </w:r>
      <w:r w:rsidRPr="00C201B2">
        <w:rPr>
          <w:rFonts w:ascii="PT Astra Serif" w:hAnsi="PT Astra Serif" w:cs="Times New Roman"/>
          <w:sz w:val="24"/>
          <w:szCs w:val="24"/>
        </w:rPr>
        <w:t>может быть обжалован в судебном порядке в течение 10 дней со дня вступления в силу.</w:t>
      </w:r>
    </w:p>
    <w:p w:rsidR="00CA4019" w:rsidRPr="00C201B2" w:rsidRDefault="00CA4019" w:rsidP="00CA4019">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Депутаты </w:t>
      </w:r>
      <w:r w:rsidR="00783123" w:rsidRPr="00C201B2">
        <w:rPr>
          <w:rFonts w:ascii="PT Astra Serif" w:hAnsi="PT Astra Serif" w:cs="Times New Roman"/>
          <w:sz w:val="24"/>
          <w:szCs w:val="24"/>
        </w:rPr>
        <w:t xml:space="preserve">Собрания депутатов </w:t>
      </w:r>
      <w:r w:rsidR="00D557B6"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распущенного на основании </w:t>
      </w:r>
      <w:hyperlink w:anchor="Par3" w:history="1">
        <w:r w:rsidRPr="00C201B2">
          <w:rPr>
            <w:rFonts w:ascii="PT Astra Serif" w:hAnsi="PT Astra Serif" w:cs="Times New Roman"/>
            <w:sz w:val="24"/>
            <w:szCs w:val="24"/>
          </w:rPr>
          <w:t>пунктов 2</w:t>
        </w:r>
      </w:hyperlink>
      <w:r w:rsidRPr="00C201B2">
        <w:rPr>
          <w:rFonts w:ascii="PT Astra Serif" w:hAnsi="PT Astra Serif" w:cs="Times New Roman"/>
          <w:sz w:val="24"/>
          <w:szCs w:val="24"/>
        </w:rPr>
        <w:t xml:space="preserve"> и </w:t>
      </w:r>
      <w:hyperlink w:anchor="Par4" w:history="1">
        <w:r w:rsidRPr="00C201B2">
          <w:rPr>
            <w:rFonts w:ascii="PT Astra Serif" w:hAnsi="PT Astra Serif" w:cs="Times New Roman"/>
            <w:sz w:val="24"/>
            <w:szCs w:val="24"/>
          </w:rPr>
          <w:t>3 части 3</w:t>
        </w:r>
      </w:hyperlink>
      <w:r w:rsidRPr="00C201B2">
        <w:rPr>
          <w:rFonts w:ascii="PT Astra Serif" w:hAnsi="PT Astra Serif" w:cs="Times New Roman"/>
          <w:sz w:val="24"/>
          <w:szCs w:val="24"/>
        </w:rPr>
        <w:t xml:space="preserve"> настоящей статьи, вправе в течение 10 дней со дня вступления в силу закона </w:t>
      </w:r>
      <w:r w:rsidR="005B7048"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о роспуске </w:t>
      </w:r>
      <w:r w:rsidR="00783123" w:rsidRPr="00C201B2">
        <w:rPr>
          <w:rFonts w:ascii="PT Astra Serif" w:hAnsi="PT Astra Serif" w:cs="Times New Roman"/>
          <w:sz w:val="24"/>
          <w:szCs w:val="24"/>
        </w:rPr>
        <w:t xml:space="preserve">Собрания депутатов </w:t>
      </w:r>
      <w:r w:rsidR="005B7048"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обратиться в суд с заявлением для установления факта отсутствия их вины за не</w:t>
      </w:r>
      <w:r w:rsidR="00C36CC1">
        <w:rPr>
          <w:rFonts w:ascii="PT Astra Serif" w:hAnsi="PT Astra Serif" w:cs="Times New Roman"/>
          <w:sz w:val="24"/>
          <w:szCs w:val="24"/>
        </w:rPr>
        <w:t xml:space="preserve"> </w:t>
      </w:r>
      <w:r w:rsidRPr="00C201B2">
        <w:rPr>
          <w:rFonts w:ascii="PT Astra Serif" w:hAnsi="PT Astra Serif" w:cs="Times New Roman"/>
          <w:sz w:val="24"/>
          <w:szCs w:val="24"/>
        </w:rPr>
        <w:t>проведение</w:t>
      </w:r>
      <w:r w:rsidR="00C36CC1">
        <w:rPr>
          <w:rFonts w:ascii="PT Astra Serif" w:hAnsi="PT Astra Serif" w:cs="Times New Roman"/>
          <w:sz w:val="24"/>
          <w:szCs w:val="24"/>
        </w:rPr>
        <w:t xml:space="preserve"> </w:t>
      </w:r>
      <w:r w:rsidR="00783123" w:rsidRPr="00C201B2">
        <w:rPr>
          <w:rFonts w:ascii="PT Astra Serif" w:hAnsi="PT Astra Serif" w:cs="Times New Roman"/>
          <w:sz w:val="24"/>
          <w:szCs w:val="24"/>
        </w:rPr>
        <w:t xml:space="preserve">Собрания депутатов </w:t>
      </w:r>
      <w:r w:rsidR="005B7048"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правомочного заседания в течение трех месяцев подряд.</w:t>
      </w:r>
    </w:p>
    <w:p w:rsidR="00CA4019" w:rsidRPr="00C201B2" w:rsidRDefault="00783123" w:rsidP="00CA4019">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6</w:t>
      </w:r>
      <w:r w:rsidR="00CA4019" w:rsidRPr="00C201B2">
        <w:rPr>
          <w:rFonts w:ascii="PT Astra Serif" w:hAnsi="PT Astra Serif" w:cs="Times New Roman"/>
          <w:sz w:val="24"/>
          <w:szCs w:val="24"/>
        </w:rPr>
        <w:t xml:space="preserve">. Досрочное прекращение полномочий Собрания депутатов </w:t>
      </w:r>
      <w:r w:rsidR="005B7048" w:rsidRPr="00C201B2">
        <w:rPr>
          <w:rFonts w:ascii="PT Astra Serif" w:hAnsi="PT Astra Serif" w:cs="Times New Roman"/>
          <w:sz w:val="24"/>
          <w:szCs w:val="24"/>
        </w:rPr>
        <w:t>муниципального района</w:t>
      </w:r>
      <w:r w:rsidR="00CA4019" w:rsidRPr="00C201B2">
        <w:rPr>
          <w:rFonts w:ascii="PT Astra Serif" w:hAnsi="PT Astra Serif" w:cs="Times New Roman"/>
          <w:sz w:val="24"/>
          <w:szCs w:val="24"/>
        </w:rPr>
        <w:t xml:space="preserve"> влечет досрочное прекращение полномочий его депутатов.</w:t>
      </w:r>
    </w:p>
    <w:p w:rsidR="00CA4019" w:rsidRPr="00C201B2" w:rsidRDefault="00783123" w:rsidP="00CA4019">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7</w:t>
      </w:r>
      <w:r w:rsidR="00CA4019" w:rsidRPr="00C201B2">
        <w:rPr>
          <w:rFonts w:ascii="PT Astra Serif" w:hAnsi="PT Astra Serif" w:cs="Times New Roman"/>
          <w:sz w:val="24"/>
          <w:szCs w:val="24"/>
        </w:rPr>
        <w:t>. В случае досрочного прекращения полномочий</w:t>
      </w:r>
      <w:r w:rsidR="006C01D9" w:rsidRPr="006C01D9">
        <w:rPr>
          <w:rFonts w:ascii="PT Astra Serif" w:hAnsi="PT Astra Serif" w:cs="Times New Roman"/>
          <w:sz w:val="24"/>
          <w:szCs w:val="24"/>
        </w:rPr>
        <w:t xml:space="preserve"> </w:t>
      </w:r>
      <w:r w:rsidR="00CA4019" w:rsidRPr="00C201B2">
        <w:rPr>
          <w:rFonts w:ascii="PT Astra Serif" w:hAnsi="PT Astra Serif" w:cs="Times New Roman"/>
          <w:sz w:val="24"/>
          <w:szCs w:val="24"/>
        </w:rPr>
        <w:t xml:space="preserve">Собрания депутатов </w:t>
      </w:r>
      <w:r w:rsidR="005B7048" w:rsidRPr="00C201B2">
        <w:rPr>
          <w:rFonts w:ascii="PT Astra Serif" w:hAnsi="PT Astra Serif" w:cs="Times New Roman"/>
          <w:sz w:val="24"/>
          <w:szCs w:val="24"/>
        </w:rPr>
        <w:t>муниципального района</w:t>
      </w:r>
      <w:r w:rsidR="00CA4019" w:rsidRPr="00C201B2">
        <w:rPr>
          <w:rFonts w:ascii="PT Astra Serif" w:hAnsi="PT Astra Serif" w:cs="Times New Roman"/>
          <w:sz w:val="24"/>
          <w:szCs w:val="24"/>
        </w:rPr>
        <w:t>, досрочные выборы в указанное Собрание</w:t>
      </w:r>
      <w:r w:rsidR="006C01D9" w:rsidRPr="006C01D9">
        <w:rPr>
          <w:rFonts w:ascii="PT Astra Serif" w:hAnsi="PT Astra Serif" w:cs="Times New Roman"/>
          <w:sz w:val="24"/>
          <w:szCs w:val="24"/>
        </w:rPr>
        <w:t xml:space="preserve"> </w:t>
      </w:r>
      <w:r w:rsidR="00CA4019" w:rsidRPr="00C201B2">
        <w:rPr>
          <w:rFonts w:ascii="PT Astra Serif" w:hAnsi="PT Astra Serif" w:cs="Times New Roman"/>
          <w:sz w:val="24"/>
          <w:szCs w:val="24"/>
        </w:rPr>
        <w:t>депутатов проводятся в сроки, установленные Федеральным законом.</w:t>
      </w:r>
    </w:p>
    <w:p w:rsidR="00A8555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4C6630" w:rsidRDefault="004C6630"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4C6630" w:rsidRPr="00C201B2" w:rsidRDefault="004C6630"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2</w:t>
      </w:r>
      <w:r w:rsidR="00A30C5B" w:rsidRPr="00C201B2">
        <w:rPr>
          <w:rFonts w:ascii="PT Astra Serif" w:eastAsia="Times New Roman" w:hAnsi="PT Astra Serif" w:cs="Times New Roman"/>
          <w:b/>
          <w:sz w:val="24"/>
          <w:szCs w:val="24"/>
          <w:lang w:eastAsia="ru-RU"/>
        </w:rPr>
        <w:t>3</w:t>
      </w:r>
      <w:r w:rsidRPr="00C201B2">
        <w:rPr>
          <w:rFonts w:ascii="PT Astra Serif" w:eastAsia="Times New Roman" w:hAnsi="PT Astra Serif" w:cs="Times New Roman"/>
          <w:b/>
          <w:sz w:val="24"/>
          <w:szCs w:val="24"/>
          <w:lang w:eastAsia="ru-RU"/>
        </w:rPr>
        <w:t xml:space="preserve">. Депутат Собрания депутатов </w:t>
      </w:r>
      <w:r w:rsidR="005B7048" w:rsidRPr="00C201B2">
        <w:rPr>
          <w:rFonts w:ascii="PT Astra Serif" w:eastAsia="Times New Roman" w:hAnsi="PT Astra Serif" w:cs="Times New Roman"/>
          <w:b/>
          <w:sz w:val="24"/>
          <w:szCs w:val="24"/>
          <w:lang w:eastAsia="ru-RU"/>
        </w:rPr>
        <w:t>муниципального района</w:t>
      </w:r>
    </w:p>
    <w:p w:rsidR="00A8555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4C6630" w:rsidRDefault="004C6630"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4C6630" w:rsidRPr="00C201B2" w:rsidRDefault="004C6630"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bookmarkStart w:id="6" w:name="_GoBack"/>
      <w:bookmarkEnd w:id="6"/>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Депутатом Собрания депутатов </w:t>
      </w:r>
      <w:r w:rsidR="005B7048"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может быть избран гражданин Российской Федерации, обладающий избирательным правом и достигший возраста 18 лет.</w:t>
      </w:r>
    </w:p>
    <w:p w:rsidR="00783123"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Депутат осуществляет свою деятельность, как правило, на непостоянной основе</w:t>
      </w:r>
      <w:r w:rsidR="00783123" w:rsidRPr="00C201B2">
        <w:rPr>
          <w:rFonts w:ascii="PT Astra Serif" w:eastAsia="Times New Roman" w:hAnsi="PT Astra Serif" w:cs="Times New Roman"/>
          <w:sz w:val="24"/>
          <w:szCs w:val="24"/>
          <w:lang w:eastAsia="ru-RU"/>
        </w:rPr>
        <w:t>.</w:t>
      </w:r>
    </w:p>
    <w:p w:rsidR="00853C8F" w:rsidRPr="00C201B2" w:rsidRDefault="004C6630" w:rsidP="00853C8F">
      <w:pPr>
        <w:autoSpaceDE w:val="0"/>
        <w:autoSpaceDN w:val="0"/>
        <w:adjustRightInd w:val="0"/>
        <w:spacing w:after="0" w:line="240" w:lineRule="auto"/>
        <w:ind w:firstLine="567"/>
        <w:jc w:val="both"/>
        <w:rPr>
          <w:rFonts w:ascii="PT Astra Serif" w:hAnsi="PT Astra Serif" w:cs="Times New Roman"/>
          <w:sz w:val="24"/>
          <w:szCs w:val="24"/>
        </w:rPr>
      </w:pPr>
      <w:r>
        <w:rPr>
          <w:rFonts w:ascii="PT Astra Serif" w:hAnsi="PT Astra Serif" w:cs="Times New Roman"/>
          <w:sz w:val="24"/>
          <w:szCs w:val="24"/>
        </w:rPr>
        <w:t xml:space="preserve">3. </w:t>
      </w:r>
      <w:r w:rsidR="00853C8F" w:rsidRPr="00C201B2">
        <w:rPr>
          <w:rFonts w:ascii="PT Astra Serif" w:hAnsi="PT Astra Serif" w:cs="Times New Roman"/>
          <w:sz w:val="24"/>
          <w:szCs w:val="24"/>
        </w:rPr>
        <w:t xml:space="preserve">На постоянной основе могут работать не более 10 процентов депутатов от установленной численности </w:t>
      </w:r>
      <w:r w:rsidR="00853C8F" w:rsidRPr="00C201B2">
        <w:rPr>
          <w:rFonts w:ascii="PT Astra Serif" w:eastAsia="Times New Roman" w:hAnsi="PT Astra Serif" w:cs="Times New Roman"/>
          <w:sz w:val="24"/>
          <w:szCs w:val="24"/>
          <w:lang w:eastAsia="ru-RU"/>
        </w:rPr>
        <w:t xml:space="preserve">Собрания депутатов </w:t>
      </w:r>
      <w:r w:rsidR="005B7048" w:rsidRPr="00C201B2">
        <w:rPr>
          <w:rFonts w:ascii="PT Astra Serif" w:eastAsia="Times New Roman" w:hAnsi="PT Astra Serif" w:cs="Times New Roman"/>
          <w:sz w:val="24"/>
          <w:szCs w:val="24"/>
          <w:lang w:eastAsia="ru-RU"/>
        </w:rPr>
        <w:t>муниципального района</w:t>
      </w:r>
      <w:r w:rsidR="00853C8F" w:rsidRPr="00C201B2">
        <w:rPr>
          <w:rFonts w:ascii="PT Astra Serif" w:hAnsi="PT Astra Serif" w:cs="Times New Roman"/>
          <w:sz w:val="24"/>
          <w:szCs w:val="24"/>
        </w:rPr>
        <w:t>.</w:t>
      </w:r>
    </w:p>
    <w:p w:rsidR="00853C8F" w:rsidRPr="00C201B2" w:rsidRDefault="00853C8F" w:rsidP="00853C8F">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4. Депутат Собрания депутатов </w:t>
      </w:r>
      <w:r w:rsidR="005B7048"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не могут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20.03.2025 № 33-ФЗ, другими федеральными законами.</w:t>
      </w:r>
    </w:p>
    <w:p w:rsidR="00385EC7" w:rsidRPr="00C201B2" w:rsidRDefault="00FC6F6B" w:rsidP="00385EC7">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5</w:t>
      </w:r>
      <w:r w:rsidR="00A85552" w:rsidRPr="00C201B2">
        <w:rPr>
          <w:rFonts w:ascii="PT Astra Serif" w:eastAsia="Times New Roman" w:hAnsi="PT Astra Serif" w:cs="Times New Roman"/>
          <w:sz w:val="24"/>
          <w:szCs w:val="24"/>
          <w:lang w:eastAsia="ru-RU"/>
        </w:rPr>
        <w:t xml:space="preserve">. </w:t>
      </w:r>
      <w:r w:rsidR="00385EC7" w:rsidRPr="00C201B2">
        <w:rPr>
          <w:rFonts w:ascii="PT Astra Serif" w:hAnsi="PT Astra Serif" w:cs="Times New Roman"/>
          <w:sz w:val="24"/>
          <w:szCs w:val="24"/>
        </w:rPr>
        <w:t xml:space="preserve">Депутат Собрания депутатов </w:t>
      </w:r>
      <w:r w:rsidR="005B7048" w:rsidRPr="00C201B2">
        <w:rPr>
          <w:rFonts w:ascii="PT Astra Serif" w:hAnsi="PT Astra Serif" w:cs="Times New Roman"/>
          <w:sz w:val="24"/>
          <w:szCs w:val="24"/>
        </w:rPr>
        <w:t>муниципального района</w:t>
      </w:r>
      <w:r w:rsidR="00385EC7" w:rsidRPr="00C201B2">
        <w:rPr>
          <w:rFonts w:ascii="PT Astra Serif" w:hAnsi="PT Astra Serif" w:cs="Times New Roman"/>
          <w:sz w:val="24"/>
          <w:szCs w:val="24"/>
        </w:rPr>
        <w:t>,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w:t>
      </w:r>
    </w:p>
    <w:p w:rsidR="00A85552" w:rsidRPr="00C201B2" w:rsidRDefault="00FC6F6B" w:rsidP="00385EC7">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6</w:t>
      </w:r>
      <w:r w:rsidR="00A85552" w:rsidRPr="00C201B2">
        <w:rPr>
          <w:rFonts w:ascii="PT Astra Serif" w:eastAsia="Times New Roman" w:hAnsi="PT Astra Serif" w:cs="Times New Roman"/>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w:t>
      </w:r>
      <w:r w:rsidR="005B7048" w:rsidRPr="00C201B2">
        <w:rPr>
          <w:rFonts w:ascii="PT Astra Serif" w:eastAsia="Times New Roman" w:hAnsi="PT Astra Serif" w:cs="Times New Roman"/>
          <w:sz w:val="24"/>
          <w:szCs w:val="24"/>
          <w:lang w:eastAsia="ru-RU"/>
        </w:rPr>
        <w:t>Республики Дагестан</w:t>
      </w:r>
      <w:r w:rsidR="00404C68" w:rsidRPr="00655A94">
        <w:rPr>
          <w:rFonts w:ascii="PT Astra Serif" w:eastAsia="Times New Roman" w:hAnsi="PT Astra Serif" w:cs="Times New Roman"/>
          <w:sz w:val="24"/>
          <w:szCs w:val="24"/>
          <w:lang w:eastAsia="ru-RU"/>
        </w:rPr>
        <w:t xml:space="preserve"> </w:t>
      </w:r>
      <w:r w:rsidR="00A85552" w:rsidRPr="00C201B2">
        <w:rPr>
          <w:rFonts w:ascii="PT Astra Serif" w:eastAsia="Times New Roman" w:hAnsi="PT Astra Serif" w:cs="Times New Roman"/>
          <w:sz w:val="24"/>
          <w:szCs w:val="24"/>
          <w:lang w:eastAsia="ru-RU"/>
        </w:rPr>
        <w:t xml:space="preserve">в порядке, установленном законом </w:t>
      </w:r>
      <w:r w:rsidR="005B7048" w:rsidRPr="00C201B2">
        <w:rPr>
          <w:rFonts w:ascii="PT Astra Serif" w:eastAsia="Times New Roman" w:hAnsi="PT Astra Serif" w:cs="Times New Roman"/>
          <w:sz w:val="24"/>
          <w:szCs w:val="24"/>
          <w:lang w:eastAsia="ru-RU"/>
        </w:rPr>
        <w:t>Республики Дагестан</w:t>
      </w:r>
      <w:r w:rsidR="00A85552" w:rsidRPr="00C201B2">
        <w:rPr>
          <w:rFonts w:ascii="PT Astra Serif" w:eastAsia="Times New Roman" w:hAnsi="PT Astra Serif" w:cs="Times New Roman"/>
          <w:sz w:val="24"/>
          <w:szCs w:val="24"/>
          <w:lang w:eastAsia="ru-RU"/>
        </w:rPr>
        <w:t>.</w:t>
      </w:r>
    </w:p>
    <w:p w:rsidR="00385EC7" w:rsidRPr="00C201B2" w:rsidRDefault="00FC6F6B" w:rsidP="00385EC7">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7</w:t>
      </w:r>
      <w:r w:rsidR="00A85552" w:rsidRPr="00C201B2">
        <w:rPr>
          <w:rFonts w:ascii="PT Astra Serif" w:eastAsia="Times New Roman" w:hAnsi="PT Astra Serif" w:cs="Times New Roman"/>
          <w:sz w:val="24"/>
          <w:szCs w:val="24"/>
          <w:lang w:eastAsia="ru-RU"/>
        </w:rPr>
        <w:t xml:space="preserve">. </w:t>
      </w:r>
      <w:r w:rsidR="00385EC7" w:rsidRPr="00C201B2">
        <w:rPr>
          <w:rFonts w:ascii="PT Astra Serif" w:hAnsi="PT Astra Serif" w:cs="Times New Roman"/>
          <w:sz w:val="24"/>
          <w:szCs w:val="24"/>
        </w:rPr>
        <w:t xml:space="preserve">При выявлении в результате проверки, проведенной в соответствии с </w:t>
      </w:r>
      <w:hyperlink r:id="rId14" w:history="1">
        <w:r w:rsidR="00385EC7" w:rsidRPr="00C201B2">
          <w:rPr>
            <w:rFonts w:ascii="PT Astra Serif" w:hAnsi="PT Astra Serif" w:cs="Times New Roman"/>
            <w:sz w:val="24"/>
            <w:szCs w:val="24"/>
          </w:rPr>
          <w:t xml:space="preserve">частью </w:t>
        </w:r>
        <w:r w:rsidR="005B7048" w:rsidRPr="00C201B2">
          <w:rPr>
            <w:rFonts w:ascii="PT Astra Serif" w:hAnsi="PT Astra Serif" w:cs="Times New Roman"/>
            <w:sz w:val="24"/>
            <w:szCs w:val="24"/>
          </w:rPr>
          <w:t>6</w:t>
        </w:r>
      </w:hyperlink>
      <w:r w:rsidR="00385EC7" w:rsidRPr="00C201B2">
        <w:rPr>
          <w:rFonts w:ascii="PT Astra Serif" w:hAnsi="PT Astra Serif" w:cs="Times New Roman"/>
          <w:sz w:val="24"/>
          <w:szCs w:val="24"/>
        </w:rP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w:t>
      </w:r>
      <w:r w:rsidR="00634F98" w:rsidRPr="00C201B2">
        <w:rPr>
          <w:rFonts w:ascii="PT Astra Serif" w:hAnsi="PT Astra Serif" w:cs="Times New Roman"/>
          <w:sz w:val="24"/>
          <w:szCs w:val="24"/>
        </w:rPr>
        <w:t>Глава</w:t>
      </w:r>
      <w:r w:rsidR="00DE5177">
        <w:rPr>
          <w:rFonts w:ascii="PT Astra Serif" w:hAnsi="PT Astra Serif" w:cs="Times New Roman"/>
          <w:sz w:val="24"/>
          <w:szCs w:val="24"/>
        </w:rPr>
        <w:t xml:space="preserve"> </w:t>
      </w:r>
      <w:r w:rsidR="005B7048" w:rsidRPr="00C201B2">
        <w:rPr>
          <w:rFonts w:ascii="PT Astra Serif" w:hAnsi="PT Astra Serif" w:cs="Times New Roman"/>
          <w:sz w:val="24"/>
          <w:szCs w:val="24"/>
        </w:rPr>
        <w:t>Республики Дагестан</w:t>
      </w:r>
      <w:r w:rsidR="00385EC7" w:rsidRPr="00C201B2">
        <w:rPr>
          <w:rFonts w:ascii="PT Astra Serif" w:hAnsi="PT Astra Serif" w:cs="Times New Roman"/>
          <w:sz w:val="24"/>
          <w:szCs w:val="24"/>
        </w:rPr>
        <w:t xml:space="preserve"> обращается с заявлением о досрочном прекращении полномочий депутата Собрания депутатов </w:t>
      </w:r>
      <w:r w:rsidR="005B7048" w:rsidRPr="00C201B2">
        <w:rPr>
          <w:rFonts w:ascii="PT Astra Serif" w:hAnsi="PT Astra Serif" w:cs="Times New Roman"/>
          <w:sz w:val="24"/>
          <w:szCs w:val="24"/>
        </w:rPr>
        <w:t>муниципального района</w:t>
      </w:r>
      <w:r w:rsidR="00385EC7" w:rsidRPr="00C201B2">
        <w:rPr>
          <w:rFonts w:ascii="PT Astra Serif" w:hAnsi="PT Astra Serif" w:cs="Times New Roman"/>
          <w:sz w:val="24"/>
          <w:szCs w:val="24"/>
        </w:rPr>
        <w:t>,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A85552" w:rsidRPr="00C201B2" w:rsidRDefault="00FC6F6B" w:rsidP="00385EC7">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8</w:t>
      </w:r>
      <w:r w:rsidR="00A85552" w:rsidRPr="00C201B2">
        <w:rPr>
          <w:rFonts w:ascii="PT Astra Serif" w:eastAsia="Times New Roman" w:hAnsi="PT Astra Serif" w:cs="Times New Roman"/>
          <w:sz w:val="24"/>
          <w:szCs w:val="24"/>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предупреждение;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освобождение депутата от должности в Собрании депутатов </w:t>
      </w:r>
      <w:r w:rsidR="005B7048"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с лишением права занимать должности в Собрании депутатов </w:t>
      </w:r>
      <w:r w:rsidR="005B7048"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до прекращения срока его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запрет занимать должности в Собра</w:t>
      </w:r>
      <w:r w:rsidR="00F2397C" w:rsidRPr="00C201B2">
        <w:rPr>
          <w:rFonts w:ascii="PT Astra Serif" w:eastAsia="Times New Roman" w:hAnsi="PT Astra Serif" w:cs="Times New Roman"/>
          <w:sz w:val="24"/>
          <w:szCs w:val="24"/>
          <w:lang w:eastAsia="ru-RU"/>
        </w:rPr>
        <w:t xml:space="preserve">нии депутатов </w:t>
      </w:r>
      <w:r w:rsidR="005B7048"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до прекращения срока его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запрет исполнять полномочия на постоянной основе до прекращения срока его полномочий.</w:t>
      </w:r>
    </w:p>
    <w:p w:rsidR="00526EB3" w:rsidRPr="00C201B2" w:rsidRDefault="00526EB3" w:rsidP="00526EB3">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9.</w:t>
      </w:r>
      <w:r w:rsidRPr="00C201B2">
        <w:rPr>
          <w:rFonts w:ascii="PT Astra Serif" w:hAnsi="PT Astra Serif" w:cs="Times New Roman"/>
          <w:sz w:val="24"/>
          <w:szCs w:val="24"/>
        </w:rPr>
        <w:t xml:space="preserve">Депутат Собрания депутатов </w:t>
      </w:r>
      <w:r w:rsidR="005B7048"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w:t>
      </w:r>
      <w:r w:rsidR="00655A94" w:rsidRPr="006D0B0B">
        <w:rPr>
          <w:rFonts w:ascii="PT Astra Serif" w:hAnsi="PT Astra Serif" w:cs="Times New Roman"/>
          <w:sz w:val="24"/>
          <w:szCs w:val="24"/>
        </w:rPr>
        <w:t xml:space="preserve"> </w:t>
      </w:r>
      <w:r w:rsidRPr="00C201B2">
        <w:rPr>
          <w:rFonts w:ascii="PT Astra Serif" w:hAnsi="PT Astra Serif" w:cs="Times New Roman"/>
          <w:sz w:val="24"/>
          <w:szCs w:val="24"/>
        </w:rPr>
        <w:t xml:space="preserve">порядке, предусмотренном </w:t>
      </w:r>
      <w:hyperlink r:id="rId15" w:history="1">
        <w:r w:rsidRPr="00C201B2">
          <w:rPr>
            <w:rFonts w:ascii="PT Astra Serif" w:hAnsi="PT Astra Serif" w:cs="Times New Roman"/>
            <w:sz w:val="24"/>
            <w:szCs w:val="24"/>
          </w:rPr>
          <w:t>частями 3</w:t>
        </w:r>
      </w:hyperlink>
      <w:r w:rsidRPr="00C201B2">
        <w:rPr>
          <w:rFonts w:ascii="PT Astra Serif" w:hAnsi="PT Astra Serif" w:cs="Times New Roman"/>
          <w:sz w:val="24"/>
          <w:szCs w:val="24"/>
        </w:rPr>
        <w:t xml:space="preserve"> - </w:t>
      </w:r>
      <w:hyperlink r:id="rId16" w:history="1">
        <w:r w:rsidRPr="00C201B2">
          <w:rPr>
            <w:rFonts w:ascii="PT Astra Serif" w:hAnsi="PT Astra Serif" w:cs="Times New Roman"/>
            <w:sz w:val="24"/>
            <w:szCs w:val="24"/>
          </w:rPr>
          <w:t>6 статьи 13</w:t>
        </w:r>
      </w:hyperlink>
      <w:r w:rsidRPr="00C201B2">
        <w:rPr>
          <w:rFonts w:ascii="PT Astra Serif" w:hAnsi="PT Astra Serif" w:cs="Times New Roman"/>
          <w:sz w:val="24"/>
          <w:szCs w:val="24"/>
        </w:rPr>
        <w:t xml:space="preserve"> Федерального закона от 25 декабря 2008 года N 273-ФЗ "О противодействии коррупции".</w:t>
      </w:r>
    </w:p>
    <w:p w:rsidR="00884565" w:rsidRPr="00C201B2" w:rsidRDefault="00884565"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10. Гарантии прав депутата Собрания депутатов </w:t>
      </w:r>
      <w:r w:rsidR="005B7048"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w:t>
      </w:r>
      <w:r w:rsidR="005B7048" w:rsidRPr="00C201B2">
        <w:rPr>
          <w:rFonts w:ascii="PT Astra Serif" w:hAnsi="PT Astra Serif" w:cs="Times New Roman"/>
          <w:sz w:val="24"/>
          <w:szCs w:val="24"/>
        </w:rPr>
        <w:t>о</w:t>
      </w:r>
      <w:r w:rsidRPr="00C201B2">
        <w:rPr>
          <w:rFonts w:ascii="PT Astra Serif" w:hAnsi="PT Astra Serif" w:cs="Times New Roman"/>
          <w:sz w:val="24"/>
          <w:szCs w:val="24"/>
        </w:rPr>
        <w:t xml:space="preserve">зыскных мероприятий в отношении депутата Собрания депутатов </w:t>
      </w:r>
      <w:r w:rsidR="005B7048"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84565" w:rsidRPr="00C201B2" w:rsidRDefault="00884565"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11. Депутат Собрания депутатов </w:t>
      </w:r>
      <w:r w:rsidR="005B7048"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не может быть привлечены к уголовной или административной ответственности за высказанное </w:t>
      </w:r>
      <w:r w:rsidRPr="00C201B2">
        <w:rPr>
          <w:rFonts w:ascii="PT Astra Serif" w:hAnsi="PT Astra Serif" w:cs="Times New Roman"/>
          <w:sz w:val="24"/>
          <w:szCs w:val="24"/>
        </w:rPr>
        <w:lastRenderedPageBreak/>
        <w:t xml:space="preserve">мнение, позицию, выраженную при голосовании, и другие действия, соответствующие статусу депутата Собрания депутатов </w:t>
      </w:r>
      <w:r w:rsidR="005B7048"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в том числе по истечении срока их полномочий. Данное положение не распространяется на случаи, если депутатом Собрания депутатов </w:t>
      </w:r>
      <w:r w:rsidR="005B7048"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884565" w:rsidRPr="00C201B2" w:rsidRDefault="00884565"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12. Не является основанием для привлечения к ответственности депутата Собрания депутатов </w:t>
      </w:r>
      <w:r w:rsidR="005B7048"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A85552" w:rsidRPr="00C201B2" w:rsidRDefault="00526EB3"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884565" w:rsidRPr="00C201B2">
        <w:rPr>
          <w:rFonts w:ascii="PT Astra Serif" w:eastAsia="Times New Roman" w:hAnsi="PT Astra Serif" w:cs="Times New Roman"/>
          <w:sz w:val="24"/>
          <w:szCs w:val="24"/>
          <w:lang w:eastAsia="ru-RU"/>
        </w:rPr>
        <w:t>3</w:t>
      </w:r>
      <w:r w:rsidR="00A85552" w:rsidRPr="00C201B2">
        <w:rPr>
          <w:rFonts w:ascii="PT Astra Serif" w:eastAsia="Times New Roman" w:hAnsi="PT Astra Serif" w:cs="Times New Roman"/>
          <w:sz w:val="24"/>
          <w:szCs w:val="24"/>
          <w:lang w:eastAsia="ru-RU"/>
        </w:rPr>
        <w:t>. Осуществляющий свои полномочия на постоянной основе депутат не вправе: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заниматься предпринимательской деятельностью лично или через доверенных лиц;</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2397C" w:rsidRPr="00C201B2">
        <w:rPr>
          <w:rFonts w:ascii="PT Astra Serif" w:eastAsia="Times New Roman" w:hAnsi="PT Astra Serif" w:cs="Times New Roman"/>
          <w:sz w:val="24"/>
          <w:szCs w:val="24"/>
          <w:lang w:eastAsia="ru-RU"/>
        </w:rPr>
        <w:t>высшего должностного лица</w:t>
      </w:r>
      <w:r w:rsidR="006D0B0B" w:rsidRPr="00C33010">
        <w:rPr>
          <w:rFonts w:ascii="PT Astra Serif" w:eastAsia="Times New Roman" w:hAnsi="PT Astra Serif" w:cs="Times New Roman"/>
          <w:sz w:val="24"/>
          <w:szCs w:val="24"/>
          <w:lang w:eastAsia="ru-RU"/>
        </w:rPr>
        <w:t xml:space="preserve"> </w:t>
      </w:r>
      <w:r w:rsidR="00F2397C" w:rsidRPr="00C201B2">
        <w:rPr>
          <w:rFonts w:ascii="PT Astra Serif" w:eastAsia="Times New Roman" w:hAnsi="PT Astra Serif" w:cs="Times New Roman"/>
          <w:sz w:val="24"/>
          <w:szCs w:val="24"/>
          <w:lang w:eastAsia="ru-RU"/>
        </w:rPr>
        <w:t xml:space="preserve">субъекта Российской Федерации </w:t>
      </w:r>
      <w:r w:rsidRPr="00C201B2">
        <w:rPr>
          <w:rFonts w:ascii="PT Astra Serif" w:eastAsia="Times New Roman" w:hAnsi="PT Astra Serif" w:cs="Times New Roman"/>
          <w:sz w:val="24"/>
          <w:szCs w:val="24"/>
          <w:lang w:eastAsia="ru-RU"/>
        </w:rPr>
        <w:t xml:space="preserve">в порядке, установленном законом </w:t>
      </w:r>
      <w:r w:rsidR="00F2397C"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в) представление на безвозмездной основе интересов муниципального образования в совете муниципальных образований </w:t>
      </w:r>
      <w:r w:rsidR="00F2397C"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иных объединениях муниципальных образований, а также в их органах управления;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д) </w:t>
      </w:r>
      <w:r w:rsidR="00FD13CE">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иные случаи, предусмотренные федеральными законами;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C201B2">
        <w:rPr>
          <w:rFonts w:ascii="PT Astra Serif" w:eastAsia="Times New Roman" w:hAnsi="PT Astra Serif" w:cs="Times New Roman"/>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853C8F" w:rsidRPr="00C201B2">
        <w:rPr>
          <w:rFonts w:ascii="PT Astra Serif" w:eastAsia="Times New Roman" w:hAnsi="PT Astra Serif" w:cs="Times New Roman"/>
          <w:sz w:val="24"/>
          <w:szCs w:val="24"/>
          <w:lang w:eastAsia="ru-RU"/>
        </w:rPr>
        <w:t>ательством Российской Федерации</w:t>
      </w:r>
      <w:r w:rsidRPr="00C201B2">
        <w:rPr>
          <w:rFonts w:ascii="PT Astra Serif" w:eastAsia="Times New Roman" w:hAnsi="PT Astra Serif" w:cs="Times New Roman"/>
          <w:sz w:val="24"/>
          <w:szCs w:val="24"/>
          <w:lang w:eastAsia="ru-RU"/>
        </w:rPr>
        <w:t>.</w:t>
      </w:r>
    </w:p>
    <w:p w:rsidR="00A673BA" w:rsidRPr="00C201B2" w:rsidRDefault="00A673BA" w:rsidP="00A673BA">
      <w:pPr>
        <w:widowControl w:val="0"/>
        <w:autoSpaceDE w:val="0"/>
        <w:autoSpaceDN w:val="0"/>
        <w:spacing w:before="220" w:after="0" w:line="240"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14. Депутату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продолжительностью в совокупности __(менее двух и более шести) рабочих дней в месяц.</w:t>
      </w:r>
      <w:r w:rsidRPr="00C201B2">
        <w:rPr>
          <w:rFonts w:ascii="PT Astra Serif" w:eastAsia="Times New Roman" w:hAnsi="PT Astra Serif" w:cs="Times New Roman"/>
          <w:sz w:val="24"/>
          <w:szCs w:val="24"/>
          <w:lang w:eastAsia="ru-RU"/>
        </w:rPr>
        <w:cr/>
        <w:t xml:space="preserve">          15. Депутату Собрания депутатов муниципального района предоставляются гарантии предусмотренные статьей 26 Федерального закона от 20.03.2025 № 33-ФЗ.</w:t>
      </w:r>
    </w:p>
    <w:p w:rsidR="00A673BA" w:rsidRPr="00C201B2" w:rsidRDefault="00A673BA" w:rsidP="00A673BA">
      <w:pPr>
        <w:widowControl w:val="0"/>
        <w:autoSpaceDE w:val="0"/>
        <w:autoSpaceDN w:val="0"/>
        <w:spacing w:before="220" w:after="0" w:line="240" w:lineRule="auto"/>
        <w:ind w:firstLine="709"/>
        <w:contextualSpacing/>
        <w:jc w:val="both"/>
        <w:rPr>
          <w:rFonts w:ascii="PT Astra Serif" w:eastAsia="Times New Roman" w:hAnsi="PT Astra Serif" w:cs="Times New Roman"/>
          <w:sz w:val="24"/>
          <w:szCs w:val="24"/>
          <w:lang w:eastAsia="ru-RU"/>
        </w:rPr>
      </w:pPr>
    </w:p>
    <w:p w:rsidR="00D52E07" w:rsidRDefault="00D52E07"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b/>
          <w:sz w:val="24"/>
          <w:szCs w:val="24"/>
          <w:lang w:eastAsia="ru-RU"/>
        </w:rPr>
      </w:pPr>
    </w:p>
    <w:p w:rsidR="00D52E07" w:rsidRDefault="00D52E07"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b/>
          <w:sz w:val="24"/>
          <w:szCs w:val="24"/>
          <w:lang w:eastAsia="ru-RU"/>
        </w:rPr>
      </w:pPr>
    </w:p>
    <w:p w:rsidR="00D52E07" w:rsidRDefault="00D52E07"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b/>
          <w:sz w:val="24"/>
          <w:szCs w:val="24"/>
          <w:lang w:eastAsia="ru-RU"/>
        </w:rPr>
      </w:pPr>
    </w:p>
    <w:p w:rsidR="00D52E07" w:rsidRDefault="00D52E07"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b/>
          <w:sz w:val="24"/>
          <w:szCs w:val="24"/>
          <w:lang w:eastAsia="ru-RU"/>
        </w:rPr>
      </w:pPr>
    </w:p>
    <w:p w:rsidR="00A673BA" w:rsidRPr="00C201B2" w:rsidRDefault="00A673BA"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2</w:t>
      </w:r>
      <w:r w:rsidR="00A30C5B" w:rsidRPr="00C201B2">
        <w:rPr>
          <w:rFonts w:ascii="PT Astra Serif" w:eastAsia="Times New Roman" w:hAnsi="PT Astra Serif" w:cs="Times New Roman"/>
          <w:b/>
          <w:sz w:val="24"/>
          <w:szCs w:val="24"/>
          <w:lang w:eastAsia="ru-RU"/>
        </w:rPr>
        <w:t>4</w:t>
      </w:r>
      <w:r w:rsidRPr="00C201B2">
        <w:rPr>
          <w:rFonts w:ascii="PT Astra Serif" w:eastAsia="Times New Roman" w:hAnsi="PT Astra Serif" w:cs="Times New Roman"/>
          <w:b/>
          <w:sz w:val="24"/>
          <w:szCs w:val="24"/>
          <w:lang w:eastAsia="ru-RU"/>
        </w:rPr>
        <w:t>. Досрочное прекращение полномочий депутата Собрания депутатов муниципального района</w:t>
      </w:r>
    </w:p>
    <w:p w:rsidR="00A673BA" w:rsidRPr="00C201B2" w:rsidRDefault="00A673BA"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FC6F6B"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A85552" w:rsidRPr="00C201B2">
        <w:rPr>
          <w:rFonts w:ascii="PT Astra Serif" w:eastAsia="Times New Roman" w:hAnsi="PT Astra Serif" w:cs="Times New Roman"/>
          <w:sz w:val="24"/>
          <w:szCs w:val="24"/>
          <w:lang w:eastAsia="ru-RU"/>
        </w:rPr>
        <w:t>. Полномочия депутата прекращаются досрочно в случае: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смерти;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отставки по собственному желанию;</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признания судом недееспособным или ограниченно дееспособным;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признания судом безвестно отсутствующим или объявления умершим;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вступления в отношении его в законную силу обвинительного приговора суда;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выезда за пределы Российской Федерации на постоянное место жительства;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7) </w:t>
      </w:r>
      <w:r w:rsidR="004D408F" w:rsidRPr="00C201B2">
        <w:rPr>
          <w:rFonts w:ascii="PT Astra Serif" w:eastAsia="Times New Roman" w:hAnsi="PT Astra Serif" w:cs="Times New Roman"/>
          <w:sz w:val="24"/>
          <w:szCs w:val="24"/>
          <w:lang w:eastAsia="ru-RU"/>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8) досрочного прекращения полномочий Собрания депутатов </w:t>
      </w:r>
      <w:r w:rsidR="00A673BA"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призыва на военную службу или направления на заменяющую ее альтернативную гражданскую службу;</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10) приобретения статуса иностранного агента; </w:t>
      </w:r>
    </w:p>
    <w:p w:rsidR="00A85552" w:rsidRPr="00C201B2" w:rsidRDefault="00F52CDE"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w:t>
      </w:r>
      <w:r w:rsidR="00A85552" w:rsidRPr="00C201B2">
        <w:rPr>
          <w:rFonts w:ascii="PT Astra Serif" w:eastAsia="Times New Roman" w:hAnsi="PT Astra Serif" w:cs="Times New Roman"/>
          <w:sz w:val="24"/>
          <w:szCs w:val="24"/>
          <w:lang w:eastAsia="ru-RU"/>
        </w:rPr>
        <w:t xml:space="preserve">) в иных случаях, установленных </w:t>
      </w:r>
      <w:r w:rsidR="004D408F" w:rsidRPr="00C201B2">
        <w:rPr>
          <w:rFonts w:ascii="PT Astra Serif" w:eastAsia="Times New Roman" w:hAnsi="PT Astra Serif" w:cs="Times New Roman"/>
          <w:sz w:val="24"/>
          <w:szCs w:val="24"/>
          <w:lang w:eastAsia="ru-RU"/>
        </w:rPr>
        <w:t>Федеральным законом от 20.03.2025 № 33-ФЗ</w:t>
      </w:r>
      <w:r w:rsidR="00A85552" w:rsidRPr="00C201B2">
        <w:rPr>
          <w:rFonts w:ascii="PT Astra Serif" w:eastAsia="Times New Roman" w:hAnsi="PT Astra Serif" w:cs="Times New Roman"/>
          <w:sz w:val="24"/>
          <w:szCs w:val="24"/>
          <w:lang w:eastAsia="ru-RU"/>
        </w:rPr>
        <w:t xml:space="preserve"> и иными федеральными законами; </w:t>
      </w:r>
    </w:p>
    <w:p w:rsidR="00A85552" w:rsidRPr="00C201B2" w:rsidRDefault="00A673BA"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4D408F" w:rsidRPr="00C201B2">
        <w:rPr>
          <w:rFonts w:ascii="PT Astra Serif" w:eastAsia="Times New Roman" w:hAnsi="PT Astra Serif" w:cs="Times New Roman"/>
          <w:sz w:val="24"/>
          <w:szCs w:val="24"/>
          <w:lang w:eastAsia="ru-RU"/>
        </w:rPr>
        <w:t>.П</w:t>
      </w:r>
      <w:r w:rsidR="00A85552" w:rsidRPr="00C201B2">
        <w:rPr>
          <w:rFonts w:ascii="PT Astra Serif" w:eastAsia="Times New Roman" w:hAnsi="PT Astra Serif" w:cs="Times New Roman"/>
          <w:sz w:val="24"/>
          <w:szCs w:val="24"/>
          <w:lang w:eastAsia="ru-RU"/>
        </w:rPr>
        <w:t xml:space="preserve">олномочия депутата Собрания депутатов </w:t>
      </w:r>
      <w:r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xml:space="preserve"> прекращаются досрочно решением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в случае отсутствия депутата без уважительных причин на всех заседаниях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в течение шести месяцев подряд.</w:t>
      </w:r>
    </w:p>
    <w:p w:rsidR="004B6528" w:rsidRPr="00C201B2" w:rsidRDefault="00A673BA" w:rsidP="004B6528">
      <w:pPr>
        <w:autoSpaceDE w:val="0"/>
        <w:autoSpaceDN w:val="0"/>
        <w:adjustRightInd w:val="0"/>
        <w:spacing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3</w:t>
      </w:r>
      <w:r w:rsidR="004B6528" w:rsidRPr="00C201B2">
        <w:rPr>
          <w:rFonts w:ascii="PT Astra Serif" w:hAnsi="PT Astra Serif" w:cs="Times New Roman"/>
          <w:sz w:val="24"/>
          <w:szCs w:val="24"/>
        </w:rPr>
        <w:t xml:space="preserve">. Депутат </w:t>
      </w:r>
      <w:r w:rsidR="004B6528" w:rsidRPr="00C201B2">
        <w:rPr>
          <w:rFonts w:ascii="PT Astra Serif" w:eastAsia="Times New Roman" w:hAnsi="PT Astra Serif" w:cs="Times New Roman"/>
          <w:sz w:val="24"/>
          <w:szCs w:val="24"/>
          <w:lang w:eastAsia="ru-RU"/>
        </w:rPr>
        <w:t xml:space="preserve">Собрания депутатов </w:t>
      </w:r>
      <w:r w:rsidRPr="00C201B2">
        <w:rPr>
          <w:rFonts w:ascii="PT Astra Serif" w:eastAsia="Times New Roman" w:hAnsi="PT Astra Serif" w:cs="Times New Roman"/>
          <w:sz w:val="24"/>
          <w:szCs w:val="24"/>
          <w:lang w:eastAsia="ru-RU"/>
        </w:rPr>
        <w:t>муниципального района</w:t>
      </w:r>
      <w:r w:rsidR="004B6528" w:rsidRPr="00C201B2">
        <w:rPr>
          <w:rFonts w:ascii="PT Astra Serif" w:hAnsi="PT Astra Serif" w:cs="Times New Roman"/>
          <w:sz w:val="24"/>
          <w:szCs w:val="24"/>
        </w:rPr>
        <w:t xml:space="preserve">, в отношении которого </w:t>
      </w:r>
      <w:r w:rsidR="004B6528" w:rsidRPr="00C201B2">
        <w:rPr>
          <w:rFonts w:ascii="PT Astra Serif" w:eastAsia="Times New Roman" w:hAnsi="PT Astra Serif" w:cs="Times New Roman"/>
          <w:sz w:val="24"/>
          <w:szCs w:val="24"/>
          <w:lang w:eastAsia="ru-RU"/>
        </w:rPr>
        <w:t xml:space="preserve">Собранием депутатов </w:t>
      </w:r>
      <w:r w:rsidRPr="00C201B2">
        <w:rPr>
          <w:rFonts w:ascii="PT Astra Serif" w:eastAsia="Times New Roman" w:hAnsi="PT Astra Serif" w:cs="Times New Roman"/>
          <w:sz w:val="24"/>
          <w:szCs w:val="24"/>
          <w:lang w:eastAsia="ru-RU"/>
        </w:rPr>
        <w:t>муниципального района</w:t>
      </w:r>
      <w:r w:rsidR="00C33010" w:rsidRPr="003B1D4A">
        <w:rPr>
          <w:rFonts w:ascii="PT Astra Serif" w:eastAsia="Times New Roman" w:hAnsi="PT Astra Serif" w:cs="Times New Roman"/>
          <w:sz w:val="24"/>
          <w:szCs w:val="24"/>
          <w:lang w:eastAsia="ru-RU"/>
        </w:rPr>
        <w:t xml:space="preserve"> </w:t>
      </w:r>
      <w:r w:rsidR="004B6528" w:rsidRPr="00C201B2">
        <w:rPr>
          <w:rFonts w:ascii="PT Astra Serif" w:hAnsi="PT Astra Serif" w:cs="Times New Roman"/>
          <w:sz w:val="24"/>
          <w:szCs w:val="24"/>
        </w:rPr>
        <w:t xml:space="preserve">принято решение о досрочном прекращении полномочий депутата </w:t>
      </w:r>
      <w:r w:rsidR="004B6528" w:rsidRPr="00C201B2">
        <w:rPr>
          <w:rFonts w:ascii="PT Astra Serif" w:eastAsia="Times New Roman" w:hAnsi="PT Astra Serif" w:cs="Times New Roman"/>
          <w:sz w:val="24"/>
          <w:szCs w:val="24"/>
          <w:lang w:eastAsia="ru-RU"/>
        </w:rPr>
        <w:t xml:space="preserve">Собрания депутатов </w:t>
      </w:r>
      <w:r w:rsidRPr="00C201B2">
        <w:rPr>
          <w:rFonts w:ascii="PT Astra Serif" w:eastAsia="Times New Roman" w:hAnsi="PT Astra Serif" w:cs="Times New Roman"/>
          <w:sz w:val="24"/>
          <w:szCs w:val="24"/>
          <w:lang w:eastAsia="ru-RU"/>
        </w:rPr>
        <w:t>муниципального района</w:t>
      </w:r>
      <w:r w:rsidR="004B6528" w:rsidRPr="00C201B2">
        <w:rPr>
          <w:rFonts w:ascii="PT Astra Serif" w:hAnsi="PT Astra Serif" w:cs="Times New Roman"/>
          <w:sz w:val="24"/>
          <w:szCs w:val="24"/>
        </w:rPr>
        <w:t>,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4B6528" w:rsidRPr="00C201B2" w:rsidRDefault="00A673BA" w:rsidP="004B6528">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lastRenderedPageBreak/>
        <w:t>4</w:t>
      </w:r>
      <w:r w:rsidR="004B6528" w:rsidRPr="00C201B2">
        <w:rPr>
          <w:rFonts w:ascii="PT Astra Serif" w:hAnsi="PT Astra Serif" w:cs="Times New Roman"/>
          <w:sz w:val="24"/>
          <w:szCs w:val="24"/>
        </w:rPr>
        <w:t xml:space="preserve">. В случае, если депутат </w:t>
      </w:r>
      <w:r w:rsidR="004B6528" w:rsidRPr="00C201B2">
        <w:rPr>
          <w:rFonts w:ascii="PT Astra Serif" w:eastAsia="Times New Roman" w:hAnsi="PT Astra Serif" w:cs="Times New Roman"/>
          <w:sz w:val="24"/>
          <w:szCs w:val="24"/>
          <w:lang w:eastAsia="ru-RU"/>
        </w:rPr>
        <w:t xml:space="preserve">Собрания депутатов </w:t>
      </w:r>
      <w:r w:rsidRPr="00C201B2">
        <w:rPr>
          <w:rFonts w:ascii="PT Astra Serif" w:eastAsia="Times New Roman" w:hAnsi="PT Astra Serif" w:cs="Times New Roman"/>
          <w:sz w:val="24"/>
          <w:szCs w:val="24"/>
          <w:lang w:eastAsia="ru-RU"/>
        </w:rPr>
        <w:t>муниципального района</w:t>
      </w:r>
      <w:r w:rsidR="004B6528" w:rsidRPr="00C201B2">
        <w:rPr>
          <w:rFonts w:ascii="PT Astra Serif" w:hAnsi="PT Astra Serif" w:cs="Times New Roman"/>
          <w:sz w:val="24"/>
          <w:szCs w:val="24"/>
        </w:rPr>
        <w:t xml:space="preserve">, полномочия которого прекращены досрочно на основании решения </w:t>
      </w:r>
      <w:r w:rsidR="004B6528" w:rsidRPr="00C201B2">
        <w:rPr>
          <w:rFonts w:ascii="PT Astra Serif" w:eastAsia="Times New Roman" w:hAnsi="PT Astra Serif" w:cs="Times New Roman"/>
          <w:sz w:val="24"/>
          <w:szCs w:val="24"/>
          <w:lang w:eastAsia="ru-RU"/>
        </w:rPr>
        <w:t xml:space="preserve">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4B6528" w:rsidRPr="00C201B2">
        <w:rPr>
          <w:rFonts w:ascii="PT Astra Serif" w:hAnsi="PT Astra Serif" w:cs="Times New Roman"/>
          <w:sz w:val="24"/>
          <w:szCs w:val="24"/>
        </w:rPr>
        <w:t xml:space="preserve">о досрочном прекращении полномочий депутата </w:t>
      </w:r>
      <w:r w:rsidR="004B6528" w:rsidRPr="00C201B2">
        <w:rPr>
          <w:rFonts w:ascii="PT Astra Serif" w:eastAsia="Times New Roman" w:hAnsi="PT Astra Serif" w:cs="Times New Roman"/>
          <w:sz w:val="24"/>
          <w:szCs w:val="24"/>
          <w:lang w:eastAsia="ru-RU"/>
        </w:rPr>
        <w:t xml:space="preserve">Собрания депутатов </w:t>
      </w:r>
      <w:r w:rsidR="00A611FF" w:rsidRPr="00C201B2">
        <w:rPr>
          <w:rFonts w:ascii="PT Astra Serif" w:eastAsia="Times New Roman" w:hAnsi="PT Astra Serif" w:cs="Times New Roman"/>
          <w:sz w:val="24"/>
          <w:szCs w:val="24"/>
          <w:lang w:eastAsia="ru-RU"/>
        </w:rPr>
        <w:t>муниципального района</w:t>
      </w:r>
      <w:r w:rsidR="004B6528" w:rsidRPr="00C201B2">
        <w:rPr>
          <w:rFonts w:ascii="PT Astra Serif" w:hAnsi="PT Astra Serif" w:cs="Times New Roman"/>
          <w:sz w:val="24"/>
          <w:szCs w:val="24"/>
        </w:rPr>
        <w:t xml:space="preserve">, обжалует указанное решение в судебном порядке, </w:t>
      </w:r>
      <w:r w:rsidR="004B6528" w:rsidRPr="00C201B2">
        <w:rPr>
          <w:rFonts w:ascii="PT Astra Serif" w:eastAsia="Times New Roman" w:hAnsi="PT Astra Serif" w:cs="Times New Roman"/>
          <w:sz w:val="24"/>
          <w:szCs w:val="24"/>
          <w:lang w:eastAsia="ru-RU"/>
        </w:rPr>
        <w:t xml:space="preserve">Собрание депутатов </w:t>
      </w:r>
      <w:r w:rsidRPr="00C201B2">
        <w:rPr>
          <w:rFonts w:ascii="PT Astra Serif" w:eastAsia="Times New Roman" w:hAnsi="PT Astra Serif" w:cs="Times New Roman"/>
          <w:sz w:val="24"/>
          <w:szCs w:val="24"/>
          <w:lang w:eastAsia="ru-RU"/>
        </w:rPr>
        <w:t xml:space="preserve">муниципального района </w:t>
      </w:r>
      <w:r w:rsidR="004B6528" w:rsidRPr="00C201B2">
        <w:rPr>
          <w:rFonts w:ascii="PT Astra Serif" w:hAnsi="PT Astra Serif" w:cs="Times New Roman"/>
          <w:sz w:val="24"/>
          <w:szCs w:val="24"/>
        </w:rPr>
        <w:t xml:space="preserve">не вправе принимать решение о назначении дополнительных выборов депутатов </w:t>
      </w:r>
      <w:r w:rsidR="004B6528" w:rsidRPr="00C201B2">
        <w:rPr>
          <w:rFonts w:ascii="PT Astra Serif" w:eastAsia="Times New Roman" w:hAnsi="PT Astra Serif" w:cs="Times New Roman"/>
          <w:sz w:val="24"/>
          <w:szCs w:val="24"/>
          <w:lang w:eastAsia="ru-RU"/>
        </w:rPr>
        <w:t xml:space="preserve">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4B6528" w:rsidRPr="00C201B2">
        <w:rPr>
          <w:rFonts w:ascii="PT Astra Serif" w:hAnsi="PT Astra Serif" w:cs="Times New Roman"/>
          <w:sz w:val="24"/>
          <w:szCs w:val="24"/>
        </w:rPr>
        <w:t>до вступления решения суда в законную силу.</w:t>
      </w:r>
    </w:p>
    <w:p w:rsidR="004B6528" w:rsidRPr="00C201B2" w:rsidRDefault="00A673BA" w:rsidP="004B652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w:t>
      </w:r>
      <w:r w:rsidR="004B6528" w:rsidRPr="00C201B2">
        <w:rPr>
          <w:rFonts w:ascii="PT Astra Serif" w:eastAsia="Times New Roman" w:hAnsi="PT Astra Serif" w:cs="Times New Roman"/>
          <w:sz w:val="24"/>
          <w:szCs w:val="24"/>
          <w:lang w:eastAsia="ru-RU"/>
        </w:rPr>
        <w:t xml:space="preserve">. Решение Собрания депутатов </w:t>
      </w:r>
      <w:r w:rsidRPr="00C201B2">
        <w:rPr>
          <w:rFonts w:ascii="PT Astra Serif" w:eastAsia="Times New Roman" w:hAnsi="PT Astra Serif" w:cs="Times New Roman"/>
          <w:sz w:val="24"/>
          <w:szCs w:val="24"/>
          <w:lang w:eastAsia="ru-RU"/>
        </w:rPr>
        <w:t xml:space="preserve">муниципального района </w:t>
      </w:r>
      <w:r w:rsidR="004B6528" w:rsidRPr="00C201B2">
        <w:rPr>
          <w:rFonts w:ascii="PT Astra Serif" w:eastAsia="Times New Roman" w:hAnsi="PT Astra Serif" w:cs="Times New Roman"/>
          <w:sz w:val="24"/>
          <w:szCs w:val="24"/>
          <w:lang w:eastAsia="ru-RU"/>
        </w:rPr>
        <w:t xml:space="preserve">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r w:rsidRPr="00C201B2">
        <w:rPr>
          <w:rFonts w:ascii="PT Astra Serif" w:eastAsia="Times New Roman" w:hAnsi="PT Astra Serif" w:cs="Times New Roman"/>
          <w:sz w:val="24"/>
          <w:szCs w:val="24"/>
          <w:lang w:eastAsia="ru-RU"/>
        </w:rPr>
        <w:t>муниципального района</w:t>
      </w:r>
      <w:r w:rsidR="004B6528" w:rsidRPr="00C201B2">
        <w:rPr>
          <w:rFonts w:ascii="PT Astra Serif" w:eastAsia="Times New Roman" w:hAnsi="PT Astra Serif" w:cs="Times New Roman"/>
          <w:sz w:val="24"/>
          <w:szCs w:val="24"/>
          <w:lang w:eastAsia="ru-RU"/>
        </w:rPr>
        <w:t>, - не позднее чем через три месяца со дня появления такого основания.</w:t>
      </w:r>
    </w:p>
    <w:p w:rsidR="00A673BA" w:rsidRPr="00C201B2" w:rsidRDefault="00A673BA" w:rsidP="004B652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В случае, если решение Собрания депутатов муниципального района о досрочном прекращении полномочий депутата Собрания депутатов муниципального района по основанию, предусмотренному пунктом 2 части 1 настоящей статьи, не принято в сроки, предусмотренные частью 5 настоящей статьи, депутат Собрания депутатов муниципального района вправе обратиться в суд с заявлением об обжаловании бездействия Собрания депутатов муниципального района в порядке, предусмотренном процессуальным законодательством.</w:t>
      </w:r>
    </w:p>
    <w:p w:rsidR="004B6528" w:rsidRPr="00C201B2" w:rsidRDefault="00A673BA" w:rsidP="004B6528">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FC6F6B" w:rsidRPr="00C201B2">
        <w:rPr>
          <w:rFonts w:ascii="PT Astra Serif" w:eastAsia="Times New Roman" w:hAnsi="PT Astra Serif" w:cs="Times New Roman"/>
          <w:sz w:val="24"/>
          <w:szCs w:val="24"/>
          <w:lang w:eastAsia="ru-RU"/>
        </w:rPr>
        <w:t xml:space="preserve">. </w:t>
      </w:r>
      <w:r w:rsidR="004B6528" w:rsidRPr="00C201B2">
        <w:rPr>
          <w:rFonts w:ascii="PT Astra Serif" w:eastAsia="Times New Roman" w:hAnsi="PT Astra Serif" w:cs="Times New Roman"/>
          <w:sz w:val="24"/>
          <w:szCs w:val="24"/>
          <w:lang w:eastAsia="ru-RU"/>
        </w:rPr>
        <w:t xml:space="preserve">В случае обращения </w:t>
      </w:r>
      <w:r w:rsidR="00634F98" w:rsidRPr="00C201B2">
        <w:rPr>
          <w:rFonts w:ascii="PT Astra Serif" w:eastAsia="Times New Roman" w:hAnsi="PT Astra Serif" w:cs="Times New Roman"/>
          <w:sz w:val="24"/>
          <w:szCs w:val="24"/>
          <w:lang w:eastAsia="ru-RU"/>
        </w:rPr>
        <w:t>Главы</w:t>
      </w:r>
      <w:r w:rsidR="003B1D4A" w:rsidRPr="003F0169">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Республики Дагестан</w:t>
      </w:r>
      <w:r w:rsidR="004B6528" w:rsidRPr="00C201B2">
        <w:rPr>
          <w:rFonts w:ascii="PT Astra Serif" w:eastAsia="Times New Roman" w:hAnsi="PT Astra Serif" w:cs="Times New Roman"/>
          <w:sz w:val="24"/>
          <w:szCs w:val="24"/>
          <w:lang w:eastAsia="ru-RU"/>
        </w:rPr>
        <w:t xml:space="preserve"> с заявлением о досрочном прекращении полномочий депутата Собрания депутатов </w:t>
      </w:r>
      <w:r w:rsidRPr="00C201B2">
        <w:rPr>
          <w:rFonts w:ascii="PT Astra Serif" w:eastAsia="Times New Roman" w:hAnsi="PT Astra Serif" w:cs="Times New Roman"/>
          <w:sz w:val="24"/>
          <w:szCs w:val="24"/>
          <w:lang w:eastAsia="ru-RU"/>
        </w:rPr>
        <w:t>муниципального района</w:t>
      </w:r>
      <w:r w:rsidR="003F0169" w:rsidRPr="003F0169">
        <w:rPr>
          <w:rFonts w:ascii="PT Astra Serif" w:eastAsia="Times New Roman" w:hAnsi="PT Astra Serif" w:cs="Times New Roman"/>
          <w:sz w:val="24"/>
          <w:szCs w:val="24"/>
          <w:lang w:eastAsia="ru-RU"/>
        </w:rPr>
        <w:t xml:space="preserve"> </w:t>
      </w:r>
      <w:r w:rsidR="004B6528" w:rsidRPr="00C201B2">
        <w:rPr>
          <w:rFonts w:ascii="PT Astra Serif" w:eastAsia="Times New Roman" w:hAnsi="PT Astra Serif" w:cs="Times New Roman"/>
          <w:sz w:val="24"/>
          <w:szCs w:val="24"/>
          <w:lang w:eastAsia="ru-RU"/>
        </w:rPr>
        <w:t xml:space="preserve">днем появления основания для досрочного прекращения полномочий является день поступления в Собрание депутатов </w:t>
      </w:r>
      <w:r w:rsidRPr="00C201B2">
        <w:rPr>
          <w:rFonts w:ascii="PT Astra Serif" w:eastAsia="Times New Roman" w:hAnsi="PT Astra Serif" w:cs="Times New Roman"/>
          <w:sz w:val="24"/>
          <w:szCs w:val="24"/>
          <w:lang w:eastAsia="ru-RU"/>
        </w:rPr>
        <w:t xml:space="preserve">муниципального района </w:t>
      </w:r>
      <w:r w:rsidR="004B6528" w:rsidRPr="00C201B2">
        <w:rPr>
          <w:rFonts w:ascii="PT Astra Serif" w:eastAsia="Times New Roman" w:hAnsi="PT Astra Serif" w:cs="Times New Roman"/>
          <w:sz w:val="24"/>
          <w:szCs w:val="24"/>
          <w:lang w:eastAsia="ru-RU"/>
        </w:rPr>
        <w:t>данного заявления.</w:t>
      </w:r>
    </w:p>
    <w:p w:rsidR="00A673BA" w:rsidRPr="00C201B2" w:rsidRDefault="00A673BA"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D7723" w:rsidRPr="00C201B2">
        <w:rPr>
          <w:rFonts w:ascii="PT Astra Serif" w:eastAsia="Times New Roman" w:hAnsi="PT Astra Serif" w:cs="Times New Roman"/>
          <w:b/>
          <w:sz w:val="24"/>
          <w:szCs w:val="24"/>
          <w:lang w:eastAsia="ru-RU"/>
        </w:rPr>
        <w:t>2</w:t>
      </w:r>
      <w:r w:rsidR="00A30C5B" w:rsidRPr="00C201B2">
        <w:rPr>
          <w:rFonts w:ascii="PT Astra Serif" w:eastAsia="Times New Roman" w:hAnsi="PT Astra Serif" w:cs="Times New Roman"/>
          <w:b/>
          <w:sz w:val="24"/>
          <w:szCs w:val="24"/>
          <w:lang w:eastAsia="ru-RU"/>
        </w:rPr>
        <w:t>5</w:t>
      </w:r>
      <w:r w:rsidRPr="00C201B2">
        <w:rPr>
          <w:rFonts w:ascii="PT Astra Serif" w:eastAsia="Times New Roman" w:hAnsi="PT Astra Serif" w:cs="Times New Roman"/>
          <w:b/>
          <w:sz w:val="24"/>
          <w:szCs w:val="24"/>
          <w:lang w:eastAsia="ru-RU"/>
        </w:rPr>
        <w:t xml:space="preserve">. Глава </w:t>
      </w:r>
      <w:r w:rsidR="00EA0EB1"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Глава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является высшим должностным лицом </w:t>
      </w:r>
      <w:r w:rsidR="00A611F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наделенным собственными полномочиями по решению вопросов местного значения.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Глава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обладает полномочиями по осуществлению отдельных государственных полномочий, переданных законами Российской Федерации и (или) </w:t>
      </w:r>
      <w:r w:rsidR="00EA0EB1"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4D408F"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В соответствии с принципом единства системы публичной власти Глава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одновременно замещает государственную должность </w:t>
      </w:r>
      <w:r w:rsidR="00F52CDE"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и муниципальную должность.</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Глава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осуществляет свою деятельность на постоянной основе.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Полномочия Главы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начинаются со дня его вступления в должность </w:t>
      </w:r>
      <w:r w:rsidR="000E6594" w:rsidRPr="00C201B2">
        <w:rPr>
          <w:rFonts w:ascii="PT Astra Serif" w:eastAsia="Times New Roman" w:hAnsi="PT Astra Serif" w:cs="Times New Roman"/>
          <w:sz w:val="24"/>
          <w:szCs w:val="24"/>
          <w:lang w:eastAsia="ru-RU"/>
        </w:rPr>
        <w:t xml:space="preserve">в торжественной обстановке </w:t>
      </w:r>
      <w:r w:rsidRPr="00C201B2">
        <w:rPr>
          <w:rFonts w:ascii="PT Astra Serif" w:eastAsia="Times New Roman" w:hAnsi="PT Astra Serif" w:cs="Times New Roman"/>
          <w:sz w:val="24"/>
          <w:szCs w:val="24"/>
          <w:lang w:eastAsia="ru-RU"/>
        </w:rPr>
        <w:t xml:space="preserve">и прекращаются в день вступления в должность вновь избранного Главы </w:t>
      </w:r>
      <w:r w:rsidR="00EA0EB1"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560DD4" w:rsidRPr="00C201B2" w:rsidRDefault="003C4FFF" w:rsidP="00B57E84">
      <w:pPr>
        <w:widowControl w:val="0"/>
        <w:autoSpaceDE w:val="0"/>
        <w:autoSpaceDN w:val="0"/>
        <w:adjustRightInd w:val="0"/>
        <w:spacing w:after="0" w:line="300" w:lineRule="exact"/>
        <w:ind w:firstLine="709"/>
        <w:contextualSpacing/>
        <w:jc w:val="both"/>
        <w:rPr>
          <w:rFonts w:ascii="PT Astra Serif" w:eastAsia="Times New Roman" w:hAnsi="PT Astra Serif" w:cs="Times New Roman"/>
          <w:sz w:val="24"/>
          <w:szCs w:val="24"/>
          <w:lang w:eastAsia="ru-RU"/>
        </w:rPr>
      </w:pPr>
      <w:r w:rsidRPr="00C201B2">
        <w:rPr>
          <w:rFonts w:ascii="PT Astra Serif" w:eastAsiaTheme="minorEastAsia" w:hAnsi="PT Astra Serif" w:cs="Times New Roman"/>
          <w:sz w:val="24"/>
          <w:szCs w:val="24"/>
        </w:rPr>
        <w:t xml:space="preserve">3. </w:t>
      </w:r>
      <w:r w:rsidR="004D408F" w:rsidRPr="00C201B2">
        <w:rPr>
          <w:rFonts w:ascii="PT Astra Serif" w:eastAsia="Times New Roman" w:hAnsi="PT Astra Serif" w:cs="Times New Roman"/>
          <w:sz w:val="24"/>
          <w:szCs w:val="24"/>
          <w:lang w:eastAsia="ru-RU"/>
        </w:rPr>
        <w:t xml:space="preserve">Глава </w:t>
      </w:r>
      <w:r w:rsidR="00EA0EB1" w:rsidRPr="00C201B2">
        <w:rPr>
          <w:rFonts w:ascii="PT Astra Serif" w:eastAsia="Times New Roman" w:hAnsi="PT Astra Serif" w:cs="Times New Roman"/>
          <w:sz w:val="24"/>
          <w:szCs w:val="24"/>
          <w:lang w:eastAsia="ru-RU"/>
        </w:rPr>
        <w:t xml:space="preserve">муниципального района </w:t>
      </w:r>
      <w:r w:rsidR="004D408F" w:rsidRPr="00C201B2">
        <w:rPr>
          <w:rFonts w:ascii="PT Astra Serif" w:eastAsia="Times New Roman" w:hAnsi="PT Astra Serif" w:cs="Times New Roman"/>
          <w:sz w:val="24"/>
          <w:szCs w:val="24"/>
          <w:lang w:eastAsia="ru-RU"/>
        </w:rPr>
        <w:t xml:space="preserve">избирается Собранием депутатов </w:t>
      </w:r>
      <w:r w:rsidR="00EA0EB1" w:rsidRPr="00C201B2">
        <w:rPr>
          <w:rFonts w:ascii="PT Astra Serif" w:eastAsia="Times New Roman" w:hAnsi="PT Astra Serif" w:cs="Times New Roman"/>
          <w:sz w:val="24"/>
          <w:szCs w:val="24"/>
          <w:lang w:eastAsia="ru-RU"/>
        </w:rPr>
        <w:t xml:space="preserve">муниципального района </w:t>
      </w:r>
      <w:r w:rsidR="004D408F" w:rsidRPr="00C201B2">
        <w:rPr>
          <w:rFonts w:ascii="PT Astra Serif" w:eastAsia="Times New Roman" w:hAnsi="PT Astra Serif" w:cs="Times New Roman"/>
          <w:sz w:val="24"/>
          <w:szCs w:val="24"/>
          <w:lang w:eastAsia="ru-RU"/>
        </w:rPr>
        <w:t xml:space="preserve">из числа кандидатов, представленных </w:t>
      </w:r>
      <w:r w:rsidR="00EF0228" w:rsidRPr="00C201B2">
        <w:rPr>
          <w:rFonts w:ascii="PT Astra Serif" w:eastAsia="Times New Roman" w:hAnsi="PT Astra Serif" w:cs="Times New Roman"/>
          <w:sz w:val="24"/>
          <w:szCs w:val="24"/>
          <w:lang w:eastAsia="ru-RU"/>
        </w:rPr>
        <w:t>Главой Республики Дагестан</w:t>
      </w:r>
      <w:r w:rsidR="004D408F" w:rsidRPr="00C201B2">
        <w:rPr>
          <w:rFonts w:ascii="PT Astra Serif" w:eastAsia="Times New Roman" w:hAnsi="PT Astra Serif" w:cs="Times New Roman"/>
          <w:sz w:val="24"/>
          <w:szCs w:val="24"/>
          <w:lang w:eastAsia="ru-RU"/>
        </w:rPr>
        <w:t xml:space="preserve"> и возглавляет администрацию </w:t>
      </w:r>
      <w:r w:rsidR="00EA0EB1" w:rsidRPr="00C201B2">
        <w:rPr>
          <w:rFonts w:ascii="PT Astra Serif" w:eastAsia="Times New Roman" w:hAnsi="PT Astra Serif" w:cs="Times New Roman"/>
          <w:sz w:val="24"/>
          <w:szCs w:val="24"/>
          <w:lang w:eastAsia="ru-RU"/>
        </w:rPr>
        <w:t>муниципального района</w:t>
      </w:r>
      <w:r w:rsidR="004D408F" w:rsidRPr="00C201B2">
        <w:rPr>
          <w:rFonts w:ascii="PT Astra Serif" w:eastAsia="Times New Roman" w:hAnsi="PT Astra Serif" w:cs="Times New Roman"/>
          <w:sz w:val="24"/>
          <w:szCs w:val="24"/>
          <w:lang w:eastAsia="ru-RU"/>
        </w:rPr>
        <w:t xml:space="preserve">. Срок полномочий Главы </w:t>
      </w:r>
      <w:r w:rsidR="00EA0EB1" w:rsidRPr="00C201B2">
        <w:rPr>
          <w:rFonts w:ascii="PT Astra Serif" w:eastAsia="Times New Roman" w:hAnsi="PT Astra Serif" w:cs="Times New Roman"/>
          <w:sz w:val="24"/>
          <w:szCs w:val="24"/>
          <w:lang w:eastAsia="ru-RU"/>
        </w:rPr>
        <w:t>муниципального района</w:t>
      </w:r>
      <w:r w:rsidR="004D408F" w:rsidRPr="00C201B2">
        <w:rPr>
          <w:rFonts w:ascii="PT Astra Serif" w:eastAsia="Times New Roman" w:hAnsi="PT Astra Serif" w:cs="Times New Roman"/>
          <w:sz w:val="24"/>
          <w:szCs w:val="24"/>
          <w:lang w:eastAsia="ru-RU"/>
        </w:rPr>
        <w:t xml:space="preserve"> составляет 5 лет. </w:t>
      </w:r>
    </w:p>
    <w:p w:rsidR="004D408F" w:rsidRPr="00C201B2" w:rsidRDefault="004D408F" w:rsidP="00B57E84">
      <w:pPr>
        <w:widowControl w:val="0"/>
        <w:autoSpaceDE w:val="0"/>
        <w:autoSpaceDN w:val="0"/>
        <w:adjustRightInd w:val="0"/>
        <w:spacing w:after="0" w:line="300" w:lineRule="exact"/>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Главой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может быть избран гражданин Российской Федерации, соответствующий требованиям законодательства Российской Федерации и </w:t>
      </w:r>
      <w:r w:rsidR="00EF0228"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муниципальных правовых актов </w:t>
      </w:r>
      <w:r w:rsidR="00EA0EB1"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567AF6" w:rsidRPr="00C201B2" w:rsidRDefault="00567AF6" w:rsidP="00567AF6">
      <w:pPr>
        <w:autoSpaceDE w:val="0"/>
        <w:autoSpaceDN w:val="0"/>
        <w:adjustRightInd w:val="0"/>
        <w:spacing w:after="0" w:line="240" w:lineRule="auto"/>
        <w:ind w:firstLine="70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Кандидатом на должность главы </w:t>
      </w:r>
      <w:r w:rsidR="00EA0EB1"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может быть гражданин Российской Федерации, достигший возраста 21 года на день голосования, не имеющий </w:t>
      </w:r>
      <w:r w:rsidRPr="00C201B2">
        <w:rPr>
          <w:rFonts w:ascii="PT Astra Serif" w:hAnsi="PT Astra Serif" w:cs="Times New Roman"/>
          <w:sz w:val="24"/>
          <w:szCs w:val="24"/>
        </w:rPr>
        <w:lastRenderedPageBreak/>
        <w:t xml:space="preserve">в соответствии с Федеральным </w:t>
      </w:r>
      <w:hyperlink r:id="rId17" w:history="1">
        <w:r w:rsidRPr="00C201B2">
          <w:rPr>
            <w:rFonts w:ascii="PT Astra Serif" w:hAnsi="PT Astra Serif" w:cs="Times New Roman"/>
            <w:sz w:val="24"/>
            <w:szCs w:val="24"/>
          </w:rPr>
          <w:t>законом</w:t>
        </w:r>
      </w:hyperlink>
      <w:r w:rsidRPr="00C201B2">
        <w:rPr>
          <w:rFonts w:ascii="PT Astra Serif" w:hAnsi="PT Astra Serif" w:cs="Times New Roman"/>
          <w:sz w:val="24"/>
          <w:szCs w:val="24"/>
        </w:rPr>
        <w:t xml:space="preserve"> от 12 июня 2002 года </w:t>
      </w:r>
      <w:r w:rsidR="00EA0EB1" w:rsidRPr="00C201B2">
        <w:rPr>
          <w:rFonts w:ascii="PT Astra Serif" w:hAnsi="PT Astra Serif" w:cs="Times New Roman"/>
          <w:sz w:val="24"/>
          <w:szCs w:val="24"/>
        </w:rPr>
        <w:t>№</w:t>
      </w:r>
      <w:r w:rsidRPr="00C201B2">
        <w:rPr>
          <w:rFonts w:ascii="PT Astra Serif" w:hAnsi="PT Astra Serif" w:cs="Times New Roman"/>
          <w:sz w:val="24"/>
          <w:szCs w:val="24"/>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47EE4" w:rsidRPr="00C201B2" w:rsidRDefault="00747EE4" w:rsidP="00747EE4">
      <w:pPr>
        <w:autoSpaceDE w:val="0"/>
        <w:autoSpaceDN w:val="0"/>
        <w:adjustRightInd w:val="0"/>
        <w:spacing w:after="0" w:line="240" w:lineRule="auto"/>
        <w:ind w:firstLine="426"/>
        <w:jc w:val="both"/>
        <w:rPr>
          <w:rFonts w:ascii="PT Astra Serif" w:hAnsi="PT Astra Serif" w:cs="Times New Roman"/>
          <w:sz w:val="24"/>
          <w:szCs w:val="24"/>
        </w:rPr>
      </w:pPr>
      <w:r w:rsidRPr="00C201B2">
        <w:rPr>
          <w:rFonts w:ascii="PT Astra Serif" w:hAnsi="PT Astra Serif" w:cs="Times New Roman"/>
          <w:sz w:val="24"/>
          <w:szCs w:val="24"/>
        </w:rPr>
        <w:t xml:space="preserve">4. Кандидаты для избрания на должность главы </w:t>
      </w:r>
      <w:r w:rsidR="00EA0EB1"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представляются в </w:t>
      </w:r>
      <w:r w:rsidR="00EA0EB1" w:rsidRPr="00C201B2">
        <w:rPr>
          <w:rFonts w:ascii="PT Astra Serif" w:hAnsi="PT Astra Serif" w:cs="Times New Roman"/>
          <w:sz w:val="24"/>
          <w:szCs w:val="24"/>
        </w:rPr>
        <w:t>Собрание депутатов муниципального района Главой Республики Дагестан</w:t>
      </w:r>
      <w:r w:rsidRPr="00C201B2">
        <w:rPr>
          <w:rFonts w:ascii="PT Astra Serif" w:hAnsi="PT Astra Serif" w:cs="Times New Roman"/>
          <w:sz w:val="24"/>
          <w:szCs w:val="24"/>
        </w:rPr>
        <w:t xml:space="preserve"> по предложениям политических партий,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политических партий, списки кандидатов которых были допущены к распределению депутатских мандатов в действующем на день внесения </w:t>
      </w:r>
      <w:r w:rsidR="00EA0EB1" w:rsidRPr="00C201B2">
        <w:rPr>
          <w:rFonts w:ascii="PT Astra Serif" w:hAnsi="PT Astra Serif" w:cs="Times New Roman"/>
          <w:sz w:val="24"/>
          <w:szCs w:val="24"/>
        </w:rPr>
        <w:t xml:space="preserve">Главе Республики Дагестан </w:t>
      </w:r>
      <w:r w:rsidRPr="00C201B2">
        <w:rPr>
          <w:rFonts w:ascii="PT Astra Serif" w:hAnsi="PT Astra Serif" w:cs="Times New Roman"/>
          <w:sz w:val="24"/>
          <w:szCs w:val="24"/>
        </w:rPr>
        <w:t>указанных предложений Народном Собрании Республики Дагестан, Ассоциации "Совет муниципальных образований Республики Дагестан", Общественной палаты Республики Дагестан, Ассоциации "Всероссийская ассоциация развития местного самоуправления".</w:t>
      </w:r>
    </w:p>
    <w:p w:rsidR="00747EE4" w:rsidRPr="00C201B2" w:rsidRDefault="00747EE4" w:rsidP="00747EE4">
      <w:pPr>
        <w:autoSpaceDE w:val="0"/>
        <w:autoSpaceDN w:val="0"/>
        <w:adjustRightInd w:val="0"/>
        <w:spacing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Каждый субъект выдвижения, имеющий право в соответствии с положениями настоящей статьи вносить </w:t>
      </w:r>
      <w:r w:rsidR="00EA0EB1" w:rsidRPr="00C201B2">
        <w:rPr>
          <w:rFonts w:ascii="PT Astra Serif" w:hAnsi="PT Astra Serif" w:cs="Times New Roman"/>
          <w:sz w:val="24"/>
          <w:szCs w:val="24"/>
        </w:rPr>
        <w:t>Главе Республики Дагестан</w:t>
      </w:r>
      <w:r w:rsidRPr="00C201B2">
        <w:rPr>
          <w:rFonts w:ascii="PT Astra Serif" w:hAnsi="PT Astra Serif" w:cs="Times New Roman"/>
          <w:sz w:val="24"/>
          <w:szCs w:val="24"/>
        </w:rPr>
        <w:t xml:space="preserve"> предложения о кандидатурах на должность главы </w:t>
      </w:r>
      <w:r w:rsidR="00EA0EB1"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предлагает </w:t>
      </w:r>
      <w:r w:rsidR="00EA0EB1" w:rsidRPr="00C201B2">
        <w:rPr>
          <w:rFonts w:ascii="PT Astra Serif" w:hAnsi="PT Astra Serif" w:cs="Times New Roman"/>
          <w:sz w:val="24"/>
          <w:szCs w:val="24"/>
        </w:rPr>
        <w:t xml:space="preserve">Главе Республики Дагестан </w:t>
      </w:r>
      <w:r w:rsidRPr="00C201B2">
        <w:rPr>
          <w:rFonts w:ascii="PT Astra Serif" w:hAnsi="PT Astra Serif" w:cs="Times New Roman"/>
          <w:sz w:val="24"/>
          <w:szCs w:val="24"/>
        </w:rPr>
        <w:t>не более двух кандидатов.</w:t>
      </w:r>
    </w:p>
    <w:p w:rsidR="00747EE4" w:rsidRPr="00C201B2" w:rsidRDefault="00747EE4" w:rsidP="00747EE4">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Предложения о кандидатурах вносятся на рассмотрение </w:t>
      </w:r>
      <w:r w:rsidR="00EA0EB1" w:rsidRPr="00C201B2">
        <w:rPr>
          <w:rFonts w:ascii="PT Astra Serif" w:hAnsi="PT Astra Serif" w:cs="Times New Roman"/>
          <w:sz w:val="24"/>
          <w:szCs w:val="24"/>
        </w:rPr>
        <w:t>Глав</w:t>
      </w:r>
      <w:r w:rsidR="00DE2220" w:rsidRPr="00C201B2">
        <w:rPr>
          <w:rFonts w:ascii="PT Astra Serif" w:hAnsi="PT Astra Serif" w:cs="Times New Roman"/>
          <w:sz w:val="24"/>
          <w:szCs w:val="24"/>
        </w:rPr>
        <w:t>ы</w:t>
      </w:r>
      <w:r w:rsidR="00EA0EB1" w:rsidRPr="00C201B2">
        <w:rPr>
          <w:rFonts w:ascii="PT Astra Serif" w:hAnsi="PT Astra Serif" w:cs="Times New Roman"/>
          <w:sz w:val="24"/>
          <w:szCs w:val="24"/>
        </w:rPr>
        <w:t xml:space="preserve"> Республики Дагестан</w:t>
      </w:r>
      <w:r w:rsidRPr="00C201B2">
        <w:rPr>
          <w:rFonts w:ascii="PT Astra Serif" w:hAnsi="PT Astra Serif" w:cs="Times New Roman"/>
          <w:sz w:val="24"/>
          <w:szCs w:val="24"/>
        </w:rPr>
        <w:t xml:space="preserve"> в течение 20 дней после дня размещения на официальном сайте </w:t>
      </w:r>
      <w:r w:rsidR="00EA0EB1" w:rsidRPr="00C201B2">
        <w:rPr>
          <w:rFonts w:ascii="PT Astra Serif" w:hAnsi="PT Astra Serif" w:cs="Times New Roman"/>
          <w:sz w:val="24"/>
          <w:szCs w:val="24"/>
        </w:rPr>
        <w:t xml:space="preserve">Главы Республики Дагестан </w:t>
      </w:r>
      <w:r w:rsidRPr="00C201B2">
        <w:rPr>
          <w:rFonts w:ascii="PT Astra Serif" w:hAnsi="PT Astra Serif" w:cs="Times New Roman"/>
          <w:sz w:val="24"/>
          <w:szCs w:val="24"/>
        </w:rPr>
        <w:t>в информационно-телекоммуникационной сети "Интернет" или публикации в газете "</w:t>
      </w:r>
      <w:r w:rsidR="00DE2220" w:rsidRPr="00C201B2">
        <w:rPr>
          <w:rFonts w:ascii="PT Astra Serif" w:hAnsi="PT Astra Serif" w:cs="Times New Roman"/>
          <w:sz w:val="24"/>
          <w:szCs w:val="24"/>
        </w:rPr>
        <w:t>Дагестанская правда</w:t>
      </w:r>
      <w:r w:rsidRPr="00C201B2">
        <w:rPr>
          <w:rFonts w:ascii="PT Astra Serif" w:hAnsi="PT Astra Serif" w:cs="Times New Roman"/>
          <w:sz w:val="24"/>
          <w:szCs w:val="24"/>
        </w:rPr>
        <w:t xml:space="preserve">" информации о начале приема предложений о кандидатурах на должность главы </w:t>
      </w:r>
      <w:r w:rsidR="00EA0EB1"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w:t>
      </w:r>
    </w:p>
    <w:p w:rsidR="00747EE4" w:rsidRPr="00C201B2" w:rsidRDefault="00747EE4" w:rsidP="00747EE4">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К предложению о кандидатуре на должность главы </w:t>
      </w:r>
      <w:r w:rsidR="00EA0EB1"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прилагаются документы, перечень которых устанавливается актом </w:t>
      </w:r>
      <w:r w:rsidR="00EA0EB1" w:rsidRPr="00C201B2">
        <w:rPr>
          <w:rFonts w:ascii="PT Astra Serif" w:hAnsi="PT Astra Serif" w:cs="Times New Roman"/>
          <w:sz w:val="24"/>
          <w:szCs w:val="24"/>
        </w:rPr>
        <w:t>Главы Республики Дагестан</w:t>
      </w:r>
      <w:r w:rsidRPr="00C201B2">
        <w:rPr>
          <w:rFonts w:ascii="PT Astra Serif" w:hAnsi="PT Astra Serif" w:cs="Times New Roman"/>
          <w:sz w:val="24"/>
          <w:szCs w:val="24"/>
        </w:rPr>
        <w:t>.</w:t>
      </w:r>
    </w:p>
    <w:p w:rsidR="007B5064" w:rsidRPr="00C201B2" w:rsidRDefault="007B5064" w:rsidP="00747EE4">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Глава Республики Дагестан рассматривает предложения о кандидатурах и представляет Собранию депутатов муниципального района три кандидатуры на должность главы муниципального района.</w:t>
      </w:r>
    </w:p>
    <w:p w:rsidR="00567AF6" w:rsidRPr="00C201B2" w:rsidRDefault="00567AF6" w:rsidP="00567AF6">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5. Собрание депутатов </w:t>
      </w:r>
      <w:r w:rsidR="00EA0EB1"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не позднее 14 дней со дня представления </w:t>
      </w:r>
      <w:r w:rsidR="00EA0EB1" w:rsidRPr="00C201B2">
        <w:rPr>
          <w:rFonts w:ascii="PT Astra Serif" w:hAnsi="PT Astra Serif" w:cs="Times New Roman"/>
          <w:sz w:val="24"/>
          <w:szCs w:val="24"/>
        </w:rPr>
        <w:t>Главой Республики Дагестан</w:t>
      </w:r>
      <w:r w:rsidRPr="00C201B2">
        <w:rPr>
          <w:rFonts w:ascii="PT Astra Serif" w:hAnsi="PT Astra Serif" w:cs="Times New Roman"/>
          <w:sz w:val="24"/>
          <w:szCs w:val="24"/>
        </w:rPr>
        <w:t xml:space="preserve"> кандидатов на должность главы </w:t>
      </w:r>
      <w:r w:rsidR="00EA0EB1"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принимает решение об избрании главы </w:t>
      </w:r>
      <w:r w:rsidR="00EA0EB1"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w:t>
      </w:r>
    </w:p>
    <w:p w:rsidR="00A85552" w:rsidRPr="00C201B2" w:rsidRDefault="006818D2" w:rsidP="008564D5">
      <w:pPr>
        <w:autoSpaceDE w:val="0"/>
        <w:autoSpaceDN w:val="0"/>
        <w:adjustRightInd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A85552" w:rsidRPr="00C201B2">
        <w:rPr>
          <w:rFonts w:ascii="PT Astra Serif" w:eastAsia="Times New Roman" w:hAnsi="PT Astra Serif" w:cs="Times New Roman"/>
          <w:sz w:val="24"/>
          <w:szCs w:val="24"/>
          <w:lang w:eastAsia="ru-RU"/>
        </w:rPr>
        <w:t xml:space="preserve">. Глава </w:t>
      </w:r>
      <w:r w:rsidR="00EA0EB1"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возглавляет </w:t>
      </w:r>
      <w:r w:rsidR="00401C9F" w:rsidRPr="00C201B2">
        <w:rPr>
          <w:rFonts w:ascii="PT Astra Serif" w:eastAsia="Times New Roman" w:hAnsi="PT Astra Serif" w:cs="Times New Roman"/>
          <w:sz w:val="24"/>
          <w:szCs w:val="24"/>
          <w:lang w:eastAsia="ru-RU"/>
        </w:rPr>
        <w:t>а</w:t>
      </w:r>
      <w:r w:rsidR="00A85552" w:rsidRPr="00C201B2">
        <w:rPr>
          <w:rFonts w:ascii="PT Astra Serif" w:eastAsia="Times New Roman" w:hAnsi="PT Astra Serif" w:cs="Times New Roman"/>
          <w:sz w:val="24"/>
          <w:szCs w:val="24"/>
          <w:lang w:eastAsia="ru-RU"/>
        </w:rPr>
        <w:t xml:space="preserve">дминистрацию </w:t>
      </w:r>
      <w:r w:rsidR="00EA0EB1"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xml:space="preserve"> на принципах единоначалия с соответствующей компетенцией и полномочиями.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Глава </w:t>
      </w:r>
      <w:r w:rsidR="00EA0EB1"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не может одновременно исполнять полномочия Председателя Собрания депутатов </w:t>
      </w:r>
      <w:r w:rsidR="00EA0EB1" w:rsidRPr="00C201B2">
        <w:rPr>
          <w:rFonts w:ascii="PT Astra Serif" w:eastAsia="Times New Roman" w:hAnsi="PT Astra Serif" w:cs="Times New Roman"/>
          <w:sz w:val="24"/>
          <w:szCs w:val="24"/>
          <w:lang w:eastAsia="ru-RU"/>
        </w:rPr>
        <w:t>муниципального района</w:t>
      </w:r>
      <w:r w:rsidR="0055655A" w:rsidRPr="00C201B2">
        <w:rPr>
          <w:rFonts w:ascii="PT Astra Serif" w:eastAsia="Times New Roman" w:hAnsi="PT Astra Serif" w:cs="Times New Roman"/>
          <w:sz w:val="24"/>
          <w:szCs w:val="24"/>
          <w:lang w:eastAsia="ru-RU"/>
        </w:rPr>
        <w:t>.</w:t>
      </w:r>
    </w:p>
    <w:p w:rsidR="00A85552" w:rsidRPr="00C201B2" w:rsidRDefault="006818D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A85552" w:rsidRPr="00C201B2">
        <w:rPr>
          <w:rFonts w:ascii="PT Astra Serif" w:eastAsia="Times New Roman" w:hAnsi="PT Astra Serif" w:cs="Times New Roman"/>
          <w:sz w:val="24"/>
          <w:szCs w:val="24"/>
          <w:lang w:eastAsia="ru-RU"/>
        </w:rPr>
        <w:t xml:space="preserve">. Глава </w:t>
      </w:r>
      <w:r w:rsidR="00EA0EB1"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не может быть </w:t>
      </w:r>
      <w:r w:rsidR="00A9395F" w:rsidRPr="00C201B2">
        <w:rPr>
          <w:rFonts w:ascii="PT Astra Serif" w:eastAsia="Times New Roman" w:hAnsi="PT Astra Serif" w:cs="Times New Roman"/>
          <w:sz w:val="24"/>
          <w:szCs w:val="24"/>
          <w:lang w:eastAsia="ru-RU"/>
        </w:rPr>
        <w:t xml:space="preserve">сенатором Российской Федерации, </w:t>
      </w:r>
      <w:r w:rsidR="00A85552" w:rsidRPr="00C201B2">
        <w:rPr>
          <w:rFonts w:ascii="PT Astra Serif" w:eastAsia="Times New Roman" w:hAnsi="PT Astra Serif" w:cs="Times New Roman"/>
          <w:sz w:val="24"/>
          <w:szCs w:val="24"/>
          <w:lang w:eastAsia="ru-RU"/>
        </w:rPr>
        <w:t>депутатом Государственной Думы Федерального Собрания Российской Федерации,</w:t>
      </w:r>
      <w:r w:rsidR="00695905" w:rsidRPr="00EF6509">
        <w:rPr>
          <w:rFonts w:ascii="PT Astra Serif" w:eastAsia="Times New Roman" w:hAnsi="PT Astra Serif" w:cs="Times New Roman"/>
          <w:sz w:val="24"/>
          <w:szCs w:val="24"/>
          <w:lang w:eastAsia="ru-RU"/>
        </w:rPr>
        <w:t xml:space="preserve"> </w:t>
      </w:r>
      <w:r w:rsidR="008606EC" w:rsidRPr="00C201B2">
        <w:rPr>
          <w:rFonts w:ascii="PT Astra Serif" w:eastAsia="Times New Roman" w:hAnsi="PT Astra Serif" w:cs="Times New Roman"/>
          <w:sz w:val="24"/>
          <w:szCs w:val="24"/>
          <w:lang w:eastAsia="ru-RU"/>
        </w:rPr>
        <w:t>депутатом законодательных органов субъектов Российской Федерации</w:t>
      </w:r>
      <w:r w:rsidR="00A85552" w:rsidRPr="00C201B2">
        <w:rPr>
          <w:rFonts w:ascii="PT Astra Serif" w:eastAsia="Times New Roman" w:hAnsi="PT Astra Serif" w:cs="Times New Roman"/>
          <w:sz w:val="24"/>
          <w:szCs w:val="24"/>
          <w:lang w:eastAsia="ru-RU"/>
        </w:rPr>
        <w:t>, за</w:t>
      </w:r>
      <w:r w:rsidR="00A9395F" w:rsidRPr="00C201B2">
        <w:rPr>
          <w:rFonts w:ascii="PT Astra Serif" w:eastAsia="Times New Roman" w:hAnsi="PT Astra Serif" w:cs="Times New Roman"/>
          <w:sz w:val="24"/>
          <w:szCs w:val="24"/>
          <w:lang w:eastAsia="ru-RU"/>
        </w:rPr>
        <w:t>мещ</w:t>
      </w:r>
      <w:r w:rsidR="00A85552" w:rsidRPr="00C201B2">
        <w:rPr>
          <w:rFonts w:ascii="PT Astra Serif" w:eastAsia="Times New Roman" w:hAnsi="PT Astra Serif" w:cs="Times New Roman"/>
          <w:sz w:val="24"/>
          <w:szCs w:val="24"/>
          <w:lang w:eastAsia="ru-RU"/>
        </w:rPr>
        <w:t xml:space="preserve">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w:t>
      </w:r>
      <w:r w:rsidR="004D408F" w:rsidRPr="00C201B2">
        <w:rPr>
          <w:rFonts w:ascii="PT Astra Serif" w:eastAsia="Times New Roman" w:hAnsi="PT Astra Serif" w:cs="Times New Roman"/>
          <w:sz w:val="24"/>
          <w:szCs w:val="24"/>
          <w:lang w:eastAsia="ru-RU"/>
        </w:rPr>
        <w:t>Федеральным законом от 20.03.2025 № 33-ФЗ</w:t>
      </w:r>
      <w:r w:rsidR="00A85552" w:rsidRPr="00C201B2">
        <w:rPr>
          <w:rFonts w:ascii="PT Astra Serif" w:eastAsia="Times New Roman" w:hAnsi="PT Astra Serif" w:cs="Times New Roman"/>
          <w:sz w:val="24"/>
          <w:szCs w:val="24"/>
          <w:lang w:eastAsia="ru-RU"/>
        </w:rPr>
        <w:t>, иными федеральными законами.</w:t>
      </w:r>
    </w:p>
    <w:p w:rsidR="00A9395F" w:rsidRPr="00C201B2" w:rsidRDefault="006818D2" w:rsidP="00A9395F">
      <w:pPr>
        <w:autoSpaceDE w:val="0"/>
        <w:autoSpaceDN w:val="0"/>
        <w:adjustRightInd w:val="0"/>
        <w:spacing w:after="0" w:line="240" w:lineRule="auto"/>
        <w:ind w:firstLine="709"/>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8</w:t>
      </w:r>
      <w:r w:rsidR="00A85552" w:rsidRPr="00C201B2">
        <w:rPr>
          <w:rFonts w:ascii="PT Astra Serif" w:eastAsia="Times New Roman" w:hAnsi="PT Astra Serif" w:cs="Times New Roman"/>
          <w:sz w:val="24"/>
          <w:szCs w:val="24"/>
          <w:lang w:eastAsia="ru-RU"/>
        </w:rPr>
        <w:t xml:space="preserve">. </w:t>
      </w:r>
      <w:r w:rsidR="00A9395F" w:rsidRPr="00C201B2">
        <w:rPr>
          <w:rFonts w:ascii="PT Astra Serif" w:hAnsi="PT Astra Serif" w:cs="Times New Roman"/>
          <w:sz w:val="24"/>
          <w:szCs w:val="24"/>
        </w:rPr>
        <w:t xml:space="preserve">Глава </w:t>
      </w:r>
      <w:r w:rsidR="00E402A0" w:rsidRPr="00C201B2">
        <w:rPr>
          <w:rFonts w:ascii="PT Astra Serif" w:eastAsia="Times New Roman" w:hAnsi="PT Astra Serif" w:cs="Times New Roman"/>
          <w:sz w:val="24"/>
          <w:szCs w:val="24"/>
          <w:lang w:eastAsia="ru-RU"/>
        </w:rPr>
        <w:t xml:space="preserve">муниципального района </w:t>
      </w:r>
      <w:r w:rsidR="00A9395F" w:rsidRPr="00C201B2">
        <w:rPr>
          <w:rFonts w:ascii="PT Astra Serif" w:hAnsi="PT Astra Serif" w:cs="Times New Roman"/>
          <w:sz w:val="24"/>
          <w:szCs w:val="24"/>
        </w:rPr>
        <w:t xml:space="preserve">не может одновременно исполнять полномочия депутата </w:t>
      </w:r>
      <w:r w:rsidR="00A9395F" w:rsidRPr="00C201B2">
        <w:rPr>
          <w:rFonts w:ascii="PT Astra Serif" w:eastAsia="Times New Roman" w:hAnsi="PT Astra Serif" w:cs="Times New Roman"/>
          <w:sz w:val="24"/>
          <w:szCs w:val="24"/>
          <w:lang w:eastAsia="ru-RU"/>
        </w:rPr>
        <w:t xml:space="preserve">Собрания депутатов </w:t>
      </w:r>
      <w:r w:rsidR="00E402A0" w:rsidRPr="00C201B2">
        <w:rPr>
          <w:rFonts w:ascii="PT Astra Serif" w:eastAsia="Times New Roman" w:hAnsi="PT Astra Serif" w:cs="Times New Roman"/>
          <w:sz w:val="24"/>
          <w:szCs w:val="24"/>
          <w:lang w:eastAsia="ru-RU"/>
        </w:rPr>
        <w:t>муниципального района</w:t>
      </w:r>
      <w:r w:rsidR="00A9395F" w:rsidRPr="00C201B2">
        <w:rPr>
          <w:rFonts w:ascii="PT Astra Serif" w:hAnsi="PT Astra Serif" w:cs="Times New Roman"/>
          <w:sz w:val="24"/>
          <w:szCs w:val="24"/>
        </w:rPr>
        <w:t>.</w:t>
      </w:r>
    </w:p>
    <w:p w:rsidR="00A9395F" w:rsidRPr="00C201B2" w:rsidRDefault="006818D2" w:rsidP="00A9395F">
      <w:pPr>
        <w:autoSpaceDE w:val="0"/>
        <w:autoSpaceDN w:val="0"/>
        <w:adjustRightInd w:val="0"/>
        <w:spacing w:after="0" w:line="240" w:lineRule="auto"/>
        <w:ind w:firstLine="540"/>
        <w:jc w:val="both"/>
        <w:rPr>
          <w:rFonts w:ascii="PT Astra Serif" w:hAnsi="PT Astra Serif" w:cs="Times New Roman"/>
          <w:sz w:val="24"/>
          <w:szCs w:val="24"/>
        </w:rPr>
      </w:pPr>
      <w:r w:rsidRPr="00C201B2">
        <w:rPr>
          <w:rFonts w:ascii="PT Astra Serif" w:hAnsi="PT Astra Serif" w:cs="Times New Roman"/>
          <w:sz w:val="24"/>
          <w:szCs w:val="24"/>
        </w:rPr>
        <w:lastRenderedPageBreak/>
        <w:t>9</w:t>
      </w:r>
      <w:r w:rsidR="00A9395F" w:rsidRPr="00C201B2">
        <w:rPr>
          <w:rFonts w:ascii="PT Astra Serif" w:hAnsi="PT Astra Serif" w:cs="Times New Roman"/>
          <w:sz w:val="24"/>
          <w:szCs w:val="24"/>
        </w:rPr>
        <w:t xml:space="preserve">. Глава </w:t>
      </w:r>
      <w:r w:rsidR="00E402A0" w:rsidRPr="00C201B2">
        <w:rPr>
          <w:rFonts w:ascii="PT Astra Serif" w:eastAsia="Times New Roman" w:hAnsi="PT Astra Serif" w:cs="Times New Roman"/>
          <w:sz w:val="24"/>
          <w:szCs w:val="24"/>
          <w:lang w:eastAsia="ru-RU"/>
        </w:rPr>
        <w:t xml:space="preserve">муниципального района </w:t>
      </w:r>
      <w:r w:rsidR="00A9395F" w:rsidRPr="00C201B2">
        <w:rPr>
          <w:rFonts w:ascii="PT Astra Serif" w:hAnsi="PT Astra Serif" w:cs="Times New Roman"/>
          <w:sz w:val="24"/>
          <w:szCs w:val="24"/>
        </w:rPr>
        <w:t>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Федеральным законом</w:t>
      </w:r>
      <w:r w:rsidR="00A9395F" w:rsidRPr="00C201B2">
        <w:rPr>
          <w:rFonts w:ascii="PT Astra Serif" w:eastAsia="Times New Roman" w:hAnsi="PT Astra Serif" w:cs="Times New Roman"/>
          <w:sz w:val="24"/>
          <w:szCs w:val="24"/>
          <w:lang w:eastAsia="ru-RU"/>
        </w:rPr>
        <w:t xml:space="preserve"> от 20.03.2025 № 33-ФЗ</w:t>
      </w:r>
      <w:r w:rsidR="00A9395F" w:rsidRPr="00C201B2">
        <w:rPr>
          <w:rFonts w:ascii="PT Astra Serif" w:hAnsi="PT Astra Serif" w:cs="Times New Roman"/>
          <w:sz w:val="24"/>
          <w:szCs w:val="24"/>
        </w:rPr>
        <w:t>, другими федеральными законами.</w:t>
      </w:r>
    </w:p>
    <w:p w:rsidR="00560DD4" w:rsidRPr="00C201B2" w:rsidRDefault="006818D2" w:rsidP="00560DD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10</w:t>
      </w:r>
      <w:r w:rsidR="00A85552" w:rsidRPr="00C201B2">
        <w:rPr>
          <w:rFonts w:ascii="PT Astra Serif" w:eastAsia="Times New Roman" w:hAnsi="PT Astra Serif" w:cs="Times New Roman"/>
          <w:sz w:val="24"/>
          <w:szCs w:val="24"/>
          <w:lang w:eastAsia="ru-RU"/>
        </w:rPr>
        <w:t xml:space="preserve">. Глава </w:t>
      </w:r>
      <w:r w:rsidR="00E402A0"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должен соблюдать ограничения и запреты и исполнять обязанности, которые установлены </w:t>
      </w:r>
      <w:bookmarkStart w:id="7" w:name="P713"/>
      <w:bookmarkEnd w:id="7"/>
      <w:r w:rsidR="00560DD4" w:rsidRPr="00C201B2">
        <w:rPr>
          <w:rFonts w:ascii="PT Astra Serif" w:hAnsi="PT Astra Serif" w:cs="Times New Roman"/>
          <w:sz w:val="24"/>
          <w:szCs w:val="24"/>
        </w:rPr>
        <w:t>законодательством Российской Федерации о противодействии коррупции.</w:t>
      </w:r>
    </w:p>
    <w:p w:rsidR="00E95235" w:rsidRPr="00C201B2" w:rsidRDefault="00567AF6" w:rsidP="00E9523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1</w:t>
      </w:r>
      <w:r w:rsidR="006818D2" w:rsidRPr="00C201B2">
        <w:rPr>
          <w:rFonts w:ascii="PT Astra Serif" w:eastAsia="Times New Roman" w:hAnsi="PT Astra Serif" w:cs="Times New Roman"/>
          <w:sz w:val="24"/>
          <w:szCs w:val="24"/>
          <w:lang w:eastAsia="ru-RU"/>
        </w:rPr>
        <w:t>1</w:t>
      </w:r>
      <w:r w:rsidR="00E95235" w:rsidRPr="00C201B2">
        <w:rPr>
          <w:rFonts w:ascii="PT Astra Serif" w:eastAsia="Times New Roman" w:hAnsi="PT Astra Serif" w:cs="Times New Roman"/>
          <w:sz w:val="24"/>
          <w:szCs w:val="24"/>
          <w:lang w:eastAsia="ru-RU"/>
        </w:rPr>
        <w:t xml:space="preserve">. Полномочия Глава </w:t>
      </w:r>
      <w:r w:rsidR="00E402A0" w:rsidRPr="00C201B2">
        <w:rPr>
          <w:rFonts w:ascii="PT Astra Serif" w:eastAsia="Times New Roman" w:hAnsi="PT Astra Serif" w:cs="Times New Roman"/>
          <w:sz w:val="24"/>
          <w:szCs w:val="24"/>
          <w:lang w:eastAsia="ru-RU"/>
        </w:rPr>
        <w:t>муниципального района</w:t>
      </w:r>
      <w:r w:rsidR="00E95235" w:rsidRPr="00C201B2">
        <w:rPr>
          <w:rFonts w:ascii="PT Astra Serif" w:hAnsi="PT Astra Serif" w:cs="Times New Roman"/>
          <w:sz w:val="24"/>
          <w:szCs w:val="24"/>
        </w:rPr>
        <w:t>,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w:t>
      </w:r>
    </w:p>
    <w:p w:rsidR="00E95235" w:rsidRPr="00C201B2" w:rsidRDefault="00E95235" w:rsidP="00E9523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6818D2" w:rsidRPr="00C201B2">
        <w:rPr>
          <w:rFonts w:ascii="PT Astra Serif" w:eastAsia="Times New Roman" w:hAnsi="PT Astra Serif" w:cs="Times New Roman"/>
          <w:sz w:val="24"/>
          <w:szCs w:val="24"/>
          <w:lang w:eastAsia="ru-RU"/>
        </w:rPr>
        <w:t>2</w:t>
      </w:r>
      <w:r w:rsidRPr="00C201B2">
        <w:rPr>
          <w:rFonts w:ascii="PT Astra Serif" w:eastAsia="Times New Roman" w:hAnsi="PT Astra Serif" w:cs="Times New Roman"/>
          <w:sz w:val="24"/>
          <w:szCs w:val="24"/>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w:t>
      </w:r>
      <w:r w:rsidR="004D2F5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в порядке, установленном законом </w:t>
      </w:r>
      <w:r w:rsidR="004D2F5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E95235" w:rsidRPr="00C201B2" w:rsidRDefault="005522F1" w:rsidP="00E9523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1</w:t>
      </w:r>
      <w:r w:rsidR="006818D2" w:rsidRPr="00C201B2">
        <w:rPr>
          <w:rFonts w:ascii="PT Astra Serif" w:eastAsia="Times New Roman" w:hAnsi="PT Astra Serif" w:cs="Times New Roman"/>
          <w:sz w:val="24"/>
          <w:szCs w:val="24"/>
          <w:lang w:eastAsia="ru-RU"/>
        </w:rPr>
        <w:t>3</w:t>
      </w:r>
      <w:r w:rsidR="00E95235" w:rsidRPr="00C201B2">
        <w:rPr>
          <w:rFonts w:ascii="PT Astra Serif" w:eastAsia="Times New Roman" w:hAnsi="PT Astra Serif" w:cs="Times New Roman"/>
          <w:sz w:val="24"/>
          <w:szCs w:val="24"/>
          <w:lang w:eastAsia="ru-RU"/>
        </w:rPr>
        <w:t xml:space="preserve">. </w:t>
      </w:r>
      <w:r w:rsidR="00E95235" w:rsidRPr="00C201B2">
        <w:rPr>
          <w:rFonts w:ascii="PT Astra Serif" w:hAnsi="PT Astra Serif" w:cs="Times New Roman"/>
          <w:sz w:val="24"/>
          <w:szCs w:val="24"/>
        </w:rPr>
        <w:t xml:space="preserve">При выявлении в результате проверки, проведенной в соответствии с </w:t>
      </w:r>
      <w:hyperlink r:id="rId18" w:history="1">
        <w:r w:rsidR="00E95235" w:rsidRPr="00C201B2">
          <w:rPr>
            <w:rFonts w:ascii="PT Astra Serif" w:hAnsi="PT Astra Serif" w:cs="Times New Roman"/>
            <w:sz w:val="24"/>
            <w:szCs w:val="24"/>
          </w:rPr>
          <w:t>частью 1</w:t>
        </w:r>
        <w:r w:rsidR="004D2F54" w:rsidRPr="00C201B2">
          <w:rPr>
            <w:rFonts w:ascii="PT Astra Serif" w:hAnsi="PT Astra Serif" w:cs="Times New Roman"/>
            <w:sz w:val="24"/>
            <w:szCs w:val="24"/>
          </w:rPr>
          <w:t>2</w:t>
        </w:r>
      </w:hyperlink>
      <w:r w:rsidR="00E95235" w:rsidRPr="00C201B2">
        <w:rPr>
          <w:rFonts w:ascii="PT Astra Serif" w:hAnsi="PT Astra Serif" w:cs="Times New Roman"/>
          <w:sz w:val="24"/>
          <w:szCs w:val="24"/>
        </w:rP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w:t>
      </w:r>
      <w:r w:rsidR="004D2F54" w:rsidRPr="00C201B2">
        <w:rPr>
          <w:rFonts w:ascii="PT Astra Serif" w:hAnsi="PT Astra Serif" w:cs="Times New Roman"/>
          <w:sz w:val="24"/>
          <w:szCs w:val="24"/>
        </w:rPr>
        <w:t xml:space="preserve">Глава Республики Дагестан </w:t>
      </w:r>
      <w:r w:rsidR="00E95235" w:rsidRPr="00C201B2">
        <w:rPr>
          <w:rFonts w:ascii="PT Astra Serif" w:hAnsi="PT Astra Serif" w:cs="Times New Roman"/>
          <w:sz w:val="24"/>
          <w:szCs w:val="24"/>
        </w:rPr>
        <w:t xml:space="preserve">обращается с заявлением о досрочном прекращении полномочий </w:t>
      </w:r>
      <w:r w:rsidR="00E95235" w:rsidRPr="00C201B2">
        <w:rPr>
          <w:rFonts w:ascii="PT Astra Serif" w:eastAsia="Times New Roman" w:hAnsi="PT Astra Serif" w:cs="Times New Roman"/>
          <w:sz w:val="24"/>
          <w:szCs w:val="24"/>
          <w:lang w:eastAsia="ru-RU"/>
        </w:rPr>
        <w:t xml:space="preserve">Главы </w:t>
      </w:r>
      <w:r w:rsidR="004D2F54" w:rsidRPr="00C201B2">
        <w:rPr>
          <w:rFonts w:ascii="PT Astra Serif" w:eastAsia="Times New Roman" w:hAnsi="PT Astra Serif" w:cs="Times New Roman"/>
          <w:sz w:val="24"/>
          <w:szCs w:val="24"/>
          <w:lang w:eastAsia="ru-RU"/>
        </w:rPr>
        <w:t>муниципального района</w:t>
      </w:r>
      <w:r w:rsidR="00E95235" w:rsidRPr="00C201B2">
        <w:rPr>
          <w:rFonts w:ascii="PT Astra Serif" w:hAnsi="PT Astra Serif" w:cs="Times New Roman"/>
          <w:sz w:val="24"/>
          <w:szCs w:val="24"/>
        </w:rPr>
        <w:t>,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560DD4" w:rsidRPr="00C201B2" w:rsidRDefault="005522F1" w:rsidP="00560DD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w:t>
      </w:r>
      <w:r w:rsidR="006818D2" w:rsidRPr="00C201B2">
        <w:rPr>
          <w:rFonts w:ascii="PT Astra Serif" w:hAnsi="PT Astra Serif" w:cs="Times New Roman"/>
          <w:sz w:val="24"/>
          <w:szCs w:val="24"/>
        </w:rPr>
        <w:t>4</w:t>
      </w:r>
      <w:r w:rsidR="00560DD4" w:rsidRPr="00C201B2">
        <w:rPr>
          <w:rFonts w:ascii="PT Astra Serif" w:hAnsi="PT Astra Serif" w:cs="Times New Roman"/>
          <w:sz w:val="24"/>
          <w:szCs w:val="24"/>
        </w:rPr>
        <w:t>.</w:t>
      </w:r>
      <w:r w:rsidR="00560DD4" w:rsidRPr="00C201B2">
        <w:rPr>
          <w:rFonts w:ascii="PT Astra Serif" w:eastAsia="Times New Roman" w:hAnsi="PT Astra Serif" w:cs="Times New Roman"/>
          <w:sz w:val="24"/>
          <w:szCs w:val="24"/>
          <w:lang w:eastAsia="ru-RU"/>
        </w:rPr>
        <w:t xml:space="preserve"> Глава </w:t>
      </w:r>
      <w:r w:rsidR="004D2F54" w:rsidRPr="00C201B2">
        <w:rPr>
          <w:rFonts w:ascii="PT Astra Serif" w:eastAsia="Times New Roman" w:hAnsi="PT Astra Serif" w:cs="Times New Roman"/>
          <w:sz w:val="24"/>
          <w:szCs w:val="24"/>
          <w:lang w:eastAsia="ru-RU"/>
        </w:rPr>
        <w:t>муниципального района</w:t>
      </w:r>
      <w:r w:rsidR="00560DD4" w:rsidRPr="00C201B2">
        <w:rPr>
          <w:rFonts w:ascii="PT Astra Serif" w:hAnsi="PT Astra Serif" w:cs="Times New Roman"/>
          <w:sz w:val="24"/>
          <w:szCs w:val="24"/>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5552" w:rsidRPr="00C201B2" w:rsidRDefault="005522F1"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6818D2" w:rsidRPr="00C201B2">
        <w:rPr>
          <w:rFonts w:ascii="PT Astra Serif" w:eastAsia="Times New Roman" w:hAnsi="PT Astra Serif" w:cs="Times New Roman"/>
          <w:sz w:val="24"/>
          <w:szCs w:val="24"/>
          <w:lang w:eastAsia="ru-RU"/>
        </w:rPr>
        <w:t>5</w:t>
      </w:r>
      <w:r w:rsidRPr="00C201B2">
        <w:rPr>
          <w:rFonts w:ascii="PT Astra Serif" w:eastAsia="Times New Roman" w:hAnsi="PT Astra Serif" w:cs="Times New Roman"/>
          <w:sz w:val="24"/>
          <w:szCs w:val="24"/>
          <w:lang w:eastAsia="ru-RU"/>
        </w:rPr>
        <w:t xml:space="preserve">. </w:t>
      </w:r>
      <w:r w:rsidR="00A85552" w:rsidRPr="00C201B2">
        <w:rPr>
          <w:rFonts w:ascii="PT Astra Serif" w:eastAsia="Times New Roman" w:hAnsi="PT Astra Serif" w:cs="Times New Roman"/>
          <w:sz w:val="24"/>
          <w:szCs w:val="24"/>
          <w:lang w:eastAsia="ru-RU"/>
        </w:rPr>
        <w:t xml:space="preserve">К Главе </w:t>
      </w:r>
      <w:r w:rsidR="004D2F54"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предупреждение;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освобождение от </w:t>
      </w:r>
      <w:r w:rsidR="00A9395F" w:rsidRPr="00C201B2">
        <w:rPr>
          <w:rFonts w:ascii="PT Astra Serif" w:eastAsia="Times New Roman" w:hAnsi="PT Astra Serif" w:cs="Times New Roman"/>
          <w:sz w:val="24"/>
          <w:szCs w:val="24"/>
          <w:lang w:eastAsia="ru-RU"/>
        </w:rPr>
        <w:t xml:space="preserve">должности </w:t>
      </w:r>
      <w:r w:rsidRPr="00C201B2">
        <w:rPr>
          <w:rFonts w:ascii="PT Astra Serif" w:eastAsia="Times New Roman" w:hAnsi="PT Astra Serif" w:cs="Times New Roman"/>
          <w:sz w:val="24"/>
          <w:szCs w:val="24"/>
          <w:lang w:eastAsia="ru-RU"/>
        </w:rPr>
        <w:t>с лишением права осуществлять полномочия до прекращения срока его полномочий;</w:t>
      </w:r>
    </w:p>
    <w:p w:rsidR="007B0E90" w:rsidRPr="00C201B2" w:rsidRDefault="007B0E90" w:rsidP="007B0E90">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3)</w:t>
      </w:r>
      <w:r w:rsidRPr="00C201B2">
        <w:rPr>
          <w:rFonts w:ascii="PT Astra Serif" w:hAnsi="PT Astra Serif" w:cs="Times New Roman"/>
          <w:sz w:val="24"/>
          <w:szCs w:val="24"/>
        </w:rPr>
        <w:t xml:space="preserve">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запрет исполнять полномочия до п</w:t>
      </w:r>
      <w:r w:rsidR="007B0E90" w:rsidRPr="00C201B2">
        <w:rPr>
          <w:rFonts w:ascii="PT Astra Serif" w:eastAsia="Times New Roman" w:hAnsi="PT Astra Serif" w:cs="Times New Roman"/>
          <w:sz w:val="24"/>
          <w:szCs w:val="24"/>
          <w:lang w:eastAsia="ru-RU"/>
        </w:rPr>
        <w:t>рекращения срока его полномочий;</w:t>
      </w:r>
    </w:p>
    <w:p w:rsidR="007B0E90" w:rsidRPr="00C201B2" w:rsidRDefault="007B0E90" w:rsidP="007B0E90">
      <w:pPr>
        <w:autoSpaceDE w:val="0"/>
        <w:autoSpaceDN w:val="0"/>
        <w:adjustRightInd w:val="0"/>
        <w:spacing w:after="0" w:line="240" w:lineRule="auto"/>
        <w:ind w:firstLine="540"/>
        <w:jc w:val="both"/>
        <w:rPr>
          <w:rFonts w:ascii="PT Astra Serif" w:hAnsi="PT Astra Serif" w:cs="Times New Roman"/>
          <w:sz w:val="24"/>
          <w:szCs w:val="24"/>
        </w:rPr>
      </w:pPr>
      <w:r w:rsidRPr="00C201B2">
        <w:rPr>
          <w:rFonts w:ascii="PT Astra Serif" w:hAnsi="PT Astra Serif" w:cs="Times New Roman"/>
          <w:sz w:val="24"/>
          <w:szCs w:val="24"/>
        </w:rPr>
        <w:t>4) запрет исполнять полномочия на постоянной основе до прекращения срока его полномочий.</w:t>
      </w:r>
    </w:p>
    <w:p w:rsidR="00526EB3" w:rsidRPr="00C201B2" w:rsidRDefault="00526EB3" w:rsidP="00526EB3">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1</w:t>
      </w:r>
      <w:r w:rsidR="006818D2" w:rsidRPr="00C201B2">
        <w:rPr>
          <w:rFonts w:ascii="PT Astra Serif" w:eastAsia="Times New Roman" w:hAnsi="PT Astra Serif" w:cs="Times New Roman"/>
          <w:sz w:val="24"/>
          <w:szCs w:val="24"/>
          <w:lang w:eastAsia="ru-RU"/>
        </w:rPr>
        <w:t>6</w:t>
      </w:r>
      <w:r w:rsidRPr="00C201B2">
        <w:rPr>
          <w:rFonts w:ascii="PT Astra Serif" w:eastAsia="Times New Roman" w:hAnsi="PT Astra Serif" w:cs="Times New Roman"/>
          <w:sz w:val="24"/>
          <w:szCs w:val="24"/>
          <w:lang w:eastAsia="ru-RU"/>
        </w:rPr>
        <w:t>.</w:t>
      </w:r>
      <w:r w:rsidRPr="00C201B2">
        <w:rPr>
          <w:rFonts w:ascii="PT Astra Serif" w:hAnsi="PT Astra Serif" w:cs="Times New Roman"/>
          <w:sz w:val="24"/>
          <w:szCs w:val="24"/>
        </w:rPr>
        <w:t xml:space="preserve">Глава </w:t>
      </w:r>
      <w:r w:rsidR="004D2F54"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C201B2">
        <w:rPr>
          <w:rFonts w:ascii="PT Astra Serif" w:hAnsi="PT Astra Serif" w:cs="Times New Roman"/>
          <w:sz w:val="24"/>
          <w:szCs w:val="24"/>
        </w:rPr>
        <w:lastRenderedPageBreak/>
        <w:t>следствием не зависящих от них обстоятельств в порядке, предусмотренном</w:t>
      </w:r>
      <w:r w:rsidR="00EF6509" w:rsidRPr="005D0ED7">
        <w:rPr>
          <w:rFonts w:ascii="PT Astra Serif" w:hAnsi="PT Astra Serif" w:cs="Times New Roman"/>
          <w:sz w:val="24"/>
          <w:szCs w:val="24"/>
        </w:rPr>
        <w:t xml:space="preserve"> </w:t>
      </w:r>
      <w:hyperlink r:id="rId19" w:history="1">
        <w:r w:rsidRPr="00C201B2">
          <w:rPr>
            <w:rFonts w:ascii="PT Astra Serif" w:hAnsi="PT Astra Serif" w:cs="Times New Roman"/>
            <w:sz w:val="24"/>
            <w:szCs w:val="24"/>
          </w:rPr>
          <w:t>частями 3</w:t>
        </w:r>
      </w:hyperlink>
      <w:r w:rsidRPr="00C201B2">
        <w:rPr>
          <w:rFonts w:ascii="PT Astra Serif" w:hAnsi="PT Astra Serif" w:cs="Times New Roman"/>
          <w:sz w:val="24"/>
          <w:szCs w:val="24"/>
        </w:rPr>
        <w:t xml:space="preserve"> - </w:t>
      </w:r>
      <w:hyperlink r:id="rId20" w:history="1">
        <w:r w:rsidRPr="00C201B2">
          <w:rPr>
            <w:rFonts w:ascii="PT Astra Serif" w:hAnsi="PT Astra Serif" w:cs="Times New Roman"/>
            <w:sz w:val="24"/>
            <w:szCs w:val="24"/>
          </w:rPr>
          <w:t>6 статьи 13</w:t>
        </w:r>
      </w:hyperlink>
      <w:r w:rsidRPr="00C201B2">
        <w:rPr>
          <w:rFonts w:ascii="PT Astra Serif" w:hAnsi="PT Astra Serif" w:cs="Times New Roman"/>
          <w:sz w:val="24"/>
          <w:szCs w:val="24"/>
        </w:rPr>
        <w:t xml:space="preserve"> Федерального закона от 25 декабря 2008 года </w:t>
      </w:r>
      <w:r w:rsidR="004D2F54" w:rsidRPr="00C201B2">
        <w:rPr>
          <w:rFonts w:ascii="PT Astra Serif" w:hAnsi="PT Astra Serif" w:cs="Times New Roman"/>
          <w:sz w:val="24"/>
          <w:szCs w:val="24"/>
        </w:rPr>
        <w:t>№</w:t>
      </w:r>
      <w:r w:rsidRPr="00C201B2">
        <w:rPr>
          <w:rFonts w:ascii="PT Astra Serif" w:hAnsi="PT Astra Serif" w:cs="Times New Roman"/>
          <w:sz w:val="24"/>
          <w:szCs w:val="24"/>
        </w:rPr>
        <w:t xml:space="preserve"> 273-ФЗ "О противодействии коррупции".</w:t>
      </w:r>
    </w:p>
    <w:p w:rsidR="005728E3" w:rsidRPr="00C201B2" w:rsidRDefault="005728E3" w:rsidP="005728E3">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w:t>
      </w:r>
      <w:r w:rsidR="006818D2" w:rsidRPr="00C201B2">
        <w:rPr>
          <w:rFonts w:ascii="PT Astra Serif" w:hAnsi="PT Astra Serif" w:cs="Times New Roman"/>
          <w:sz w:val="24"/>
          <w:szCs w:val="24"/>
        </w:rPr>
        <w:t>7</w:t>
      </w:r>
      <w:r w:rsidRPr="00C201B2">
        <w:rPr>
          <w:rFonts w:ascii="PT Astra Serif" w:hAnsi="PT Astra Serif" w:cs="Times New Roman"/>
          <w:sz w:val="24"/>
          <w:szCs w:val="24"/>
        </w:rPr>
        <w:t xml:space="preserve">. </w:t>
      </w:r>
      <w:r w:rsidR="004D2F54" w:rsidRPr="00C201B2">
        <w:rPr>
          <w:rFonts w:ascii="PT Astra Serif" w:hAnsi="PT Astra Serif" w:cs="Times New Roman"/>
          <w:sz w:val="24"/>
          <w:szCs w:val="24"/>
        </w:rPr>
        <w:t>Глава Республики Дагестан</w:t>
      </w:r>
      <w:r w:rsidRPr="00C201B2">
        <w:rPr>
          <w:rFonts w:ascii="PT Astra Serif" w:hAnsi="PT Astra Serif" w:cs="Times New Roman"/>
          <w:sz w:val="24"/>
          <w:szCs w:val="24"/>
        </w:rPr>
        <w:t xml:space="preserve"> вправе вынести предупреждение, объявить выговор главе </w:t>
      </w:r>
      <w:r w:rsidR="004D2F54"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sidR="004D2F54"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w:t>
      </w:r>
    </w:p>
    <w:p w:rsidR="00884565" w:rsidRPr="00C201B2" w:rsidRDefault="00884565"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w:t>
      </w:r>
      <w:r w:rsidR="006818D2" w:rsidRPr="00C201B2">
        <w:rPr>
          <w:rFonts w:ascii="PT Astra Serif" w:hAnsi="PT Astra Serif" w:cs="Times New Roman"/>
          <w:sz w:val="24"/>
          <w:szCs w:val="24"/>
        </w:rPr>
        <w:t>8</w:t>
      </w:r>
      <w:r w:rsidRPr="00C201B2">
        <w:rPr>
          <w:rFonts w:ascii="PT Astra Serif" w:hAnsi="PT Astra Serif" w:cs="Times New Roman"/>
          <w:sz w:val="24"/>
          <w:szCs w:val="24"/>
        </w:rPr>
        <w:t xml:space="preserve">. Гарантии прав Главы </w:t>
      </w:r>
      <w:r w:rsidR="004D2F54"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w:t>
      </w:r>
      <w:r w:rsidR="004D2F54" w:rsidRPr="00C201B2">
        <w:rPr>
          <w:rFonts w:ascii="PT Astra Serif" w:hAnsi="PT Astra Serif" w:cs="Times New Roman"/>
          <w:sz w:val="24"/>
          <w:szCs w:val="24"/>
        </w:rPr>
        <w:t>о</w:t>
      </w:r>
      <w:r w:rsidRPr="00C201B2">
        <w:rPr>
          <w:rFonts w:ascii="PT Astra Serif" w:hAnsi="PT Astra Serif" w:cs="Times New Roman"/>
          <w:sz w:val="24"/>
          <w:szCs w:val="24"/>
        </w:rPr>
        <w:t xml:space="preserve">зыскных мероприятий в отношении Главы </w:t>
      </w:r>
      <w:r w:rsidR="004D2F54"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84565" w:rsidRPr="00C201B2" w:rsidRDefault="00884565"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w:t>
      </w:r>
      <w:r w:rsidR="006818D2" w:rsidRPr="00C201B2">
        <w:rPr>
          <w:rFonts w:ascii="PT Astra Serif" w:hAnsi="PT Astra Serif" w:cs="Times New Roman"/>
          <w:sz w:val="24"/>
          <w:szCs w:val="24"/>
        </w:rPr>
        <w:t>9</w:t>
      </w:r>
      <w:r w:rsidRPr="00C201B2">
        <w:rPr>
          <w:rFonts w:ascii="PT Astra Serif" w:hAnsi="PT Astra Serif" w:cs="Times New Roman"/>
          <w:sz w:val="24"/>
          <w:szCs w:val="24"/>
        </w:rPr>
        <w:t xml:space="preserve">. Глава </w:t>
      </w:r>
      <w:r w:rsidR="004D2F54"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4D2F54"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в том числе по истечении срока их полномочий. Данное положение не распространяется на случаи, если Главой </w:t>
      </w:r>
      <w:r w:rsidR="004D2F54"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884565" w:rsidRPr="00C201B2" w:rsidRDefault="006818D2" w:rsidP="0088456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20</w:t>
      </w:r>
      <w:r w:rsidR="00884565" w:rsidRPr="00C201B2">
        <w:rPr>
          <w:rFonts w:ascii="PT Astra Serif" w:hAnsi="PT Astra Serif" w:cs="Times New Roman"/>
          <w:sz w:val="24"/>
          <w:szCs w:val="24"/>
        </w:rPr>
        <w:t xml:space="preserve">. Не является основанием для привлечения к ответственности </w:t>
      </w:r>
      <w:r w:rsidR="00B86E51" w:rsidRPr="00C201B2">
        <w:rPr>
          <w:rFonts w:ascii="PT Astra Serif" w:hAnsi="PT Astra Serif" w:cs="Times New Roman"/>
          <w:sz w:val="24"/>
          <w:szCs w:val="24"/>
        </w:rPr>
        <w:t xml:space="preserve">Главы </w:t>
      </w:r>
      <w:r w:rsidR="004D2F54" w:rsidRPr="00C201B2">
        <w:rPr>
          <w:rFonts w:ascii="PT Astra Serif" w:hAnsi="PT Astra Serif" w:cs="Times New Roman"/>
          <w:sz w:val="24"/>
          <w:szCs w:val="24"/>
        </w:rPr>
        <w:t>муниципального района</w:t>
      </w:r>
      <w:r w:rsidR="00884565" w:rsidRPr="00C201B2">
        <w:rPr>
          <w:rFonts w:ascii="PT Astra Serif" w:hAnsi="PT Astra Serif" w:cs="Times New Roman"/>
          <w:sz w:val="24"/>
          <w:szCs w:val="24"/>
        </w:rPr>
        <w:t>,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A85552" w:rsidRPr="00C201B2" w:rsidRDefault="00567AF6"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6818D2" w:rsidRPr="00C201B2">
        <w:rPr>
          <w:rFonts w:ascii="PT Astra Serif" w:eastAsia="Times New Roman" w:hAnsi="PT Astra Serif" w:cs="Times New Roman"/>
          <w:sz w:val="24"/>
          <w:szCs w:val="24"/>
          <w:lang w:eastAsia="ru-RU"/>
        </w:rPr>
        <w:t>1</w:t>
      </w:r>
      <w:r w:rsidR="00A85552" w:rsidRPr="00C201B2">
        <w:rPr>
          <w:rFonts w:ascii="PT Astra Serif" w:eastAsia="Times New Roman" w:hAnsi="PT Astra Serif" w:cs="Times New Roman"/>
          <w:sz w:val="24"/>
          <w:szCs w:val="24"/>
          <w:lang w:eastAsia="ru-RU"/>
        </w:rPr>
        <w:t xml:space="preserve">. Глава </w:t>
      </w:r>
      <w:r w:rsidR="004D2F54"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не вправе:</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заниматься предпринимательской деятельностью лично или через доверенных лиц;</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д) </w:t>
      </w:r>
      <w:r w:rsidR="00B366A2">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иные случаи, предусмотренные федеральными законами;</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395F" w:rsidRPr="00C201B2" w:rsidRDefault="00A9395F" w:rsidP="00A9395F">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552" w:rsidRPr="00C201B2" w:rsidRDefault="005522F1"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6818D2" w:rsidRPr="00C201B2">
        <w:rPr>
          <w:rFonts w:ascii="PT Astra Serif" w:eastAsia="Times New Roman" w:hAnsi="PT Astra Serif" w:cs="Times New Roman"/>
          <w:sz w:val="24"/>
          <w:szCs w:val="24"/>
          <w:lang w:eastAsia="ru-RU"/>
        </w:rPr>
        <w:t>2</w:t>
      </w:r>
      <w:r w:rsidR="00A85552" w:rsidRPr="00C201B2">
        <w:rPr>
          <w:rFonts w:ascii="PT Astra Serif" w:eastAsia="Times New Roman" w:hAnsi="PT Astra Serif" w:cs="Times New Roman"/>
          <w:sz w:val="24"/>
          <w:szCs w:val="24"/>
          <w:lang w:eastAsia="ru-RU"/>
        </w:rPr>
        <w:t xml:space="preserve">. Глава </w:t>
      </w:r>
      <w:r w:rsidR="004D2F54"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в своей деятельности подконтролен и подотчетен населению и Собранию депутатов </w:t>
      </w:r>
      <w:r w:rsidR="004D2F54"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560DD4" w:rsidRPr="00C201B2" w:rsidRDefault="005522F1" w:rsidP="00560DD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2</w:t>
      </w:r>
      <w:r w:rsidR="006818D2" w:rsidRPr="00C201B2">
        <w:rPr>
          <w:rFonts w:ascii="PT Astra Serif" w:hAnsi="PT Astra Serif" w:cs="Times New Roman"/>
          <w:sz w:val="24"/>
          <w:szCs w:val="24"/>
        </w:rPr>
        <w:t>3</w:t>
      </w:r>
      <w:r w:rsidR="00560DD4" w:rsidRPr="00C201B2">
        <w:rPr>
          <w:rFonts w:ascii="PT Astra Serif" w:hAnsi="PT Astra Serif" w:cs="Times New Roman"/>
          <w:sz w:val="24"/>
          <w:szCs w:val="24"/>
        </w:rPr>
        <w:t xml:space="preserve">. Глава </w:t>
      </w:r>
      <w:r w:rsidR="004D2F54" w:rsidRPr="00C201B2">
        <w:rPr>
          <w:rFonts w:ascii="PT Astra Serif" w:eastAsia="Times New Roman" w:hAnsi="PT Astra Serif" w:cs="Times New Roman"/>
          <w:sz w:val="24"/>
          <w:szCs w:val="24"/>
          <w:lang w:eastAsia="ru-RU"/>
        </w:rPr>
        <w:t xml:space="preserve">муниципального района </w:t>
      </w:r>
      <w:r w:rsidR="00560DD4" w:rsidRPr="00C201B2">
        <w:rPr>
          <w:rFonts w:ascii="PT Astra Serif" w:hAnsi="PT Astra Serif" w:cs="Times New Roman"/>
          <w:sz w:val="24"/>
          <w:szCs w:val="24"/>
        </w:rPr>
        <w:t xml:space="preserve">представляет </w:t>
      </w:r>
      <w:r w:rsidR="00560DD4" w:rsidRPr="00C201B2">
        <w:rPr>
          <w:rFonts w:ascii="PT Astra Serif" w:eastAsia="Times New Roman" w:hAnsi="PT Astra Serif" w:cs="Times New Roman"/>
          <w:sz w:val="24"/>
          <w:szCs w:val="24"/>
          <w:lang w:eastAsia="ru-RU"/>
        </w:rPr>
        <w:t xml:space="preserve">Собранию депутатов </w:t>
      </w:r>
      <w:r w:rsidR="004D2F54" w:rsidRPr="00C201B2">
        <w:rPr>
          <w:rFonts w:ascii="PT Astra Serif" w:eastAsia="Times New Roman" w:hAnsi="PT Astra Serif" w:cs="Times New Roman"/>
          <w:sz w:val="24"/>
          <w:szCs w:val="24"/>
          <w:lang w:eastAsia="ru-RU"/>
        </w:rPr>
        <w:t xml:space="preserve">муниципального района </w:t>
      </w:r>
      <w:r w:rsidR="00560DD4" w:rsidRPr="00C201B2">
        <w:rPr>
          <w:rFonts w:ascii="PT Astra Serif" w:hAnsi="PT Astra Serif" w:cs="Times New Roman"/>
          <w:sz w:val="24"/>
          <w:szCs w:val="24"/>
        </w:rPr>
        <w:t xml:space="preserve">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560DD4" w:rsidRPr="00C201B2">
        <w:rPr>
          <w:rFonts w:ascii="PT Astra Serif" w:eastAsia="Times New Roman" w:hAnsi="PT Astra Serif" w:cs="Times New Roman"/>
          <w:sz w:val="24"/>
          <w:szCs w:val="24"/>
          <w:lang w:eastAsia="ru-RU"/>
        </w:rPr>
        <w:t xml:space="preserve">Собранию депутатов </w:t>
      </w:r>
      <w:r w:rsidR="004D2F54" w:rsidRPr="00C201B2">
        <w:rPr>
          <w:rFonts w:ascii="PT Astra Serif" w:eastAsia="Times New Roman" w:hAnsi="PT Astra Serif" w:cs="Times New Roman"/>
          <w:sz w:val="24"/>
          <w:szCs w:val="24"/>
          <w:lang w:eastAsia="ru-RU"/>
        </w:rPr>
        <w:t>муниципального района</w:t>
      </w:r>
      <w:r w:rsidR="00560DD4" w:rsidRPr="00C201B2">
        <w:rPr>
          <w:rFonts w:ascii="PT Astra Serif" w:hAnsi="PT Astra Serif" w:cs="Times New Roman"/>
          <w:sz w:val="24"/>
          <w:szCs w:val="24"/>
        </w:rPr>
        <w:t>.</w:t>
      </w:r>
    </w:p>
    <w:p w:rsidR="00560DD4" w:rsidRPr="00C201B2" w:rsidRDefault="005522F1" w:rsidP="00560DD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2</w:t>
      </w:r>
      <w:r w:rsidR="006818D2" w:rsidRPr="00C201B2">
        <w:rPr>
          <w:rFonts w:ascii="PT Astra Serif" w:hAnsi="PT Astra Serif" w:cs="Times New Roman"/>
          <w:sz w:val="24"/>
          <w:szCs w:val="24"/>
        </w:rPr>
        <w:t>4</w:t>
      </w:r>
      <w:r w:rsidR="00560DD4" w:rsidRPr="00C201B2">
        <w:rPr>
          <w:rFonts w:ascii="PT Astra Serif" w:hAnsi="PT Astra Serif" w:cs="Times New Roman"/>
          <w:sz w:val="24"/>
          <w:szCs w:val="24"/>
        </w:rPr>
        <w:t xml:space="preserve">. В случае, если глава </w:t>
      </w:r>
      <w:r w:rsidR="004D2F54" w:rsidRPr="00C201B2">
        <w:rPr>
          <w:rFonts w:ascii="PT Astra Serif" w:eastAsia="Times New Roman" w:hAnsi="PT Astra Serif" w:cs="Times New Roman"/>
          <w:sz w:val="24"/>
          <w:szCs w:val="24"/>
          <w:lang w:eastAsia="ru-RU"/>
        </w:rPr>
        <w:t xml:space="preserve">муниципального района </w:t>
      </w:r>
      <w:r w:rsidR="00560DD4" w:rsidRPr="00C201B2">
        <w:rPr>
          <w:rFonts w:ascii="PT Astra Serif" w:hAnsi="PT Astra Serif" w:cs="Times New Roman"/>
          <w:sz w:val="24"/>
          <w:szCs w:val="24"/>
        </w:rPr>
        <w:t xml:space="preserve">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w:t>
      </w:r>
      <w:r w:rsidR="00560DD4" w:rsidRPr="00C201B2">
        <w:rPr>
          <w:rFonts w:ascii="PT Astra Serif" w:eastAsia="Times New Roman" w:hAnsi="PT Astra Serif" w:cs="Times New Roman"/>
          <w:sz w:val="24"/>
          <w:szCs w:val="24"/>
          <w:lang w:eastAsia="ru-RU"/>
        </w:rPr>
        <w:t xml:space="preserve">заместитель Главы </w:t>
      </w:r>
      <w:r w:rsidR="004D2F54" w:rsidRPr="00C201B2">
        <w:rPr>
          <w:rFonts w:ascii="PT Astra Serif" w:eastAsia="Times New Roman" w:hAnsi="PT Astra Serif" w:cs="Times New Roman"/>
          <w:sz w:val="24"/>
          <w:szCs w:val="24"/>
          <w:lang w:eastAsia="ru-RU"/>
        </w:rPr>
        <w:t>муниципального района</w:t>
      </w:r>
      <w:r w:rsidR="00560DD4" w:rsidRPr="00C201B2">
        <w:rPr>
          <w:rFonts w:ascii="PT Astra Serif" w:hAnsi="PT Astra Serif" w:cs="Times New Roman"/>
          <w:sz w:val="24"/>
          <w:szCs w:val="24"/>
        </w:rPr>
        <w:t>.</w:t>
      </w:r>
    </w:p>
    <w:p w:rsidR="00A85552" w:rsidRPr="00C201B2" w:rsidRDefault="005522F1"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bookmarkStart w:id="8" w:name="P739"/>
      <w:bookmarkEnd w:id="8"/>
      <w:r w:rsidRPr="00C201B2">
        <w:rPr>
          <w:rFonts w:ascii="PT Astra Serif" w:eastAsia="Times New Roman" w:hAnsi="PT Astra Serif" w:cs="Times New Roman"/>
          <w:sz w:val="24"/>
          <w:szCs w:val="24"/>
          <w:lang w:eastAsia="ru-RU"/>
        </w:rPr>
        <w:t>2</w:t>
      </w:r>
      <w:r w:rsidR="006818D2" w:rsidRPr="00C201B2">
        <w:rPr>
          <w:rFonts w:ascii="PT Astra Serif" w:eastAsia="Times New Roman" w:hAnsi="PT Astra Serif" w:cs="Times New Roman"/>
          <w:sz w:val="24"/>
          <w:szCs w:val="24"/>
          <w:lang w:eastAsia="ru-RU"/>
        </w:rPr>
        <w:t>5</w:t>
      </w:r>
      <w:r w:rsidR="00A85552" w:rsidRPr="00C201B2">
        <w:rPr>
          <w:rFonts w:ascii="PT Astra Serif" w:eastAsia="Times New Roman" w:hAnsi="PT Astra Serif" w:cs="Times New Roman"/>
          <w:sz w:val="24"/>
          <w:szCs w:val="24"/>
          <w:lang w:eastAsia="ru-RU"/>
        </w:rPr>
        <w:t xml:space="preserve">. Главе </w:t>
      </w:r>
      <w:r w:rsidR="004D2F54" w:rsidRPr="00C201B2">
        <w:rPr>
          <w:rFonts w:ascii="PT Astra Serif" w:eastAsia="Times New Roman" w:hAnsi="PT Astra Serif" w:cs="Times New Roman"/>
          <w:sz w:val="24"/>
          <w:szCs w:val="24"/>
          <w:lang w:eastAsia="ru-RU"/>
        </w:rPr>
        <w:t xml:space="preserve">муниципального района </w:t>
      </w:r>
      <w:r w:rsidR="00272E22" w:rsidRPr="00C201B2">
        <w:rPr>
          <w:rFonts w:ascii="PT Astra Serif" w:eastAsia="Times New Roman" w:hAnsi="PT Astra Serif" w:cs="Times New Roman"/>
          <w:sz w:val="24"/>
          <w:szCs w:val="24"/>
          <w:lang w:eastAsia="ru-RU"/>
        </w:rPr>
        <w:t xml:space="preserve">предоставляются </w:t>
      </w:r>
      <w:r w:rsidR="00A85552" w:rsidRPr="00C201B2">
        <w:rPr>
          <w:rFonts w:ascii="PT Astra Serif" w:eastAsia="Times New Roman" w:hAnsi="PT Astra Serif" w:cs="Times New Roman"/>
          <w:sz w:val="24"/>
          <w:szCs w:val="24"/>
          <w:lang w:eastAsia="ru-RU"/>
        </w:rPr>
        <w:t>гаранти</w:t>
      </w:r>
      <w:r w:rsidR="00272E22" w:rsidRPr="00C201B2">
        <w:rPr>
          <w:rFonts w:ascii="PT Astra Serif" w:eastAsia="Times New Roman" w:hAnsi="PT Astra Serif" w:cs="Times New Roman"/>
          <w:sz w:val="24"/>
          <w:szCs w:val="24"/>
          <w:lang w:eastAsia="ru-RU"/>
        </w:rPr>
        <w:t>и предусмотренные статьей 26 Федерального закона от 20.03.2025 № 33-ФЗ.</w:t>
      </w:r>
    </w:p>
    <w:p w:rsidR="00272E22" w:rsidRPr="00C201B2" w:rsidRDefault="00272E2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D7723" w:rsidRPr="00C201B2">
        <w:rPr>
          <w:rFonts w:ascii="PT Astra Serif" w:eastAsia="Times New Roman" w:hAnsi="PT Astra Serif" w:cs="Times New Roman"/>
          <w:b/>
          <w:sz w:val="24"/>
          <w:szCs w:val="24"/>
          <w:lang w:eastAsia="ru-RU"/>
        </w:rPr>
        <w:t>2</w:t>
      </w:r>
      <w:r w:rsidR="00A30C5B" w:rsidRPr="00C201B2">
        <w:rPr>
          <w:rFonts w:ascii="PT Astra Serif" w:eastAsia="Times New Roman" w:hAnsi="PT Astra Serif" w:cs="Times New Roman"/>
          <w:b/>
          <w:sz w:val="24"/>
          <w:szCs w:val="24"/>
          <w:lang w:eastAsia="ru-RU"/>
        </w:rPr>
        <w:t>6</w:t>
      </w:r>
      <w:r w:rsidRPr="00C201B2">
        <w:rPr>
          <w:rFonts w:ascii="PT Astra Serif" w:eastAsia="Times New Roman" w:hAnsi="PT Astra Serif" w:cs="Times New Roman"/>
          <w:b/>
          <w:sz w:val="24"/>
          <w:szCs w:val="24"/>
          <w:lang w:eastAsia="ru-RU"/>
        </w:rPr>
        <w:t xml:space="preserve">. Полномочия Главы </w:t>
      </w:r>
      <w:r w:rsidR="004D2F54"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4D408F" w:rsidRPr="00C201B2" w:rsidRDefault="004D408F"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1.В исключительной компетенции Главы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находятся:</w:t>
      </w:r>
    </w:p>
    <w:p w:rsidR="004D408F" w:rsidRPr="00C201B2" w:rsidRDefault="004D408F"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представительство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D408F" w:rsidRPr="00C201B2" w:rsidRDefault="004D408F"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подписание и обнародование в порядке, установленном настоящим Уставом, нормативных правовых актов, принятых Собранием депутатов </w:t>
      </w:r>
      <w:r w:rsidR="004D2F54" w:rsidRPr="00C201B2">
        <w:rPr>
          <w:rFonts w:ascii="PT Astra Serif" w:eastAsia="Times New Roman" w:hAnsi="PT Astra Serif" w:cs="Times New Roman"/>
          <w:sz w:val="24"/>
          <w:szCs w:val="24"/>
          <w:lang w:eastAsia="ru-RU"/>
        </w:rPr>
        <w:t>муниципального района;</w:t>
      </w:r>
    </w:p>
    <w:p w:rsidR="004D408F" w:rsidRPr="00C201B2" w:rsidRDefault="004D408F" w:rsidP="008564D5">
      <w:pPr>
        <w:widowControl w:val="0"/>
        <w:autoSpaceDE w:val="0"/>
        <w:autoSpaceDN w:val="0"/>
        <w:adjustRightInd w:val="0"/>
        <w:spacing w:after="0" w:line="276" w:lineRule="auto"/>
        <w:ind w:firstLine="709"/>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издание в пределах своих полномочий правовых актов;</w:t>
      </w:r>
    </w:p>
    <w:p w:rsidR="00A85552" w:rsidRPr="00C201B2" w:rsidRDefault="004D408F"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 xml:space="preserve">4) право требования созыва внеочередного заседания Собрания депутатов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4B3807" w:rsidRPr="00C201B2" w:rsidRDefault="00CF0F9C"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4B3807" w:rsidRPr="00C201B2">
        <w:rPr>
          <w:rFonts w:ascii="PT Astra Serif" w:eastAsia="Times New Roman" w:hAnsi="PT Astra Serif" w:cs="Times New Roman"/>
          <w:sz w:val="24"/>
          <w:szCs w:val="24"/>
          <w:lang w:eastAsia="ru-RU"/>
        </w:rPr>
        <w:t xml:space="preserve">. Глава </w:t>
      </w:r>
      <w:r w:rsidR="004D2F54" w:rsidRPr="00C201B2">
        <w:rPr>
          <w:rFonts w:ascii="PT Astra Serif" w:eastAsia="Times New Roman" w:hAnsi="PT Astra Serif" w:cs="Times New Roman"/>
          <w:sz w:val="24"/>
          <w:szCs w:val="24"/>
          <w:lang w:eastAsia="ru-RU"/>
        </w:rPr>
        <w:t>муниципального района</w:t>
      </w:r>
      <w:r w:rsidR="004B3807" w:rsidRPr="00C201B2">
        <w:rPr>
          <w:rFonts w:ascii="PT Astra Serif" w:eastAsia="Times New Roman" w:hAnsi="PT Astra Serif" w:cs="Times New Roman"/>
          <w:sz w:val="24"/>
          <w:szCs w:val="24"/>
          <w:lang w:eastAsia="ru-RU"/>
        </w:rPr>
        <w:t>, возглавляя администрацию</w:t>
      </w:r>
      <w:r w:rsidR="005D0ED7" w:rsidRPr="005D0ED7">
        <w:rPr>
          <w:rFonts w:ascii="PT Astra Serif" w:eastAsia="Times New Roman" w:hAnsi="PT Astra Serif" w:cs="Times New Roman"/>
          <w:sz w:val="24"/>
          <w:szCs w:val="24"/>
          <w:lang w:eastAsia="ru-RU"/>
        </w:rPr>
        <w:t xml:space="preserve"> </w:t>
      </w:r>
      <w:r w:rsidR="004D2F54" w:rsidRPr="00C201B2">
        <w:rPr>
          <w:rFonts w:ascii="PT Astra Serif" w:eastAsia="Times New Roman" w:hAnsi="PT Astra Serif" w:cs="Times New Roman"/>
          <w:sz w:val="24"/>
          <w:szCs w:val="24"/>
          <w:lang w:eastAsia="ru-RU"/>
        </w:rPr>
        <w:t>муниципального района</w:t>
      </w:r>
      <w:r w:rsidR="004B3807" w:rsidRPr="00C201B2">
        <w:rPr>
          <w:rFonts w:ascii="PT Astra Serif" w:eastAsia="Times New Roman" w:hAnsi="PT Astra Serif" w:cs="Times New Roman"/>
          <w:sz w:val="24"/>
          <w:szCs w:val="24"/>
          <w:lang w:eastAsia="ru-RU"/>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4D2F54" w:rsidRPr="00C201B2">
        <w:rPr>
          <w:rFonts w:ascii="PT Astra Serif" w:eastAsia="Times New Roman" w:hAnsi="PT Astra Serif" w:cs="Times New Roman"/>
          <w:sz w:val="24"/>
          <w:szCs w:val="24"/>
          <w:lang w:eastAsia="ru-RU"/>
        </w:rPr>
        <w:t>Республики Дагестан</w:t>
      </w:r>
      <w:r w:rsidR="004B3807" w:rsidRPr="00C201B2">
        <w:rPr>
          <w:rFonts w:ascii="PT Astra Serif" w:eastAsia="Times New Roman" w:hAnsi="PT Astra Serif" w:cs="Times New Roman"/>
          <w:sz w:val="24"/>
          <w:szCs w:val="24"/>
          <w:lang w:eastAsia="ru-RU"/>
        </w:rPr>
        <w:t>.</w:t>
      </w:r>
    </w:p>
    <w:p w:rsidR="00A85552" w:rsidRPr="00C201B2" w:rsidRDefault="00C35EA0"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Глава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также</w:t>
      </w:r>
      <w:r w:rsidR="005D0ED7" w:rsidRPr="000F4834">
        <w:rPr>
          <w:rFonts w:ascii="PT Astra Serif" w:eastAsia="Times New Roman" w:hAnsi="PT Astra Serif" w:cs="Times New Roman"/>
          <w:sz w:val="24"/>
          <w:szCs w:val="24"/>
          <w:lang w:eastAsia="ru-RU"/>
        </w:rPr>
        <w:t xml:space="preserve"> </w:t>
      </w:r>
      <w:r w:rsidR="00A85552" w:rsidRPr="00C201B2">
        <w:rPr>
          <w:rFonts w:ascii="PT Astra Serif" w:eastAsia="Times New Roman" w:hAnsi="PT Astra Serif" w:cs="Times New Roman"/>
          <w:sz w:val="24"/>
          <w:szCs w:val="24"/>
          <w:lang w:eastAsia="ru-RU"/>
        </w:rPr>
        <w:t>осуществляет следующие полномочия: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обеспечивает осуществление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дминистрацией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4D2F5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представляет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дминистрацию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издает правовые акты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вопросам местного значения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вопросам, связанным с осуществлением отдельных государственных полномочий, переданных органам местного самоуправления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федеральными законами и законами </w:t>
      </w:r>
      <w:r w:rsidR="001C7759"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а также по вопросам организации работы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осуществляет контроль их исполнения;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издает правовые акты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об отмене или приостановлении действия правовых актов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противоречащих законодательству или муниципальным правовым актам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принимает меры по обеспечению гласности и учету общественного мнения в работе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6) обеспечивает в установленном порядке организацию и проведение местных референдумов, обсуждение гражданами важнейших решений органов государственной власти и органов местного самоуправления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7) определяет направления развития региональных, межрегиональных, международных и внешнеэкономических связей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8) принимает меры по обеспечению защиты интересов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судах, арбитражных судах, в соответствующих органах государственной власти и управления;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9) вносит на рассмотрение Собрания депутатов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проект бюджета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а также отчет о его исполнении, иные проекты решений по вопросам местного значения;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10) обладает правом отклонять решения нормативного правового характера, принятые Собранием депутатов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возвращает указанные решения в Собрание депутатов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с мотивированным обоснованием его отклонения либо с предложениями о внесении в них изменений и дополнений;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11) осуществляет общее руководство разработкой и вносит на утверждение Собрания депутатов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проекты планов и программ социально-экономического развития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бюджета, планов приватизации объектов муниципальной собственности, организует их исполнение;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12) разрабатывает и утверждает схему размещения нестационарных торговых </w:t>
      </w:r>
      <w:r w:rsidRPr="00C201B2">
        <w:rPr>
          <w:rFonts w:ascii="PT Astra Serif" w:eastAsia="Times New Roman" w:hAnsi="PT Astra Serif" w:cs="Times New Roman"/>
          <w:sz w:val="24"/>
          <w:szCs w:val="24"/>
          <w:lang w:eastAsia="ru-RU"/>
        </w:rPr>
        <w:lastRenderedPageBreak/>
        <w:t>объектов;</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13) вносит в Собрание депутатов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предложения об установлении, изменении или отмене местных налогов;</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14) вносит от имени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предложения в </w:t>
      </w:r>
      <w:r w:rsidR="001C7759" w:rsidRPr="00C201B2">
        <w:rPr>
          <w:rFonts w:ascii="PT Astra Serif" w:eastAsia="Times New Roman" w:hAnsi="PT Astra Serif" w:cs="Times New Roman"/>
          <w:sz w:val="24"/>
          <w:szCs w:val="24"/>
          <w:lang w:eastAsia="ru-RU"/>
        </w:rPr>
        <w:t>представительный орган субъекта Российской Федерации</w:t>
      </w:r>
      <w:r w:rsidRPr="00C201B2">
        <w:rPr>
          <w:rFonts w:ascii="PT Astra Serif" w:eastAsia="Times New Roman" w:hAnsi="PT Astra Serif" w:cs="Times New Roman"/>
          <w:sz w:val="24"/>
          <w:szCs w:val="24"/>
          <w:lang w:eastAsia="ru-RU"/>
        </w:rPr>
        <w:t xml:space="preserve"> и </w:t>
      </w:r>
      <w:r w:rsidR="001C7759" w:rsidRPr="00C201B2">
        <w:rPr>
          <w:rFonts w:ascii="PT Astra Serif" w:eastAsia="Times New Roman" w:hAnsi="PT Astra Serif" w:cs="Times New Roman"/>
          <w:sz w:val="24"/>
          <w:szCs w:val="24"/>
          <w:lang w:eastAsia="ru-RU"/>
        </w:rPr>
        <w:t>исполнительный</w:t>
      </w:r>
      <w:r w:rsidR="000F4834" w:rsidRPr="009D78E0">
        <w:rPr>
          <w:rFonts w:ascii="PT Astra Serif" w:eastAsia="Times New Roman" w:hAnsi="PT Astra Serif" w:cs="Times New Roman"/>
          <w:sz w:val="24"/>
          <w:szCs w:val="24"/>
          <w:lang w:eastAsia="ru-RU"/>
        </w:rPr>
        <w:t xml:space="preserve"> </w:t>
      </w:r>
      <w:r w:rsidR="001C7759" w:rsidRPr="00C201B2">
        <w:rPr>
          <w:rFonts w:ascii="PT Astra Serif" w:eastAsia="Times New Roman" w:hAnsi="PT Astra Serif" w:cs="Times New Roman"/>
          <w:sz w:val="24"/>
          <w:szCs w:val="24"/>
          <w:lang w:eastAsia="ru-RU"/>
        </w:rPr>
        <w:t xml:space="preserve">субъекта Российской Федерации </w:t>
      </w:r>
      <w:r w:rsidRPr="00C201B2">
        <w:rPr>
          <w:rFonts w:ascii="PT Astra Serif" w:eastAsia="Times New Roman" w:hAnsi="PT Astra Serif" w:cs="Times New Roman"/>
          <w:sz w:val="24"/>
          <w:szCs w:val="24"/>
          <w:lang w:eastAsia="ru-RU"/>
        </w:rPr>
        <w:t xml:space="preserve">по проектам планов социально-экономического развития и бюджета </w:t>
      </w:r>
      <w:r w:rsidR="008E7B7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а также по проектам планов государственных предприятий, организаций, расположенных на территории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по запросам, связанным с удовлетворением потребностей населения, экономическим и социальным развитием;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15) издает правовые акты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об утверждении положений о структурных подразделениях аппарата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отраслевых (функциональных) органах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за исключением отраслевых (функциональных) органов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наделенных правами юридических лиц;</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16) назначает на должность и освобождает от нее в установленном порядке первых заместителей Главы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заместителей Главы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руководителей структурных подразделений аппарата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руководителей отраслевых (функциональных) органов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4D2F5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17) назначает на должность и освобождает от должности руководителей муниципальных предприятий и учреждений, применяет к ним меры поощрения и взыскания, дисциплинарной ответственности;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18) организует работу с кадрами, их аттестацию и дополнительное профессиональное образование, определяет условия работы и оплаты труда работников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соответствии с трудовым законодательством и законодательством о муниципальной службе;</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19) осуществляет руководство и контроль за деятельностью органов и подразделений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по выполнению их функций;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20) разрабатывает и представляет на утверждение Собранию депутатов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структуру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21) принимает меры к отмене противоречащих требованиям законодательства правовых актов руководителей отраслевых (функциональных) органов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22) осуществляет функции главного распорядителя бюджетных средств бюджета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открывает и закрывает счета в банковских учреждениях, подписывает финансовые документы;</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23) организует и контролирует в пределах своих полномочий и компетенции выполнение муниципальных правовых актов на территории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24) представляет к награждению наградами и к присвоению почетных званий Российской Федерации, </w:t>
      </w:r>
      <w:r w:rsidR="008E7B74" w:rsidRPr="00C201B2">
        <w:rPr>
          <w:rFonts w:ascii="PT Astra Serif" w:eastAsia="Times New Roman" w:hAnsi="PT Astra Serif" w:cs="Times New Roman"/>
          <w:sz w:val="24"/>
          <w:szCs w:val="24"/>
          <w:lang w:eastAsia="ru-RU"/>
        </w:rPr>
        <w:t>Республики Дагестан</w:t>
      </w:r>
      <w:r w:rsidR="009D78E0" w:rsidRPr="00194F44">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 xml:space="preserve">и почетных званий и знаков почета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25) осуществляет руководство гражданской обороной, организует мероприятия по защите населения и территории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от чрезвычайных ситуаций;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26) осуществляет на регулярной основе прием граждан, рассматривает предложения, заявления и жалобы граждан и юридических лиц, принимает по ним решения, обеспечивает организацию соответствующей работы руководителями всех органов и подразделений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руководителей подведомственных предприятий и учреждений;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27) в случаях, предусмотренных законодательством, и при необходимости образует комиссии по предметам ведения местного самоуправления, определяет порядок деятельности, осуществляет общее руководство их работой и контроль за их деятельностью;</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28) создает совещательные органы при Главе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определяет порядок их формирования и утверждает положения о них;</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29) наделяет органы </w:t>
      </w:r>
      <w:r w:rsidR="009D7B8C"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полномочиями по осуществлению контроля за надлежащим исполнением решений, принятых путем прямого волеизъявления граждан (на собраниях (сходах) граждан, местных референдумах), решений Собрания депутатов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правовых актов Главы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в том числе за нарушение требований которых действующим законодательством предусмотрена административная ответственность;</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30) осуществляет иные полномочия, предусмотренные федеральными законами, законами </w:t>
      </w:r>
      <w:r w:rsidR="008E7B7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настоящим Уставом, решениями Собрания депутатов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CF0F9C" w:rsidRPr="00C201B2" w:rsidRDefault="00CF0F9C"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CF0F9C" w:rsidRPr="00C201B2" w:rsidRDefault="00CF0F9C" w:rsidP="00CF0F9C">
      <w:pPr>
        <w:autoSpaceDE w:val="0"/>
        <w:autoSpaceDN w:val="0"/>
        <w:adjustRightInd w:val="0"/>
        <w:spacing w:after="0" w:line="240" w:lineRule="auto"/>
        <w:ind w:firstLine="540"/>
        <w:jc w:val="both"/>
        <w:outlineLvl w:val="0"/>
        <w:rPr>
          <w:rFonts w:ascii="PT Astra Serif" w:hAnsi="PT Astra Serif" w:cs="Times New Roman"/>
          <w:b/>
          <w:bCs/>
          <w:sz w:val="24"/>
          <w:szCs w:val="24"/>
        </w:rPr>
      </w:pPr>
      <w:r w:rsidRPr="00C201B2">
        <w:rPr>
          <w:rFonts w:ascii="PT Astra Serif" w:hAnsi="PT Astra Serif" w:cs="Times New Roman"/>
          <w:b/>
          <w:bCs/>
          <w:sz w:val="24"/>
          <w:szCs w:val="24"/>
        </w:rPr>
        <w:t xml:space="preserve">Статья </w:t>
      </w:r>
      <w:r w:rsidR="00DD7723" w:rsidRPr="00C201B2">
        <w:rPr>
          <w:rFonts w:ascii="PT Astra Serif" w:hAnsi="PT Astra Serif" w:cs="Times New Roman"/>
          <w:b/>
          <w:bCs/>
          <w:sz w:val="24"/>
          <w:szCs w:val="24"/>
        </w:rPr>
        <w:t>2</w:t>
      </w:r>
      <w:r w:rsidR="00A30C5B" w:rsidRPr="00C201B2">
        <w:rPr>
          <w:rFonts w:ascii="PT Astra Serif" w:hAnsi="PT Astra Serif" w:cs="Times New Roman"/>
          <w:b/>
          <w:bCs/>
          <w:sz w:val="24"/>
          <w:szCs w:val="24"/>
        </w:rPr>
        <w:t>7</w:t>
      </w:r>
      <w:r w:rsidRPr="00C201B2">
        <w:rPr>
          <w:rFonts w:ascii="PT Astra Serif" w:hAnsi="PT Astra Serif" w:cs="Times New Roman"/>
          <w:b/>
          <w:bCs/>
          <w:sz w:val="24"/>
          <w:szCs w:val="24"/>
        </w:rPr>
        <w:t xml:space="preserve">. Досрочное прекращение полномочий главы </w:t>
      </w:r>
      <w:r w:rsidR="008E7B74" w:rsidRPr="00C201B2">
        <w:rPr>
          <w:rFonts w:ascii="PT Astra Serif" w:hAnsi="PT Astra Serif" w:cs="Times New Roman"/>
          <w:b/>
          <w:bCs/>
          <w:sz w:val="24"/>
          <w:szCs w:val="24"/>
        </w:rPr>
        <w:t>муниципального района</w:t>
      </w:r>
    </w:p>
    <w:p w:rsidR="00CF0F9C" w:rsidRPr="00C201B2" w:rsidRDefault="00CF0F9C"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p>
    <w:p w:rsidR="00CF0F9C" w:rsidRPr="00C201B2" w:rsidRDefault="00CF0F9C" w:rsidP="00FA4DE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1</w:t>
      </w:r>
      <w:r w:rsidR="00A85552" w:rsidRPr="00C201B2">
        <w:rPr>
          <w:rFonts w:ascii="PT Astra Serif" w:eastAsia="Times New Roman" w:hAnsi="PT Astra Serif" w:cs="Times New Roman"/>
          <w:sz w:val="24"/>
          <w:szCs w:val="24"/>
          <w:lang w:eastAsia="ru-RU"/>
        </w:rPr>
        <w:t xml:space="preserve">. Полномочия Главы </w:t>
      </w:r>
      <w:r w:rsidR="008E7B74"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прекращаются досрочно в случа</w:t>
      </w:r>
      <w:r w:rsidRPr="00C201B2">
        <w:rPr>
          <w:rFonts w:ascii="PT Astra Serif" w:eastAsia="Times New Roman" w:hAnsi="PT Astra Serif" w:cs="Times New Roman"/>
          <w:sz w:val="24"/>
          <w:szCs w:val="24"/>
          <w:lang w:eastAsia="ru-RU"/>
        </w:rPr>
        <w:t>ях</w:t>
      </w:r>
      <w:r w:rsidR="00194F44" w:rsidRPr="00071156">
        <w:rPr>
          <w:rFonts w:ascii="PT Astra Serif" w:eastAsia="Times New Roman" w:hAnsi="PT Astra Serif" w:cs="Times New Roman"/>
          <w:sz w:val="24"/>
          <w:szCs w:val="24"/>
          <w:lang w:eastAsia="ru-RU"/>
        </w:rPr>
        <w:t xml:space="preserve"> </w:t>
      </w:r>
      <w:r w:rsidR="00FA4DE4" w:rsidRPr="00C201B2">
        <w:rPr>
          <w:rFonts w:ascii="PT Astra Serif" w:hAnsi="PT Astra Serif" w:cs="Times New Roman"/>
          <w:sz w:val="24"/>
          <w:szCs w:val="24"/>
        </w:rPr>
        <w:t xml:space="preserve">предусмотренных </w:t>
      </w:r>
      <w:hyperlink r:id="rId21" w:history="1">
        <w:r w:rsidR="00FA4DE4" w:rsidRPr="00C201B2">
          <w:rPr>
            <w:rFonts w:ascii="PT Astra Serif" w:hAnsi="PT Astra Serif" w:cs="Times New Roman"/>
            <w:sz w:val="24"/>
            <w:szCs w:val="24"/>
          </w:rPr>
          <w:t>частью 1 статьи 30</w:t>
        </w:r>
      </w:hyperlink>
      <w:r w:rsidR="00FA4DE4" w:rsidRPr="00C201B2">
        <w:rPr>
          <w:rFonts w:ascii="PT Astra Serif" w:hAnsi="PT Astra Serif" w:cs="Times New Roman"/>
          <w:sz w:val="24"/>
          <w:szCs w:val="24"/>
        </w:rPr>
        <w:t xml:space="preserve"> Федерального закона от 20.03.2025 № 33-ФЗ</w:t>
      </w:r>
      <w:r w:rsidRPr="00C201B2">
        <w:rPr>
          <w:rFonts w:ascii="PT Astra Serif" w:hAnsi="PT Astra Serif" w:cs="Times New Roman"/>
          <w:sz w:val="24"/>
          <w:szCs w:val="24"/>
        </w:rPr>
        <w:t>, а также в следующих случаях:</w:t>
      </w:r>
    </w:p>
    <w:p w:rsidR="00CF0F9C" w:rsidRPr="00C201B2" w:rsidRDefault="00CF0F9C" w:rsidP="00CF0F9C">
      <w:pPr>
        <w:autoSpaceDE w:val="0"/>
        <w:autoSpaceDN w:val="0"/>
        <w:adjustRightInd w:val="0"/>
        <w:spacing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1) утрата доверия Президента Российской Федерации;</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2) удаление в отставку;</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3) отрешение от должности;</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4) установленная в судебном порядке стойкая неспособность по состоянию здоровья осуществлять полномочия главы муниципального образования;</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преобразование муниципального образования, осуществляемое в соответствии с </w:t>
      </w:r>
      <w:hyperlink r:id="rId22" w:history="1">
        <w:r w:rsidRPr="00C201B2">
          <w:rPr>
            <w:rFonts w:ascii="PT Astra Serif" w:hAnsi="PT Astra Serif" w:cs="Times New Roman"/>
            <w:sz w:val="24"/>
            <w:szCs w:val="24"/>
          </w:rPr>
          <w:t>частями 6</w:t>
        </w:r>
      </w:hyperlink>
      <w:r w:rsidRPr="00C201B2">
        <w:rPr>
          <w:rFonts w:ascii="PT Astra Serif" w:hAnsi="PT Astra Serif" w:cs="Times New Roman"/>
          <w:sz w:val="24"/>
          <w:szCs w:val="24"/>
        </w:rPr>
        <w:t xml:space="preserve"> и 7 статьи 12 Федерального закона от 20.03.2025 № 33-ФЗ;</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6) увеличение численности избирателей муниципального образования более чем на 25 процентов;</w:t>
      </w:r>
    </w:p>
    <w:p w:rsidR="00CF0F9C" w:rsidRPr="00C201B2" w:rsidRDefault="00CF0F9C" w:rsidP="00CF0F9C">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FA4DE4" w:rsidRPr="00C201B2" w:rsidRDefault="005D2DA8" w:rsidP="00FA4DE4">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w:t>
      </w:r>
      <w:r w:rsidR="00FA4DE4" w:rsidRPr="00C201B2">
        <w:rPr>
          <w:rFonts w:ascii="PT Astra Serif" w:eastAsia="Times New Roman" w:hAnsi="PT Astra Serif" w:cs="Times New Roman"/>
          <w:sz w:val="24"/>
          <w:szCs w:val="24"/>
          <w:lang w:eastAsia="ru-RU"/>
        </w:rPr>
        <w:t xml:space="preserve">. Собрание депутатов </w:t>
      </w:r>
      <w:r w:rsidR="008E7B74"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соответствии с Федеральным законом от 20.03.2025 № 33-ФЗ вправе удалить Главу </w:t>
      </w:r>
      <w:r w:rsidR="008E7B74"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в отставку по инициативе депутатов или по инициативе</w:t>
      </w:r>
      <w:r w:rsidR="00071156" w:rsidRPr="005A72EE">
        <w:rPr>
          <w:rFonts w:ascii="PT Astra Serif" w:eastAsia="Times New Roman" w:hAnsi="PT Astra Serif" w:cs="Times New Roman"/>
          <w:sz w:val="24"/>
          <w:szCs w:val="24"/>
          <w:lang w:eastAsia="ru-RU"/>
        </w:rPr>
        <w:t xml:space="preserve"> </w:t>
      </w:r>
      <w:r w:rsidR="008E7B74" w:rsidRPr="00C201B2">
        <w:rPr>
          <w:rFonts w:ascii="PT Astra Serif" w:hAnsi="PT Astra Serif" w:cs="Times New Roman"/>
          <w:sz w:val="24"/>
          <w:szCs w:val="24"/>
        </w:rPr>
        <w:t>Главы Республики Дагестан</w:t>
      </w:r>
      <w:r w:rsidR="00FA4DE4" w:rsidRPr="00C201B2">
        <w:rPr>
          <w:rFonts w:ascii="PT Astra Serif" w:eastAsia="Times New Roman" w:hAnsi="PT Astra Serif" w:cs="Times New Roman"/>
          <w:sz w:val="24"/>
          <w:szCs w:val="24"/>
          <w:lang w:eastAsia="ru-RU"/>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w:t>
      </w:r>
      <w:r w:rsidR="00FA4DE4" w:rsidRPr="00C201B2">
        <w:rPr>
          <w:rFonts w:ascii="PT Astra Serif" w:eastAsia="Times New Roman" w:hAnsi="PT Astra Serif" w:cs="Times New Roman"/>
          <w:sz w:val="24"/>
          <w:szCs w:val="24"/>
          <w:lang w:eastAsia="ru-RU"/>
        </w:rPr>
        <w:t xml:space="preserve">. Основаниями для удаления Главы </w:t>
      </w:r>
      <w:r w:rsidR="008E7B74"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в отставку являются:</w:t>
      </w:r>
    </w:p>
    <w:p w:rsidR="00FA4DE4" w:rsidRPr="00C201B2" w:rsidRDefault="00FA4DE4" w:rsidP="00FA4DE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1) решения, действия (бездействия) Главы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повлекшие</w:t>
      </w:r>
      <w:r w:rsidRPr="00C201B2">
        <w:rPr>
          <w:rFonts w:ascii="PT Astra Serif" w:hAnsi="PT Astra Serif" w:cs="Times New Roman"/>
          <w:sz w:val="24"/>
          <w:szCs w:val="24"/>
        </w:rPr>
        <w:t xml:space="preserve"> за собой наступление последствий</w:t>
      </w:r>
      <w:r w:rsidRPr="00C201B2">
        <w:rPr>
          <w:rFonts w:ascii="PT Astra Serif" w:eastAsia="Times New Roman" w:hAnsi="PT Astra Serif" w:cs="Times New Roman"/>
          <w:sz w:val="24"/>
          <w:szCs w:val="24"/>
          <w:lang w:eastAsia="ru-RU"/>
        </w:rPr>
        <w:t>:</w:t>
      </w:r>
    </w:p>
    <w:p w:rsidR="00FA4DE4" w:rsidRPr="00C201B2" w:rsidRDefault="00FA4DE4" w:rsidP="00FA4DE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а)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3"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 превышающая 30 процентов собственных доходов бюджетов муниципальных образований в </w:t>
      </w:r>
      <w:r w:rsidRPr="00C201B2">
        <w:rPr>
          <w:rFonts w:ascii="PT Astra Serif" w:hAnsi="PT Astra Serif" w:cs="Times New Roman"/>
          <w:sz w:val="24"/>
          <w:szCs w:val="24"/>
        </w:rPr>
        <w:lastRenderedPageBreak/>
        <w:t>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r w:rsidR="005A72EE" w:rsidRPr="00522D88">
        <w:rPr>
          <w:rFonts w:ascii="PT Astra Serif" w:hAnsi="PT Astra Serif" w:cs="Times New Roman"/>
          <w:sz w:val="24"/>
          <w:szCs w:val="24"/>
        </w:rPr>
        <w:t xml:space="preserve"> </w:t>
      </w:r>
      <w:r w:rsidRPr="00C201B2">
        <w:rPr>
          <w:rFonts w:ascii="PT Astra Serif" w:hAnsi="PT Astra Serif" w:cs="Times New Roman"/>
          <w:sz w:val="24"/>
          <w:szCs w:val="24"/>
        </w:rPr>
        <w:t xml:space="preserve">финансовом году, при условии выполнения бюджетных обязательств федерального бюджета и бюджетов </w:t>
      </w:r>
      <w:r w:rsidR="008E7B74"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в отношении бюджетов указанных муниципальных образований;</w:t>
      </w:r>
    </w:p>
    <w:p w:rsidR="00FA4DE4" w:rsidRPr="00C201B2" w:rsidRDefault="00FA4DE4" w:rsidP="00FA4DE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r w:rsidRPr="00C201B2">
        <w:rPr>
          <w:rFonts w:ascii="PT Astra Serif" w:eastAsia="Times New Roman" w:hAnsi="PT Astra Serif" w:cs="Times New Roman"/>
          <w:sz w:val="24"/>
          <w:szCs w:val="24"/>
          <w:lang w:eastAsia="ru-RU"/>
        </w:rPr>
        <w:t>;</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20.03.2025 № 33-ФЗ,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8E7B74"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неудовлетворительная оценка деятельности Главы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Собранием депутатов </w:t>
      </w:r>
      <w:r w:rsidR="008E7B74"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результатам его ежегодного отчета перед Собранием депутатов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данная два раза подряд;</w:t>
      </w:r>
    </w:p>
    <w:p w:rsidR="00FA4DE4" w:rsidRPr="00C201B2" w:rsidRDefault="00FA4DE4" w:rsidP="00FA4DE4">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4) несоблюдение ограничений, запретов, неисполнение обязанностей, которые установлены </w:t>
      </w:r>
      <w:hyperlink r:id="rId24" w:history="1">
        <w:r w:rsidRPr="00C201B2">
          <w:rPr>
            <w:rFonts w:ascii="PT Astra Serif" w:hAnsi="PT Astra Serif" w:cs="Times New Roman"/>
            <w:sz w:val="24"/>
            <w:szCs w:val="24"/>
          </w:rPr>
          <w:t>законодательством</w:t>
        </w:r>
      </w:hyperlink>
      <w:r w:rsidRPr="00C201B2">
        <w:rPr>
          <w:rFonts w:ascii="PT Astra Serif" w:hAnsi="PT Astra Serif" w:cs="Times New Roman"/>
          <w:sz w:val="24"/>
          <w:szCs w:val="24"/>
        </w:rPr>
        <w:t xml:space="preserve"> Российской Федерации о противодействии коррупции</w:t>
      </w:r>
      <w:r w:rsidRPr="00C201B2">
        <w:rPr>
          <w:rFonts w:ascii="PT Astra Serif" w:eastAsia="Times New Roman" w:hAnsi="PT Astra Serif" w:cs="Times New Roman"/>
          <w:sz w:val="24"/>
          <w:szCs w:val="24"/>
          <w:lang w:eastAsia="ru-RU"/>
        </w:rPr>
        <w:t>;</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допущение Главой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администрацией </w:t>
      </w:r>
      <w:r w:rsidR="008E7B74"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иными органами местного самоуправления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A4DE4" w:rsidRPr="00C201B2" w:rsidRDefault="002A3DB2"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FA4DE4" w:rsidRPr="00C201B2">
        <w:rPr>
          <w:rFonts w:ascii="PT Astra Serif" w:eastAsia="Times New Roman" w:hAnsi="PT Astra Serif" w:cs="Times New Roman"/>
          <w:sz w:val="24"/>
          <w:szCs w:val="24"/>
          <w:lang w:eastAsia="ru-RU"/>
        </w:rPr>
        <w:t>) систематическое</w:t>
      </w:r>
      <w:r w:rsidR="008E0BB5">
        <w:rPr>
          <w:rFonts w:ascii="PT Astra Serif" w:eastAsia="Times New Roman" w:hAnsi="PT Astra Serif" w:cs="Times New Roman"/>
          <w:sz w:val="24"/>
          <w:szCs w:val="24"/>
          <w:lang w:eastAsia="ru-RU"/>
        </w:rPr>
        <w:t xml:space="preserve"> </w:t>
      </w:r>
      <w:r w:rsidR="00FA4DE4" w:rsidRPr="00C201B2">
        <w:rPr>
          <w:rFonts w:ascii="PT Astra Serif" w:eastAsia="Times New Roman" w:hAnsi="PT Astra Serif" w:cs="Times New Roman"/>
          <w:sz w:val="24"/>
          <w:szCs w:val="24"/>
          <w:lang w:eastAsia="ru-RU"/>
        </w:rPr>
        <w:t>не</w:t>
      </w:r>
      <w:r w:rsidR="00522D88" w:rsidRPr="00755605">
        <w:rPr>
          <w:rFonts w:ascii="PT Astra Serif" w:eastAsia="Times New Roman" w:hAnsi="PT Astra Serif" w:cs="Times New Roman"/>
          <w:sz w:val="24"/>
          <w:szCs w:val="24"/>
          <w:lang w:eastAsia="ru-RU"/>
        </w:rPr>
        <w:t xml:space="preserve"> </w:t>
      </w:r>
      <w:r w:rsidR="00FA4DE4" w:rsidRPr="00C201B2">
        <w:rPr>
          <w:rFonts w:ascii="PT Astra Serif" w:eastAsia="Times New Roman" w:hAnsi="PT Astra Serif" w:cs="Times New Roman"/>
          <w:sz w:val="24"/>
          <w:szCs w:val="24"/>
          <w:lang w:eastAsia="ru-RU"/>
        </w:rPr>
        <w:t xml:space="preserve">достижение показателей для оценки эффективности деятельности органов местного самоуправления. </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w:t>
      </w:r>
      <w:r w:rsidR="00FA4DE4" w:rsidRPr="00C201B2">
        <w:rPr>
          <w:rFonts w:ascii="PT Astra Serif" w:eastAsia="Times New Roman" w:hAnsi="PT Astra Serif" w:cs="Times New Roman"/>
          <w:sz w:val="24"/>
          <w:szCs w:val="24"/>
          <w:lang w:eastAsia="ru-RU"/>
        </w:rPr>
        <w:t xml:space="preserve">. Инициатива депутатов об удалении Главы </w:t>
      </w:r>
      <w:r w:rsidR="008E7B74"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выдвинутая не менее чем одной третью от установленной численности депутатов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оформляется в виде обращения, которое вносится в Собрание депутатов </w:t>
      </w:r>
      <w:r w:rsidR="008E7B74"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Указанное обращение вносится вместе с проектом решения Собрания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об удалении Главы </w:t>
      </w:r>
      <w:r w:rsidR="008E7B74"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О выдвижении данной инициативы Глава </w:t>
      </w:r>
      <w:r w:rsidR="008E7B74"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и </w:t>
      </w:r>
      <w:r w:rsidR="0042353B" w:rsidRPr="00C201B2">
        <w:rPr>
          <w:rFonts w:ascii="PT Astra Serif" w:eastAsia="Times New Roman" w:hAnsi="PT Astra Serif" w:cs="Times New Roman"/>
          <w:sz w:val="24"/>
          <w:szCs w:val="24"/>
          <w:lang w:eastAsia="ru-RU"/>
        </w:rPr>
        <w:t>Глава Республики Дагестан</w:t>
      </w:r>
      <w:r w:rsidR="00FA4DE4" w:rsidRPr="00C201B2">
        <w:rPr>
          <w:rFonts w:ascii="PT Astra Serif" w:eastAsia="Times New Roman" w:hAnsi="PT Astra Serif" w:cs="Times New Roman"/>
          <w:sz w:val="24"/>
          <w:szCs w:val="24"/>
          <w:lang w:eastAsia="ru-RU"/>
        </w:rPr>
        <w:t xml:space="preserve"> уведомляются не позднее дня, следующего за днем внесения указанного обращения в Собрание депутатов </w:t>
      </w:r>
      <w:r w:rsidR="008E7B74"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w:t>
      </w:r>
      <w:r w:rsidR="00FA4DE4" w:rsidRPr="00C201B2">
        <w:rPr>
          <w:rFonts w:ascii="PT Astra Serif" w:eastAsia="Times New Roman" w:hAnsi="PT Astra Serif" w:cs="Times New Roman"/>
          <w:sz w:val="24"/>
          <w:szCs w:val="24"/>
          <w:lang w:eastAsia="ru-RU"/>
        </w:rPr>
        <w:t xml:space="preserve">. Рассмотрение инициативы депутатов об удалении Главы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в отставку осуществляется с учетом мнения </w:t>
      </w:r>
      <w:r w:rsidR="0042353B" w:rsidRPr="00C201B2">
        <w:rPr>
          <w:rFonts w:ascii="PT Astra Serif" w:eastAsia="Times New Roman" w:hAnsi="PT Astra Serif" w:cs="Times New Roman"/>
          <w:sz w:val="24"/>
          <w:szCs w:val="24"/>
          <w:lang w:eastAsia="ru-RU"/>
        </w:rPr>
        <w:t>Главы Республики Дагестан</w:t>
      </w:r>
      <w:r w:rsidR="00FA4DE4" w:rsidRPr="00C201B2">
        <w:rPr>
          <w:rFonts w:ascii="PT Astra Serif" w:eastAsia="Times New Roman" w:hAnsi="PT Astra Serif" w:cs="Times New Roman"/>
          <w:sz w:val="24"/>
          <w:szCs w:val="24"/>
          <w:lang w:eastAsia="ru-RU"/>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w:t>
      </w:r>
      <w:r w:rsidR="00FA4DE4" w:rsidRPr="00C201B2">
        <w:rPr>
          <w:rFonts w:ascii="PT Astra Serif" w:eastAsia="Times New Roman" w:hAnsi="PT Astra Serif" w:cs="Times New Roman"/>
          <w:sz w:val="24"/>
          <w:szCs w:val="24"/>
          <w:lang w:eastAsia="ru-RU"/>
        </w:rPr>
        <w:t xml:space="preserve">. В случае если при рассмотрении инициативы депутатов Собрания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r w:rsidR="00FA4DE4" w:rsidRPr="00C201B2">
        <w:rPr>
          <w:rFonts w:ascii="PT Astra Serif" w:eastAsia="Times New Roman" w:hAnsi="PT Astra Serif" w:cs="Times New Roman"/>
          <w:sz w:val="24"/>
          <w:szCs w:val="24"/>
          <w:lang w:eastAsia="ru-RU"/>
        </w:rPr>
        <w:lastRenderedPageBreak/>
        <w:t xml:space="preserve">переданных органам местного самоуправления федеральными законами и законами </w:t>
      </w:r>
      <w:r w:rsidR="0042353B" w:rsidRPr="00C201B2">
        <w:rPr>
          <w:rFonts w:ascii="PT Astra Serif" w:eastAsia="Times New Roman" w:hAnsi="PT Astra Serif" w:cs="Times New Roman"/>
          <w:sz w:val="24"/>
          <w:szCs w:val="24"/>
          <w:lang w:eastAsia="ru-RU"/>
        </w:rPr>
        <w:t>Республики Дагестан</w:t>
      </w:r>
      <w:r w:rsidR="00FA4DE4" w:rsidRPr="00C201B2">
        <w:rPr>
          <w:rFonts w:ascii="PT Astra Serif" w:eastAsia="Times New Roman" w:hAnsi="PT Astra Serif" w:cs="Times New Roman"/>
          <w:sz w:val="24"/>
          <w:szCs w:val="24"/>
          <w:lang w:eastAsia="ru-RU"/>
        </w:rPr>
        <w:t xml:space="preserve">, и (или) решений, действий (бездействия) Главы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повлекших (повлекшего) наступление последствий, предусмотренных </w:t>
      </w:r>
      <w:hyperlink r:id="rId25" w:anchor="P1068" w:history="1">
        <w:r w:rsidR="00FA4DE4" w:rsidRPr="00C201B2">
          <w:rPr>
            <w:rFonts w:ascii="PT Astra Serif" w:eastAsia="Times New Roman" w:hAnsi="PT Astra Serif" w:cs="Times New Roman"/>
            <w:sz w:val="24"/>
            <w:szCs w:val="24"/>
            <w:lang w:eastAsia="ru-RU"/>
          </w:rPr>
          <w:t>подпунктом «а» и «б» пункта 1</w:t>
        </w:r>
      </w:hyperlink>
      <w:r w:rsidR="00FA4DE4" w:rsidRPr="00C201B2">
        <w:rPr>
          <w:rFonts w:ascii="PT Astra Serif" w:eastAsia="Times New Roman" w:hAnsi="PT Astra Serif" w:cs="Times New Roman"/>
          <w:sz w:val="24"/>
          <w:szCs w:val="24"/>
          <w:lang w:eastAsia="ru-RU"/>
        </w:rPr>
        <w:t xml:space="preserve"> части</w:t>
      </w:r>
      <w:r w:rsidR="0042353B" w:rsidRPr="00C201B2">
        <w:rPr>
          <w:rFonts w:ascii="PT Astra Serif" w:eastAsia="Times New Roman" w:hAnsi="PT Astra Serif" w:cs="Times New Roman"/>
          <w:sz w:val="24"/>
          <w:szCs w:val="24"/>
          <w:lang w:eastAsia="ru-RU"/>
        </w:rPr>
        <w:t>3</w:t>
      </w:r>
      <w:r w:rsidR="00FA4DE4" w:rsidRPr="00C201B2">
        <w:rPr>
          <w:rFonts w:ascii="PT Astra Serif" w:eastAsia="Times New Roman" w:hAnsi="PT Astra Serif" w:cs="Times New Roman"/>
          <w:sz w:val="24"/>
          <w:szCs w:val="24"/>
          <w:lang w:eastAsia="ru-RU"/>
        </w:rPr>
        <w:t xml:space="preserve"> настоящей статьи, решение 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может быть принято только при согласии </w:t>
      </w:r>
      <w:r w:rsidR="0042353B" w:rsidRPr="00C201B2">
        <w:rPr>
          <w:rFonts w:ascii="PT Astra Serif" w:eastAsia="Times New Roman" w:hAnsi="PT Astra Serif" w:cs="Times New Roman"/>
          <w:sz w:val="24"/>
          <w:szCs w:val="24"/>
          <w:lang w:eastAsia="ru-RU"/>
        </w:rPr>
        <w:t>Главы Республики Дагестан</w:t>
      </w:r>
      <w:r w:rsidR="00FA4DE4" w:rsidRPr="00C201B2">
        <w:rPr>
          <w:rFonts w:ascii="PT Astra Serif" w:eastAsia="Times New Roman" w:hAnsi="PT Astra Serif" w:cs="Times New Roman"/>
          <w:sz w:val="24"/>
          <w:szCs w:val="24"/>
          <w:lang w:eastAsia="ru-RU"/>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w:t>
      </w:r>
      <w:r w:rsidR="00FA4DE4" w:rsidRPr="00C201B2">
        <w:rPr>
          <w:rFonts w:ascii="PT Astra Serif" w:eastAsia="Times New Roman" w:hAnsi="PT Astra Serif" w:cs="Times New Roman"/>
          <w:sz w:val="24"/>
          <w:szCs w:val="24"/>
          <w:lang w:eastAsia="ru-RU"/>
        </w:rPr>
        <w:t xml:space="preserve">. Инициатива </w:t>
      </w:r>
      <w:r w:rsidR="0042353B" w:rsidRPr="00C201B2">
        <w:rPr>
          <w:rFonts w:ascii="PT Astra Serif" w:eastAsia="Times New Roman" w:hAnsi="PT Astra Serif" w:cs="Times New Roman"/>
          <w:sz w:val="24"/>
          <w:szCs w:val="24"/>
          <w:lang w:eastAsia="ru-RU"/>
        </w:rPr>
        <w:t>Главы Республики Дагестан</w:t>
      </w:r>
      <w:r w:rsidR="00FA4DE4" w:rsidRPr="00C201B2">
        <w:rPr>
          <w:rFonts w:ascii="PT Astra Serif" w:eastAsia="Times New Roman" w:hAnsi="PT Astra Serif" w:cs="Times New Roman"/>
          <w:sz w:val="24"/>
          <w:szCs w:val="24"/>
          <w:lang w:eastAsia="ru-RU"/>
        </w:rPr>
        <w:t xml:space="preserve"> об удалении Главы </w:t>
      </w:r>
      <w:r w:rsidR="00A611FF"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оформляется в виде обращения, которое вносится в Собрание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вместе с проектом соответствующего решения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О выдвижении данной инициативы Глава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уведомляется не позднее дня, следующего за днем внесения указанного обращения в Собрание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w:t>
      </w:r>
    </w:p>
    <w:p w:rsidR="00FA4DE4" w:rsidRPr="00C201B2" w:rsidRDefault="005D2DA8" w:rsidP="00FA4DE4">
      <w:pPr>
        <w:autoSpaceDE w:val="0"/>
        <w:autoSpaceDN w:val="0"/>
        <w:adjustRightInd w:val="0"/>
        <w:spacing w:after="0" w:line="240" w:lineRule="auto"/>
        <w:ind w:firstLine="426"/>
        <w:jc w:val="both"/>
        <w:rPr>
          <w:rFonts w:ascii="PT Astra Serif" w:hAnsi="PT Astra Serif" w:cs="Times New Roman"/>
          <w:sz w:val="24"/>
          <w:szCs w:val="24"/>
        </w:rPr>
      </w:pPr>
      <w:r w:rsidRPr="00C201B2">
        <w:rPr>
          <w:rFonts w:ascii="PT Astra Serif" w:hAnsi="PT Astra Serif" w:cs="Times New Roman"/>
          <w:sz w:val="24"/>
          <w:szCs w:val="24"/>
        </w:rPr>
        <w:t>8</w:t>
      </w:r>
      <w:r w:rsidR="00FA4DE4" w:rsidRPr="00C201B2">
        <w:rPr>
          <w:rFonts w:ascii="PT Astra Serif" w:hAnsi="PT Astra Serif" w:cs="Times New Roman"/>
          <w:sz w:val="24"/>
          <w:szCs w:val="24"/>
        </w:rPr>
        <w:t xml:space="preserve">. Инициатива об удалении главы </w:t>
      </w:r>
      <w:r w:rsidR="00A611FF"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hAnsi="PT Astra Serif" w:cs="Times New Roman"/>
          <w:sz w:val="24"/>
          <w:szCs w:val="24"/>
        </w:rPr>
        <w:t xml:space="preserve">в отставку по основанию, предусмотренному </w:t>
      </w:r>
      <w:hyperlink r:id="rId26" w:history="1">
        <w:r w:rsidR="00FA4DE4" w:rsidRPr="00C201B2">
          <w:rPr>
            <w:rFonts w:ascii="PT Astra Serif" w:hAnsi="PT Astra Serif" w:cs="Times New Roman"/>
            <w:sz w:val="24"/>
            <w:szCs w:val="24"/>
          </w:rPr>
          <w:t xml:space="preserve">пунктом </w:t>
        </w:r>
        <w:r w:rsidR="002A3DB2" w:rsidRPr="00C201B2">
          <w:rPr>
            <w:rFonts w:ascii="PT Astra Serif" w:hAnsi="PT Astra Serif" w:cs="Times New Roman"/>
            <w:sz w:val="24"/>
            <w:szCs w:val="24"/>
          </w:rPr>
          <w:t>6</w:t>
        </w:r>
        <w:r w:rsidR="00FA4DE4" w:rsidRPr="00C201B2">
          <w:rPr>
            <w:rFonts w:ascii="PT Astra Serif" w:hAnsi="PT Astra Serif" w:cs="Times New Roman"/>
            <w:sz w:val="24"/>
            <w:szCs w:val="24"/>
          </w:rPr>
          <w:t xml:space="preserve"> части </w:t>
        </w:r>
        <w:r w:rsidRPr="00C201B2">
          <w:rPr>
            <w:rFonts w:ascii="PT Astra Serif" w:hAnsi="PT Astra Serif" w:cs="Times New Roman"/>
            <w:sz w:val="24"/>
            <w:szCs w:val="24"/>
          </w:rPr>
          <w:t>3</w:t>
        </w:r>
      </w:hyperlink>
      <w:r w:rsidR="00FA4DE4" w:rsidRPr="00C201B2">
        <w:rPr>
          <w:rFonts w:ascii="PT Astra Serif" w:hAnsi="PT Astra Serif" w:cs="Times New Roman"/>
          <w:sz w:val="24"/>
          <w:szCs w:val="24"/>
        </w:rPr>
        <w:t xml:space="preserve"> настоящей статьи, вносится в </w:t>
      </w:r>
      <w:r w:rsidR="00FA4DE4" w:rsidRPr="00C201B2">
        <w:rPr>
          <w:rFonts w:ascii="PT Astra Serif" w:eastAsia="Times New Roman" w:hAnsi="PT Astra Serif" w:cs="Times New Roman"/>
          <w:sz w:val="24"/>
          <w:szCs w:val="24"/>
          <w:lang w:eastAsia="ru-RU"/>
        </w:rPr>
        <w:t xml:space="preserve">Собрание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42353B" w:rsidRPr="00C201B2">
        <w:rPr>
          <w:rFonts w:ascii="PT Astra Serif" w:hAnsi="PT Astra Serif" w:cs="Times New Roman"/>
          <w:sz w:val="24"/>
          <w:szCs w:val="24"/>
        </w:rPr>
        <w:t>Главой Республики Дагестан</w:t>
      </w:r>
      <w:r w:rsidR="00FA4DE4" w:rsidRPr="00C201B2">
        <w:rPr>
          <w:rFonts w:ascii="PT Astra Serif" w:hAnsi="PT Astra Serif" w:cs="Times New Roman"/>
          <w:sz w:val="24"/>
          <w:szCs w:val="24"/>
        </w:rPr>
        <w:t xml:space="preserve">. При этом такая инициатива может быть внесена в </w:t>
      </w:r>
      <w:r w:rsidR="00FA4DE4" w:rsidRPr="00C201B2">
        <w:rPr>
          <w:rFonts w:ascii="PT Astra Serif" w:eastAsia="Times New Roman" w:hAnsi="PT Astra Serif" w:cs="Times New Roman"/>
          <w:sz w:val="24"/>
          <w:szCs w:val="24"/>
          <w:lang w:eastAsia="ru-RU"/>
        </w:rPr>
        <w:t xml:space="preserve">Собрание депутатов </w:t>
      </w:r>
      <w:r w:rsidR="0042353B" w:rsidRPr="00C201B2">
        <w:rPr>
          <w:rFonts w:ascii="PT Astra Serif" w:eastAsia="Times New Roman" w:hAnsi="PT Astra Serif" w:cs="Times New Roman"/>
          <w:sz w:val="24"/>
          <w:szCs w:val="24"/>
          <w:lang w:eastAsia="ru-RU"/>
        </w:rPr>
        <w:t>муниципального района</w:t>
      </w:r>
      <w:r w:rsidR="00755605" w:rsidRPr="00FF7449">
        <w:rPr>
          <w:rFonts w:ascii="PT Astra Serif" w:eastAsia="Times New Roman" w:hAnsi="PT Astra Serif" w:cs="Times New Roman"/>
          <w:sz w:val="24"/>
          <w:szCs w:val="24"/>
          <w:lang w:eastAsia="ru-RU"/>
        </w:rPr>
        <w:t xml:space="preserve"> </w:t>
      </w:r>
      <w:r w:rsidR="0042353B" w:rsidRPr="00C201B2">
        <w:rPr>
          <w:rFonts w:ascii="PT Astra Serif" w:hAnsi="PT Astra Serif" w:cs="Times New Roman"/>
          <w:sz w:val="24"/>
          <w:szCs w:val="24"/>
        </w:rPr>
        <w:t xml:space="preserve">Главой Республики Дагестан </w:t>
      </w:r>
      <w:r w:rsidR="00FA4DE4" w:rsidRPr="00C201B2">
        <w:rPr>
          <w:rFonts w:ascii="PT Astra Serif" w:hAnsi="PT Astra Serif" w:cs="Times New Roman"/>
          <w:sz w:val="24"/>
          <w:szCs w:val="24"/>
        </w:rPr>
        <w:t xml:space="preserve">не ранее чем через один год со дня вступления в должность главы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hAnsi="PT Astra Serif" w:cs="Times New Roman"/>
          <w:sz w:val="24"/>
          <w:szCs w:val="24"/>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w:t>
      </w:r>
      <w:r w:rsidR="00FA4DE4" w:rsidRPr="00C201B2">
        <w:rPr>
          <w:rFonts w:ascii="PT Astra Serif" w:eastAsia="Times New Roman" w:hAnsi="PT Astra Serif" w:cs="Times New Roman"/>
          <w:sz w:val="24"/>
          <w:szCs w:val="24"/>
          <w:lang w:eastAsia="ru-RU"/>
        </w:rPr>
        <w:t xml:space="preserve">. Рассмотрение инициативы депутатов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F7449" w:rsidRPr="00F36D88">
        <w:rPr>
          <w:rFonts w:ascii="PT Astra Serif" w:eastAsia="Times New Roman" w:hAnsi="PT Astra Serif" w:cs="Times New Roman"/>
          <w:sz w:val="24"/>
          <w:szCs w:val="24"/>
          <w:lang w:eastAsia="ru-RU"/>
        </w:rPr>
        <w:t xml:space="preserve"> </w:t>
      </w:r>
      <w:r w:rsidR="00FA4DE4" w:rsidRPr="00C201B2">
        <w:rPr>
          <w:rFonts w:ascii="PT Astra Serif" w:eastAsia="Times New Roman" w:hAnsi="PT Astra Serif" w:cs="Times New Roman"/>
          <w:sz w:val="24"/>
          <w:szCs w:val="24"/>
          <w:lang w:eastAsia="ru-RU"/>
        </w:rPr>
        <w:t xml:space="preserve">или </w:t>
      </w:r>
      <w:r w:rsidR="0042353B" w:rsidRPr="00C201B2">
        <w:rPr>
          <w:rFonts w:ascii="PT Astra Serif" w:eastAsia="Times New Roman" w:hAnsi="PT Astra Serif" w:cs="Times New Roman"/>
          <w:sz w:val="24"/>
          <w:szCs w:val="24"/>
          <w:lang w:eastAsia="ru-RU"/>
        </w:rPr>
        <w:t>Главы Республики Дагестан</w:t>
      </w:r>
      <w:r w:rsidR="00FA4DE4" w:rsidRPr="00C201B2">
        <w:rPr>
          <w:rFonts w:ascii="PT Astra Serif" w:eastAsia="Times New Roman" w:hAnsi="PT Astra Serif" w:cs="Times New Roman"/>
          <w:sz w:val="24"/>
          <w:szCs w:val="24"/>
          <w:lang w:eastAsia="ru-RU"/>
        </w:rPr>
        <w:t xml:space="preserve"> 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осуществляется Собранием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в течение одного месяца со дня внесения соответствующего обращения.</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w:t>
      </w:r>
      <w:r w:rsidR="00FA4DE4" w:rsidRPr="00C201B2">
        <w:rPr>
          <w:rFonts w:ascii="PT Astra Serif" w:eastAsia="Times New Roman" w:hAnsi="PT Astra Serif" w:cs="Times New Roman"/>
          <w:sz w:val="24"/>
          <w:szCs w:val="24"/>
          <w:lang w:eastAsia="ru-RU"/>
        </w:rPr>
        <w:t xml:space="preserve">. Решение Собрания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w:t>
      </w:r>
    </w:p>
    <w:p w:rsidR="00FA4DE4" w:rsidRPr="00C201B2" w:rsidRDefault="005D2DA8"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w:t>
      </w:r>
      <w:r w:rsidR="00FA4DE4" w:rsidRPr="00C201B2">
        <w:rPr>
          <w:rFonts w:ascii="PT Astra Serif" w:eastAsia="Times New Roman" w:hAnsi="PT Astra Serif" w:cs="Times New Roman"/>
          <w:sz w:val="24"/>
          <w:szCs w:val="24"/>
          <w:lang w:eastAsia="ru-RU"/>
        </w:rPr>
        <w:t xml:space="preserve">. Решение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 xml:space="preserve"> 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00FA4DE4" w:rsidRPr="00C201B2">
        <w:rPr>
          <w:rFonts w:ascii="PT Astra Serif" w:eastAsia="Times New Roman" w:hAnsi="PT Astra Serif" w:cs="Times New Roman"/>
          <w:sz w:val="24"/>
          <w:szCs w:val="24"/>
          <w:lang w:eastAsia="ru-RU"/>
        </w:rPr>
        <w:t xml:space="preserve">в отставку подписывается председателем Собрания депутатов </w:t>
      </w:r>
      <w:r w:rsidR="0042353B" w:rsidRPr="00C201B2">
        <w:rPr>
          <w:rFonts w:ascii="PT Astra Serif" w:eastAsia="Times New Roman" w:hAnsi="PT Astra Serif" w:cs="Times New Roman"/>
          <w:sz w:val="24"/>
          <w:szCs w:val="24"/>
          <w:lang w:eastAsia="ru-RU"/>
        </w:rPr>
        <w:t>муниципального района</w:t>
      </w:r>
      <w:r w:rsidR="00FA4DE4" w:rsidRPr="00C201B2">
        <w:rPr>
          <w:rFonts w:ascii="PT Astra Serif" w:eastAsia="Times New Roman" w:hAnsi="PT Astra Serif" w:cs="Times New Roman"/>
          <w:sz w:val="24"/>
          <w:szCs w:val="24"/>
          <w:lang w:eastAsia="ru-RU"/>
        </w:rPr>
        <w:t>.</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5D2DA8" w:rsidRPr="00C201B2">
        <w:rPr>
          <w:rFonts w:ascii="PT Astra Serif" w:eastAsia="Times New Roman" w:hAnsi="PT Astra Serif" w:cs="Times New Roman"/>
          <w:sz w:val="24"/>
          <w:szCs w:val="24"/>
          <w:lang w:eastAsia="ru-RU"/>
        </w:rPr>
        <w:t>2</w:t>
      </w:r>
      <w:r w:rsidRPr="00C201B2">
        <w:rPr>
          <w:rFonts w:ascii="PT Astra Serif" w:eastAsia="Times New Roman" w:hAnsi="PT Astra Serif" w:cs="Times New Roman"/>
          <w:sz w:val="24"/>
          <w:szCs w:val="24"/>
          <w:lang w:eastAsia="ru-RU"/>
        </w:rPr>
        <w:t xml:space="preserve">. При рассмотрении и принятии Собранием депутатов </w:t>
      </w:r>
      <w:r w:rsidR="0042353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решения об удалении Главы </w:t>
      </w:r>
      <w:r w:rsidR="0042353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отставку должны быть обеспечены:</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или </w:t>
      </w:r>
      <w:r w:rsidR="007120DE" w:rsidRPr="00C201B2">
        <w:rPr>
          <w:rFonts w:ascii="PT Astra Serif" w:eastAsia="Times New Roman" w:hAnsi="PT Astra Serif" w:cs="Times New Roman"/>
          <w:sz w:val="24"/>
          <w:szCs w:val="24"/>
          <w:lang w:eastAsia="ru-RU"/>
        </w:rPr>
        <w:t xml:space="preserve">Главы Республики Дагестан </w:t>
      </w:r>
      <w:r w:rsidRPr="00C201B2">
        <w:rPr>
          <w:rFonts w:ascii="PT Astra Serif" w:eastAsia="Times New Roman" w:hAnsi="PT Astra Serif" w:cs="Times New Roman"/>
          <w:sz w:val="24"/>
          <w:szCs w:val="24"/>
          <w:lang w:eastAsia="ru-RU"/>
        </w:rPr>
        <w:t xml:space="preserve">и проектом решения Собрания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об удалении его в отставку;</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5D2DA8" w:rsidRPr="00C201B2">
        <w:rPr>
          <w:rFonts w:ascii="PT Astra Serif" w:eastAsia="Times New Roman" w:hAnsi="PT Astra Serif" w:cs="Times New Roman"/>
          <w:sz w:val="24"/>
          <w:szCs w:val="24"/>
          <w:lang w:eastAsia="ru-RU"/>
        </w:rPr>
        <w:t>3</w:t>
      </w:r>
      <w:r w:rsidRPr="00C201B2">
        <w:rPr>
          <w:rFonts w:ascii="PT Astra Serif" w:eastAsia="Times New Roman" w:hAnsi="PT Astra Serif" w:cs="Times New Roman"/>
          <w:sz w:val="24"/>
          <w:szCs w:val="24"/>
          <w:lang w:eastAsia="ru-RU"/>
        </w:rPr>
        <w:t xml:space="preserve">. Решение Собрания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об удалении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отставку подлежит обнародованию не позднее чем через 5 дней со дня его принятия. </w:t>
      </w:r>
    </w:p>
    <w:p w:rsidR="00FA4DE4" w:rsidRPr="00C201B2" w:rsidRDefault="00FA4DE4" w:rsidP="00FA4DE4">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5D2DA8" w:rsidRPr="00C201B2">
        <w:rPr>
          <w:rFonts w:ascii="PT Astra Serif" w:eastAsia="Times New Roman" w:hAnsi="PT Astra Serif" w:cs="Times New Roman"/>
          <w:sz w:val="24"/>
          <w:szCs w:val="24"/>
          <w:lang w:eastAsia="ru-RU"/>
        </w:rPr>
        <w:t>4</w:t>
      </w:r>
      <w:r w:rsidRPr="00C201B2">
        <w:rPr>
          <w:rFonts w:ascii="PT Astra Serif" w:eastAsia="Times New Roman" w:hAnsi="PT Astra Serif" w:cs="Times New Roman"/>
          <w:sz w:val="24"/>
          <w:szCs w:val="24"/>
          <w:lang w:eastAsia="ru-RU"/>
        </w:rPr>
        <w:t xml:space="preserve">. В случае если инициатива депутатов Собрания депутатов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или высшего должностного лица</w:t>
      </w:r>
      <w:r w:rsidR="00BD4201">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 xml:space="preserve">субъекта Российской Федерации об удалении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отставку отклонена Собранием депутатов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вопрос об удалении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отставку может быть вынесен на повторное рассмотрение Собрания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не ранее чем через 2 месяца со дня проведения заседания Собрания депутатов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на котором рассматривался указанный вопрос.</w:t>
      </w:r>
    </w:p>
    <w:p w:rsidR="00FA4DE4" w:rsidRPr="00C201B2" w:rsidRDefault="00FA4DE4" w:rsidP="00FA4DE4">
      <w:pPr>
        <w:autoSpaceDE w:val="0"/>
        <w:autoSpaceDN w:val="0"/>
        <w:adjustRightInd w:val="0"/>
        <w:spacing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lastRenderedPageBreak/>
        <w:t>1</w:t>
      </w:r>
      <w:r w:rsidR="005D2DA8" w:rsidRPr="00C201B2">
        <w:rPr>
          <w:rFonts w:ascii="PT Astra Serif" w:hAnsi="PT Astra Serif" w:cs="Times New Roman"/>
          <w:sz w:val="24"/>
          <w:szCs w:val="24"/>
        </w:rPr>
        <w:t>5</w:t>
      </w:r>
      <w:r w:rsidRPr="00C201B2">
        <w:rPr>
          <w:rFonts w:ascii="PT Astra Serif" w:hAnsi="PT Astra Serif" w:cs="Times New Roman"/>
          <w:sz w:val="24"/>
          <w:szCs w:val="24"/>
        </w:rPr>
        <w:t xml:space="preserve">. Глава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 xml:space="preserve">, в отношении которого </w:t>
      </w:r>
      <w:r w:rsidRPr="00C201B2">
        <w:rPr>
          <w:rFonts w:ascii="PT Astra Serif" w:eastAsia="Times New Roman" w:hAnsi="PT Astra Serif" w:cs="Times New Roman"/>
          <w:sz w:val="24"/>
          <w:szCs w:val="24"/>
          <w:lang w:eastAsia="ru-RU"/>
        </w:rPr>
        <w:t xml:space="preserve">Собранием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FA4DE4" w:rsidRPr="00C201B2" w:rsidRDefault="00FA4DE4" w:rsidP="00FA4DE4">
      <w:pPr>
        <w:autoSpaceDE w:val="0"/>
        <w:autoSpaceDN w:val="0"/>
        <w:adjustRightInd w:val="0"/>
        <w:spacing w:before="260"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1</w:t>
      </w:r>
      <w:r w:rsidR="005D2DA8" w:rsidRPr="00C201B2">
        <w:rPr>
          <w:rFonts w:ascii="PT Astra Serif" w:hAnsi="PT Astra Serif" w:cs="Times New Roman"/>
          <w:sz w:val="24"/>
          <w:szCs w:val="24"/>
        </w:rPr>
        <w:t>6</w:t>
      </w:r>
      <w:r w:rsidRPr="00C201B2">
        <w:rPr>
          <w:rFonts w:ascii="PT Astra Serif" w:hAnsi="PT Astra Serif" w:cs="Times New Roman"/>
          <w:sz w:val="24"/>
          <w:szCs w:val="24"/>
        </w:rPr>
        <w:t xml:space="preserve">. В случае досрочного прекращения полномочий главы </w:t>
      </w:r>
      <w:r w:rsidR="000301E5"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003F458D" w:rsidRPr="00C201B2">
        <w:rPr>
          <w:rFonts w:ascii="PT Astra Serif" w:hAnsi="PT Astra Serif" w:cs="Times New Roman"/>
          <w:sz w:val="24"/>
          <w:szCs w:val="24"/>
        </w:rPr>
        <w:t>Глава Республики Дагестан</w:t>
      </w:r>
      <w:r w:rsidRPr="00C201B2">
        <w:rPr>
          <w:rFonts w:ascii="PT Astra Serif" w:hAnsi="PT Astra Serif" w:cs="Times New Roman"/>
          <w:sz w:val="24"/>
          <w:szCs w:val="24"/>
        </w:rPr>
        <w:t xml:space="preserve"> в течение 10 дней назначает временно исполняющего полномочия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2A3DB2" w:rsidRPr="00C201B2" w:rsidRDefault="002A3DB2" w:rsidP="002A3DB2">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17. В случае, если глава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 xml:space="preserve">, полномочия которого прекращены досрочно на основании правового акта </w:t>
      </w:r>
      <w:r w:rsidR="003F458D" w:rsidRPr="00C201B2">
        <w:rPr>
          <w:rFonts w:ascii="PT Astra Serif" w:hAnsi="PT Astra Serif" w:cs="Times New Roman"/>
          <w:sz w:val="24"/>
          <w:szCs w:val="24"/>
        </w:rPr>
        <w:t xml:space="preserve">Главы Республики Дагестан </w:t>
      </w:r>
      <w:r w:rsidRPr="00C201B2">
        <w:rPr>
          <w:rFonts w:ascii="PT Astra Serif" w:hAnsi="PT Astra Serif" w:cs="Times New Roman"/>
          <w:sz w:val="24"/>
          <w:szCs w:val="24"/>
        </w:rPr>
        <w:t xml:space="preserve">об отрешении от должности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или решения </w:t>
      </w:r>
      <w:r w:rsidRPr="00C201B2">
        <w:rPr>
          <w:rFonts w:ascii="PT Astra Serif" w:eastAsia="Times New Roman" w:hAnsi="PT Astra Serif" w:cs="Times New Roman"/>
          <w:sz w:val="24"/>
          <w:szCs w:val="24"/>
          <w:lang w:eastAsia="ru-RU"/>
        </w:rPr>
        <w:t xml:space="preserve">Собрания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об удалении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в отставку, обжалует данные правовой акт или решение в судебном порядке, </w:t>
      </w:r>
      <w:r w:rsidRPr="00C201B2">
        <w:rPr>
          <w:rFonts w:ascii="PT Astra Serif" w:eastAsia="Times New Roman" w:hAnsi="PT Astra Serif" w:cs="Times New Roman"/>
          <w:sz w:val="24"/>
          <w:szCs w:val="24"/>
          <w:lang w:eastAsia="ru-RU"/>
        </w:rPr>
        <w:t xml:space="preserve">Собрание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 xml:space="preserve">не вправе принимать решение об избрании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hAnsi="PT Astra Serif" w:cs="Times New Roman"/>
          <w:sz w:val="24"/>
          <w:szCs w:val="24"/>
        </w:rPr>
        <w:t>до вступления решения суда в законную силу.</w:t>
      </w:r>
    </w:p>
    <w:p w:rsidR="00A85552" w:rsidRPr="00C201B2" w:rsidRDefault="002A3DB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18</w:t>
      </w:r>
      <w:r w:rsidR="00A85552" w:rsidRPr="00C201B2">
        <w:rPr>
          <w:rFonts w:ascii="PT Astra Serif" w:eastAsia="Times New Roman" w:hAnsi="PT Astra Serif" w:cs="Times New Roman"/>
          <w:sz w:val="24"/>
          <w:szCs w:val="24"/>
          <w:lang w:eastAsia="ru-RU"/>
        </w:rPr>
        <w:t xml:space="preserve">. В случае досрочного прекращения полномочий Главы </w:t>
      </w:r>
      <w:r w:rsidR="003F458D"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избрание Главы </w:t>
      </w:r>
      <w:r w:rsidR="003F458D"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осуществляется не позднее чем через шесть месяцев со дня такого прекращения полномочий.</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При этом если до истечения срока полномочий Собрания депутатов </w:t>
      </w:r>
      <w:r w:rsidR="000301E5"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осталось менее шести месяцев, избрание Главы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осуществляется в течение трех месяцев со дня избрания Собрания депутатов </w:t>
      </w:r>
      <w:r w:rsidR="003F458D"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правомочном составе.</w:t>
      </w:r>
    </w:p>
    <w:p w:rsidR="002A3DB2" w:rsidRPr="00C201B2" w:rsidRDefault="002A3DB2" w:rsidP="002A3DB2">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19. В случае досрочного прекращения полномочий главы </w:t>
      </w:r>
      <w:r w:rsidR="003F458D" w:rsidRPr="00C201B2">
        <w:rPr>
          <w:rFonts w:ascii="PT Astra Serif" w:eastAsia="Times New Roman" w:hAnsi="PT Astra Serif" w:cs="Times New Roman"/>
          <w:sz w:val="24"/>
          <w:szCs w:val="24"/>
          <w:lang w:eastAsia="ru-RU"/>
        </w:rPr>
        <w:t>муниципального района</w:t>
      </w:r>
      <w:r w:rsidRPr="00C201B2">
        <w:rPr>
          <w:rFonts w:ascii="PT Astra Serif" w:hAnsi="PT Astra Serif" w:cs="Times New Roman"/>
          <w:sz w:val="24"/>
          <w:szCs w:val="24"/>
        </w:rPr>
        <w:t>, возглавляющего местную администрацию, одновременно прекращаются его полномочия как главы местной администрации.</w:t>
      </w:r>
    </w:p>
    <w:p w:rsidR="005D2DA8" w:rsidRPr="00C201B2" w:rsidRDefault="002A3DB2" w:rsidP="005D2DA8">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20</w:t>
      </w:r>
      <w:r w:rsidR="005D2DA8" w:rsidRPr="00C201B2">
        <w:rPr>
          <w:rFonts w:ascii="PT Astra Serif" w:hAnsi="PT Astra Serif" w:cs="Times New Roman"/>
          <w:sz w:val="24"/>
          <w:szCs w:val="24"/>
        </w:rPr>
        <w:t xml:space="preserve">. </w:t>
      </w:r>
      <w:r w:rsidR="003F458D" w:rsidRPr="00C201B2">
        <w:rPr>
          <w:rFonts w:ascii="PT Astra Serif" w:hAnsi="PT Astra Serif" w:cs="Times New Roman"/>
          <w:sz w:val="24"/>
          <w:szCs w:val="24"/>
        </w:rPr>
        <w:t xml:space="preserve">Глава Республики Дагестан </w:t>
      </w:r>
      <w:r w:rsidR="005D2DA8" w:rsidRPr="00C201B2">
        <w:rPr>
          <w:rFonts w:ascii="PT Astra Serif" w:hAnsi="PT Astra Serif" w:cs="Times New Roman"/>
          <w:sz w:val="24"/>
          <w:szCs w:val="24"/>
        </w:rPr>
        <w:t xml:space="preserve">издает правовой акт об отрешении от должности Главы </w:t>
      </w:r>
      <w:r w:rsidR="003F458D" w:rsidRPr="00C201B2">
        <w:rPr>
          <w:rFonts w:ascii="PT Astra Serif" w:hAnsi="PT Astra Serif" w:cs="Times New Roman"/>
          <w:sz w:val="24"/>
          <w:szCs w:val="24"/>
        </w:rPr>
        <w:t xml:space="preserve">муниципального района </w:t>
      </w:r>
      <w:r w:rsidR="005D2DA8" w:rsidRPr="00C201B2">
        <w:rPr>
          <w:rFonts w:ascii="PT Astra Serif" w:hAnsi="PT Astra Serif" w:cs="Times New Roman"/>
          <w:sz w:val="24"/>
          <w:szCs w:val="24"/>
        </w:rPr>
        <w:t>в случае:</w:t>
      </w:r>
    </w:p>
    <w:p w:rsidR="005D2DA8" w:rsidRPr="00C201B2" w:rsidRDefault="005D2DA8" w:rsidP="005D2DA8">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1) издания Главой </w:t>
      </w:r>
      <w:r w:rsidR="003F458D"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законам </w:t>
      </w:r>
      <w:r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hAnsi="PT Astra Serif" w:cs="Times New Roman"/>
          <w:sz w:val="24"/>
          <w:szCs w:val="24"/>
        </w:rPr>
        <w:t xml:space="preserve">, настоящему Уставу, если такие противоречия установлены соответствующим судом, а Глава </w:t>
      </w:r>
      <w:r w:rsidR="003F458D"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D2DA8" w:rsidRPr="00C201B2" w:rsidRDefault="005D2DA8" w:rsidP="005D2DA8">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совершения Главой </w:t>
      </w:r>
      <w:r w:rsidR="003F458D"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3F458D"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не принял в пределах своих полномочий мер по исполнению решения суда.</w:t>
      </w:r>
    </w:p>
    <w:p w:rsidR="005D2DA8" w:rsidRPr="00C201B2" w:rsidRDefault="005D2DA8" w:rsidP="005D2DA8">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lastRenderedPageBreak/>
        <w:t>2</w:t>
      </w:r>
      <w:r w:rsidR="002A3DB2" w:rsidRPr="00C201B2">
        <w:rPr>
          <w:rFonts w:ascii="PT Astra Serif" w:hAnsi="PT Astra Serif" w:cs="Times New Roman"/>
          <w:sz w:val="24"/>
          <w:szCs w:val="24"/>
        </w:rPr>
        <w:t>1</w:t>
      </w:r>
      <w:r w:rsidRPr="00C201B2">
        <w:rPr>
          <w:rFonts w:ascii="PT Astra Serif" w:hAnsi="PT Astra Serif" w:cs="Times New Roman"/>
          <w:sz w:val="24"/>
          <w:szCs w:val="24"/>
        </w:rPr>
        <w:t xml:space="preserve">. Срок, в течение которого </w:t>
      </w:r>
      <w:r w:rsidR="0042353B" w:rsidRPr="00C201B2">
        <w:rPr>
          <w:rFonts w:ascii="PT Astra Serif" w:hAnsi="PT Astra Serif" w:cs="Times New Roman"/>
          <w:sz w:val="24"/>
          <w:szCs w:val="24"/>
        </w:rPr>
        <w:t>Глав</w:t>
      </w:r>
      <w:r w:rsidR="007120DE" w:rsidRPr="00C201B2">
        <w:rPr>
          <w:rFonts w:ascii="PT Astra Serif" w:hAnsi="PT Astra Serif" w:cs="Times New Roman"/>
          <w:sz w:val="24"/>
          <w:szCs w:val="24"/>
        </w:rPr>
        <w:t>а</w:t>
      </w:r>
      <w:r w:rsidR="0042353B" w:rsidRPr="00C201B2">
        <w:rPr>
          <w:rFonts w:ascii="PT Astra Serif" w:hAnsi="PT Astra Serif" w:cs="Times New Roman"/>
          <w:sz w:val="24"/>
          <w:szCs w:val="24"/>
        </w:rPr>
        <w:t xml:space="preserve"> Республики Дагестан </w:t>
      </w:r>
      <w:r w:rsidRPr="00C201B2">
        <w:rPr>
          <w:rFonts w:ascii="PT Astra Serif" w:hAnsi="PT Astra Serif" w:cs="Times New Roman"/>
          <w:sz w:val="24"/>
          <w:szCs w:val="24"/>
        </w:rPr>
        <w:t xml:space="preserve">издает правовой акт об отрешении от должности Главы </w:t>
      </w:r>
      <w:r w:rsidR="003F458D"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D2DA8" w:rsidRPr="00C201B2" w:rsidRDefault="002A3DB2" w:rsidP="005D2DA8">
      <w:pPr>
        <w:autoSpaceDE w:val="0"/>
        <w:autoSpaceDN w:val="0"/>
        <w:adjustRightInd w:val="0"/>
        <w:spacing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22</w:t>
      </w:r>
      <w:r w:rsidR="005D2DA8" w:rsidRPr="00C201B2">
        <w:rPr>
          <w:rFonts w:ascii="PT Astra Serif" w:hAnsi="PT Astra Serif" w:cs="Times New Roman"/>
          <w:sz w:val="24"/>
          <w:szCs w:val="24"/>
        </w:rPr>
        <w:t xml:space="preserve">. </w:t>
      </w:r>
      <w:r w:rsidR="0042353B" w:rsidRPr="00C201B2">
        <w:rPr>
          <w:rFonts w:ascii="PT Astra Serif" w:hAnsi="PT Astra Serif" w:cs="Times New Roman"/>
          <w:sz w:val="24"/>
          <w:szCs w:val="24"/>
        </w:rPr>
        <w:t>Глав</w:t>
      </w:r>
      <w:r w:rsidR="007120DE" w:rsidRPr="00C201B2">
        <w:rPr>
          <w:rFonts w:ascii="PT Astra Serif" w:hAnsi="PT Astra Serif" w:cs="Times New Roman"/>
          <w:sz w:val="24"/>
          <w:szCs w:val="24"/>
        </w:rPr>
        <w:t>а</w:t>
      </w:r>
      <w:r w:rsidR="0042353B" w:rsidRPr="00C201B2">
        <w:rPr>
          <w:rFonts w:ascii="PT Astra Serif" w:hAnsi="PT Astra Serif" w:cs="Times New Roman"/>
          <w:sz w:val="24"/>
          <w:szCs w:val="24"/>
        </w:rPr>
        <w:t xml:space="preserve"> Республики Дагестан </w:t>
      </w:r>
      <w:r w:rsidR="005D2DA8" w:rsidRPr="00C201B2">
        <w:rPr>
          <w:rFonts w:ascii="PT Astra Serif" w:hAnsi="PT Astra Serif" w:cs="Times New Roman"/>
          <w:sz w:val="24"/>
          <w:szCs w:val="24"/>
        </w:rPr>
        <w:t>вправе отрешить от должности:</w:t>
      </w:r>
    </w:p>
    <w:p w:rsidR="005D2DA8" w:rsidRPr="00C201B2" w:rsidRDefault="005D2DA8" w:rsidP="005D2DA8">
      <w:pPr>
        <w:autoSpaceDE w:val="0"/>
        <w:autoSpaceDN w:val="0"/>
        <w:adjustRightInd w:val="0"/>
        <w:spacing w:before="260"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1) главу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в случае, если в течение одного месяца со дня вынесения </w:t>
      </w:r>
      <w:r w:rsidR="0042353B" w:rsidRPr="00C201B2">
        <w:rPr>
          <w:rFonts w:ascii="PT Astra Serif" w:hAnsi="PT Astra Serif" w:cs="Times New Roman"/>
          <w:sz w:val="24"/>
          <w:szCs w:val="24"/>
        </w:rPr>
        <w:t xml:space="preserve">Главой Республики Дагестан </w:t>
      </w:r>
      <w:r w:rsidRPr="00C201B2">
        <w:rPr>
          <w:rFonts w:ascii="PT Astra Serif" w:hAnsi="PT Astra Serif" w:cs="Times New Roman"/>
          <w:sz w:val="24"/>
          <w:szCs w:val="24"/>
        </w:rPr>
        <w:t xml:space="preserve">предупреждения, объявления выговора главе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в соответствии с </w:t>
      </w:r>
      <w:hyperlink r:id="rId27" w:history="1">
        <w:r w:rsidRPr="00C201B2">
          <w:rPr>
            <w:rFonts w:ascii="PT Astra Serif" w:hAnsi="PT Astra Serif" w:cs="Times New Roman"/>
            <w:sz w:val="24"/>
            <w:szCs w:val="24"/>
          </w:rPr>
          <w:t>частью 7 статьи 29</w:t>
        </w:r>
      </w:hyperlink>
      <w:r w:rsidRPr="00C201B2">
        <w:rPr>
          <w:rFonts w:ascii="PT Astra Serif" w:hAnsi="PT Astra Serif" w:cs="Times New Roman"/>
          <w:sz w:val="24"/>
          <w:szCs w:val="24"/>
        </w:rPr>
        <w:t xml:space="preserve"> Федерального закона от 20.03.2025 № 33-ФЗ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D2DA8" w:rsidRPr="00C201B2" w:rsidRDefault="005D2DA8" w:rsidP="005D2DA8">
      <w:pPr>
        <w:autoSpaceDE w:val="0"/>
        <w:autoSpaceDN w:val="0"/>
        <w:adjustRightInd w:val="0"/>
        <w:spacing w:before="260"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главу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w:t>
      </w:r>
      <w:r w:rsidR="007527BB" w:rsidRPr="00C201B2">
        <w:rPr>
          <w:rFonts w:ascii="PT Astra Serif" w:hAnsi="PT Astra Serif" w:cs="Times New Roman"/>
          <w:sz w:val="24"/>
          <w:szCs w:val="24"/>
        </w:rPr>
        <w:t>местного значения</w:t>
      </w:r>
      <w:r w:rsidRPr="00C201B2">
        <w:rPr>
          <w:rFonts w:ascii="PT Astra Serif" w:hAnsi="PT Astra Serif" w:cs="Times New Roman"/>
          <w:sz w:val="24"/>
          <w:szCs w:val="24"/>
        </w:rPr>
        <w:t xml:space="preserve">, предусмотренных </w:t>
      </w:r>
      <w:hyperlink r:id="rId28" w:history="1">
        <w:r w:rsidRPr="00C201B2">
          <w:rPr>
            <w:rFonts w:ascii="PT Astra Serif" w:hAnsi="PT Astra Serif" w:cs="Times New Roman"/>
            <w:sz w:val="24"/>
            <w:szCs w:val="24"/>
          </w:rPr>
          <w:t>частями 2</w:t>
        </w:r>
      </w:hyperlink>
      <w:r w:rsidRPr="00C201B2">
        <w:rPr>
          <w:rFonts w:ascii="PT Astra Serif" w:hAnsi="PT Astra Serif" w:cs="Times New Roman"/>
          <w:sz w:val="24"/>
          <w:szCs w:val="24"/>
        </w:rPr>
        <w:t xml:space="preserve"> и </w:t>
      </w:r>
      <w:hyperlink r:id="rId29" w:history="1">
        <w:r w:rsidRPr="00C201B2">
          <w:rPr>
            <w:rFonts w:ascii="PT Astra Serif" w:hAnsi="PT Astra Serif" w:cs="Times New Roman"/>
            <w:sz w:val="24"/>
            <w:szCs w:val="24"/>
          </w:rPr>
          <w:t>3 статьи 32</w:t>
        </w:r>
      </w:hyperlink>
      <w:r w:rsidRPr="00C201B2">
        <w:rPr>
          <w:rFonts w:ascii="PT Astra Serif" w:hAnsi="PT Astra Serif" w:cs="Times New Roman"/>
          <w:sz w:val="24"/>
          <w:szCs w:val="24"/>
        </w:rPr>
        <w:t xml:space="preserve"> Федерального закона от 20.03.2025 № 33-ФЗ, а также по основанию, предусмотренному </w:t>
      </w:r>
      <w:hyperlink r:id="rId30" w:history="1">
        <w:r w:rsidRPr="00C201B2">
          <w:rPr>
            <w:rFonts w:ascii="PT Astra Serif" w:hAnsi="PT Astra Serif" w:cs="Times New Roman"/>
            <w:sz w:val="24"/>
            <w:szCs w:val="24"/>
          </w:rPr>
          <w:t xml:space="preserve">пунктом </w:t>
        </w:r>
        <w:r w:rsidR="002A3DB2" w:rsidRPr="00C201B2">
          <w:rPr>
            <w:rFonts w:ascii="PT Astra Serif" w:hAnsi="PT Astra Serif" w:cs="Times New Roman"/>
            <w:sz w:val="24"/>
            <w:szCs w:val="24"/>
          </w:rPr>
          <w:t>6</w:t>
        </w:r>
        <w:r w:rsidRPr="00C201B2">
          <w:rPr>
            <w:rFonts w:ascii="PT Astra Serif" w:hAnsi="PT Astra Serif" w:cs="Times New Roman"/>
            <w:sz w:val="24"/>
            <w:szCs w:val="24"/>
          </w:rPr>
          <w:t xml:space="preserve"> части 3</w:t>
        </w:r>
      </w:hyperlink>
      <w:r w:rsidRPr="00C201B2">
        <w:rPr>
          <w:rFonts w:ascii="PT Astra Serif" w:hAnsi="PT Astra Serif" w:cs="Times New Roman"/>
          <w:sz w:val="24"/>
          <w:szCs w:val="24"/>
        </w:rPr>
        <w:t xml:space="preserve"> настоящей статьи, с учетом мнения Собрания депутатов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не ранее чем через один год со дня вступления в должность главы </w:t>
      </w:r>
      <w:r w:rsidR="0042353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w:t>
      </w:r>
    </w:p>
    <w:p w:rsidR="005D2DA8" w:rsidRPr="00C201B2" w:rsidRDefault="005D2DA8" w:rsidP="005D2DA8">
      <w:pPr>
        <w:autoSpaceDE w:val="0"/>
        <w:autoSpaceDN w:val="0"/>
        <w:adjustRightInd w:val="0"/>
        <w:spacing w:before="260"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главу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по одному из оснований, предусмотренных </w:t>
      </w:r>
      <w:hyperlink r:id="rId31" w:history="1">
        <w:r w:rsidRPr="00C201B2">
          <w:rPr>
            <w:rFonts w:ascii="PT Astra Serif" w:hAnsi="PT Astra Serif" w:cs="Times New Roman"/>
            <w:sz w:val="24"/>
            <w:szCs w:val="24"/>
          </w:rPr>
          <w:t>частью 3</w:t>
        </w:r>
      </w:hyperlink>
      <w:r w:rsidRPr="00C201B2">
        <w:rPr>
          <w:rFonts w:ascii="PT Astra Serif" w:hAnsi="PT Astra Serif" w:cs="Times New Roman"/>
          <w:sz w:val="24"/>
          <w:szCs w:val="24"/>
        </w:rP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в случае, если </w:t>
      </w:r>
      <w:r w:rsidR="0042353B" w:rsidRPr="00C201B2">
        <w:rPr>
          <w:rFonts w:ascii="PT Astra Serif" w:hAnsi="PT Astra Serif" w:cs="Times New Roman"/>
          <w:sz w:val="24"/>
          <w:szCs w:val="24"/>
        </w:rPr>
        <w:t xml:space="preserve">Главой Республики Дагестан </w:t>
      </w:r>
      <w:r w:rsidRPr="00C201B2">
        <w:rPr>
          <w:rFonts w:ascii="PT Astra Serif" w:hAnsi="PT Astra Serif" w:cs="Times New Roman"/>
          <w:sz w:val="24"/>
          <w:szCs w:val="24"/>
        </w:rPr>
        <w:t xml:space="preserve">два и более раза вносились в Собрание депутатов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и были отклонены Собранием депутатов </w:t>
      </w:r>
      <w:r w:rsidR="0042353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инициативы об удалении главы </w:t>
      </w:r>
      <w:r w:rsidR="0042353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отставку.</w:t>
      </w:r>
    </w:p>
    <w:p w:rsidR="005D2DA8" w:rsidRPr="00C201B2" w:rsidRDefault="002A3DB2" w:rsidP="005D2DA8">
      <w:pPr>
        <w:widowControl w:val="0"/>
        <w:autoSpaceDE w:val="0"/>
        <w:autoSpaceDN w:val="0"/>
        <w:spacing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23</w:t>
      </w:r>
      <w:r w:rsidR="005D2DA8" w:rsidRPr="00C201B2">
        <w:rPr>
          <w:rFonts w:ascii="PT Astra Serif" w:hAnsi="PT Astra Serif" w:cs="Times New Roman"/>
          <w:sz w:val="24"/>
          <w:szCs w:val="24"/>
        </w:rPr>
        <w:t xml:space="preserve">. Глава </w:t>
      </w:r>
      <w:r w:rsidR="0042353B" w:rsidRPr="00C201B2">
        <w:rPr>
          <w:rFonts w:ascii="PT Astra Serif" w:hAnsi="PT Astra Serif" w:cs="Times New Roman"/>
          <w:sz w:val="24"/>
          <w:szCs w:val="24"/>
        </w:rPr>
        <w:t>муниципального района</w:t>
      </w:r>
      <w:r w:rsidR="005D2DA8" w:rsidRPr="00C201B2">
        <w:rPr>
          <w:rFonts w:ascii="PT Astra Serif" w:hAnsi="PT Astra Serif" w:cs="Times New Roman"/>
          <w:sz w:val="24"/>
          <w:szCs w:val="24"/>
        </w:rPr>
        <w:t xml:space="preserve">, в отношении которого </w:t>
      </w:r>
      <w:r w:rsidR="0042353B" w:rsidRPr="00C201B2">
        <w:rPr>
          <w:rFonts w:ascii="PT Astra Serif" w:hAnsi="PT Astra Serif" w:cs="Times New Roman"/>
          <w:sz w:val="24"/>
          <w:szCs w:val="24"/>
        </w:rPr>
        <w:t>Главой Республики Дагестан</w:t>
      </w:r>
      <w:r w:rsidR="005D2DA8" w:rsidRPr="00C201B2">
        <w:rPr>
          <w:rFonts w:ascii="PT Astra Serif" w:hAnsi="PT Astra Serif" w:cs="Times New Roman"/>
          <w:sz w:val="24"/>
          <w:szCs w:val="24"/>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371FCE" w:rsidRPr="00C201B2">
        <w:rPr>
          <w:rFonts w:ascii="PT Astra Serif" w:eastAsia="Times New Roman" w:hAnsi="PT Astra Serif" w:cs="Times New Roman"/>
          <w:b/>
          <w:sz w:val="24"/>
          <w:szCs w:val="24"/>
          <w:lang w:eastAsia="ru-RU"/>
        </w:rPr>
        <w:t>2</w:t>
      </w:r>
      <w:r w:rsidR="00A30C5B" w:rsidRPr="00C201B2">
        <w:rPr>
          <w:rFonts w:ascii="PT Astra Serif" w:eastAsia="Times New Roman" w:hAnsi="PT Astra Serif" w:cs="Times New Roman"/>
          <w:b/>
          <w:sz w:val="24"/>
          <w:szCs w:val="24"/>
          <w:lang w:eastAsia="ru-RU"/>
        </w:rPr>
        <w:t>8</w:t>
      </w:r>
      <w:r w:rsidRPr="00C201B2">
        <w:rPr>
          <w:rFonts w:ascii="PT Astra Serif" w:eastAsia="Times New Roman" w:hAnsi="PT Astra Serif" w:cs="Times New Roman"/>
          <w:b/>
          <w:sz w:val="24"/>
          <w:szCs w:val="24"/>
          <w:lang w:eastAsia="ru-RU"/>
        </w:rPr>
        <w:t xml:space="preserve">. Администрация </w:t>
      </w:r>
      <w:r w:rsidR="007120DE"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Администрация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является исполнительно-распорядительным органом местного самоуправления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7120D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Администрацию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возглавляет Глава </w:t>
      </w:r>
      <w:r w:rsidR="007120DE" w:rsidRPr="00C201B2">
        <w:rPr>
          <w:rFonts w:ascii="PT Astra Serif" w:eastAsia="Times New Roman" w:hAnsi="PT Astra Serif" w:cs="Times New Roman"/>
          <w:sz w:val="24"/>
          <w:szCs w:val="24"/>
          <w:lang w:eastAsia="ru-RU"/>
        </w:rPr>
        <w:t xml:space="preserve">муниципального района </w:t>
      </w:r>
      <w:r w:rsidR="00604977" w:rsidRPr="00C201B2">
        <w:rPr>
          <w:rFonts w:ascii="PT Astra Serif" w:eastAsia="Times New Roman" w:hAnsi="PT Astra Serif" w:cs="Times New Roman"/>
          <w:sz w:val="24"/>
          <w:szCs w:val="24"/>
          <w:lang w:eastAsia="ru-RU"/>
        </w:rPr>
        <w:t>на принципах единоначалия.</w:t>
      </w:r>
      <w:r w:rsidRPr="00C201B2">
        <w:rPr>
          <w:rFonts w:ascii="PT Astra Serif" w:eastAsia="Times New Roman" w:hAnsi="PT Astra Serif" w:cs="Times New Roman"/>
          <w:sz w:val="24"/>
          <w:szCs w:val="24"/>
          <w:lang w:eastAsia="ru-RU"/>
        </w:rPr>
        <w:t xml:space="preserve"> Администрация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обладает правами юридического лица.</w:t>
      </w:r>
    </w:p>
    <w:p w:rsidR="00A85552" w:rsidRPr="00C201B2" w:rsidRDefault="002D44F8"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w:t>
      </w:r>
      <w:r w:rsidR="00A85552" w:rsidRPr="00C201B2">
        <w:rPr>
          <w:rFonts w:ascii="PT Astra Serif" w:eastAsia="Times New Roman" w:hAnsi="PT Astra Serif" w:cs="Times New Roman"/>
          <w:sz w:val="24"/>
          <w:szCs w:val="24"/>
          <w:lang w:eastAsia="ru-RU"/>
        </w:rPr>
        <w:t xml:space="preserve">. К полномочиям </w:t>
      </w:r>
      <w:r w:rsidR="00401C9F" w:rsidRPr="00C201B2">
        <w:rPr>
          <w:rFonts w:ascii="PT Astra Serif" w:eastAsia="Times New Roman" w:hAnsi="PT Astra Serif" w:cs="Times New Roman"/>
          <w:sz w:val="24"/>
          <w:szCs w:val="24"/>
          <w:lang w:eastAsia="ru-RU"/>
        </w:rPr>
        <w:t>а</w:t>
      </w:r>
      <w:r w:rsidR="00A85552"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относятся: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осуществление организационно-распорядительных полномочий по вопросам местного значения в соответствии с законодательством Российской Федерации и </w:t>
      </w:r>
      <w:r w:rsidR="007120D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решениями Собрания депутатов</w:t>
      </w:r>
      <w:r w:rsidR="00F36D88" w:rsidRPr="00666D15">
        <w:rPr>
          <w:rFonts w:ascii="PT Astra Serif" w:eastAsia="Times New Roman" w:hAnsi="PT Astra Serif" w:cs="Times New Roman"/>
          <w:sz w:val="24"/>
          <w:szCs w:val="24"/>
          <w:lang w:eastAsia="ru-RU"/>
        </w:rPr>
        <w:t xml:space="preserve">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обеспечение исполнения полномочий органами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решению вопросов местного значения в соответствии с федеральными законами, законами </w:t>
      </w:r>
      <w:r w:rsidR="007120D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настоящим Уставом и </w:t>
      </w:r>
      <w:r w:rsidRPr="00C201B2">
        <w:rPr>
          <w:rFonts w:ascii="PT Astra Serif" w:eastAsia="Times New Roman" w:hAnsi="PT Astra Serif" w:cs="Times New Roman"/>
          <w:sz w:val="24"/>
          <w:szCs w:val="24"/>
          <w:lang w:eastAsia="ru-RU"/>
        </w:rPr>
        <w:lastRenderedPageBreak/>
        <w:t xml:space="preserve">решениями Собрания депутатов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осуществляет полномочия собственника муниципального имущества </w:t>
      </w:r>
      <w:r w:rsidR="000301E5"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порядке, установленном решением Собрания депутатов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контроль владения, пользования и распоряжения муниципальным имуществом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организация и осуществление муниципального контроля на территории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6) разработка административных регламентов осуществления муниципального контроля в соответствующих сферах деятельности;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8) осуществление отдельных государственных полномочий, переданных органам местного самоуправления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федеральными законами и законами </w:t>
      </w:r>
      <w:r w:rsidR="007120D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9) осуществление функций эмитента ценных бумаг</w:t>
      </w:r>
      <w:r w:rsidR="00666D15" w:rsidRPr="006C0238">
        <w:rPr>
          <w:rFonts w:ascii="PT Astra Serif" w:eastAsia="Times New Roman" w:hAnsi="PT Astra Serif" w:cs="Times New Roman"/>
          <w:sz w:val="24"/>
          <w:szCs w:val="24"/>
          <w:lang w:eastAsia="ru-RU"/>
        </w:rPr>
        <w:t xml:space="preserve">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2D44F8"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w:t>
      </w:r>
      <w:r w:rsidR="00A85552" w:rsidRPr="00C201B2">
        <w:rPr>
          <w:rFonts w:ascii="PT Astra Serif" w:eastAsia="Times New Roman" w:hAnsi="PT Astra Serif" w:cs="Times New Roman"/>
          <w:sz w:val="24"/>
          <w:szCs w:val="24"/>
          <w:lang w:eastAsia="ru-RU"/>
        </w:rPr>
        <w:t xml:space="preserve">. Администрация </w:t>
      </w:r>
      <w:r w:rsidR="007120DE"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осуществляет иные полномочия, предусмотренные федеральным законодательством, законами и иными нормативными правовыми актами </w:t>
      </w:r>
      <w:r w:rsidR="007120DE" w:rsidRPr="00C201B2">
        <w:rPr>
          <w:rFonts w:ascii="PT Astra Serif" w:eastAsia="Times New Roman" w:hAnsi="PT Astra Serif" w:cs="Times New Roman"/>
          <w:sz w:val="24"/>
          <w:szCs w:val="24"/>
          <w:lang w:eastAsia="ru-RU"/>
        </w:rPr>
        <w:t>Республики Дагестан</w:t>
      </w:r>
      <w:r w:rsidR="006C0238" w:rsidRPr="00AB3778">
        <w:rPr>
          <w:rFonts w:ascii="PT Astra Serif" w:eastAsia="Times New Roman" w:hAnsi="PT Astra Serif" w:cs="Times New Roman"/>
          <w:sz w:val="24"/>
          <w:szCs w:val="24"/>
          <w:lang w:eastAsia="ru-RU"/>
        </w:rPr>
        <w:t xml:space="preserve"> </w:t>
      </w:r>
      <w:r w:rsidR="00A85552" w:rsidRPr="00C201B2">
        <w:rPr>
          <w:rFonts w:ascii="PT Astra Serif" w:eastAsia="Times New Roman" w:hAnsi="PT Astra Serif" w:cs="Times New Roman"/>
          <w:sz w:val="24"/>
          <w:szCs w:val="24"/>
          <w:lang w:eastAsia="ru-RU"/>
        </w:rPr>
        <w:t xml:space="preserve">и принимаемыми в соответствии с ними муниципальными правовыми актами </w:t>
      </w:r>
      <w:r w:rsidR="007120DE"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A30C5B" w:rsidRPr="00C201B2">
        <w:rPr>
          <w:rFonts w:ascii="PT Astra Serif" w:eastAsia="Times New Roman" w:hAnsi="PT Astra Serif" w:cs="Times New Roman"/>
          <w:b/>
          <w:sz w:val="24"/>
          <w:szCs w:val="24"/>
          <w:lang w:eastAsia="ru-RU"/>
        </w:rPr>
        <w:t>29</w:t>
      </w:r>
      <w:r w:rsidRPr="00C201B2">
        <w:rPr>
          <w:rFonts w:ascii="PT Astra Serif" w:eastAsia="Times New Roman" w:hAnsi="PT Astra Serif" w:cs="Times New Roman"/>
          <w:b/>
          <w:sz w:val="24"/>
          <w:szCs w:val="24"/>
          <w:lang w:eastAsia="ru-RU"/>
        </w:rPr>
        <w:t xml:space="preserve">. Структура </w:t>
      </w:r>
      <w:r w:rsidR="009D7B8C" w:rsidRPr="00C201B2">
        <w:rPr>
          <w:rFonts w:ascii="PT Astra Serif" w:eastAsia="Times New Roman" w:hAnsi="PT Astra Serif" w:cs="Times New Roman"/>
          <w:b/>
          <w:sz w:val="24"/>
          <w:szCs w:val="24"/>
          <w:lang w:eastAsia="ru-RU"/>
        </w:rPr>
        <w:t>а</w:t>
      </w:r>
      <w:r w:rsidRPr="00C201B2">
        <w:rPr>
          <w:rFonts w:ascii="PT Astra Serif" w:eastAsia="Times New Roman" w:hAnsi="PT Astra Serif" w:cs="Times New Roman"/>
          <w:b/>
          <w:sz w:val="24"/>
          <w:szCs w:val="24"/>
          <w:lang w:eastAsia="ru-RU"/>
        </w:rPr>
        <w:t xml:space="preserve">дминистрации </w:t>
      </w:r>
      <w:r w:rsidR="007120DE"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Структура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0301E5"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утверждается Собранием депутатов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представлению Главы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В структуру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входят отраслевые (функциональные) органы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Штатное расписание, структура органов и аппарата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устанавливаются Главой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самостоятельно.</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Отраслевые (функциональные) органы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могут наделяться правами юридического лица на основании решения Собрания депутатов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об учреждении соответствующего органа и утверждении положения об указанном органе, принимаемого Собранием депутатов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по представлению Главы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В иных случаях отраслевые (функциональные) органы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осуществляют свою деятельность на основании положений об указанных органах, утверждаемых правовыми актами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При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0301E5"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могут создаваться консультативно-общественные, научно-методические, экспертные советы и иные совещательные органы.</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3</w:t>
      </w:r>
      <w:r w:rsidR="00A30C5B" w:rsidRPr="00C201B2">
        <w:rPr>
          <w:rFonts w:ascii="PT Astra Serif" w:eastAsia="Times New Roman" w:hAnsi="PT Astra Serif" w:cs="Times New Roman"/>
          <w:b/>
          <w:sz w:val="24"/>
          <w:szCs w:val="24"/>
          <w:lang w:eastAsia="ru-RU"/>
        </w:rPr>
        <w:t>0</w:t>
      </w:r>
      <w:r w:rsidRPr="00C201B2">
        <w:rPr>
          <w:rFonts w:ascii="PT Astra Serif" w:eastAsia="Times New Roman" w:hAnsi="PT Astra Serif" w:cs="Times New Roman"/>
          <w:b/>
          <w:sz w:val="24"/>
          <w:szCs w:val="24"/>
          <w:lang w:eastAsia="ru-RU"/>
        </w:rPr>
        <w:t xml:space="preserve">. Контрольно-счетная палата </w:t>
      </w:r>
      <w:r w:rsidR="007120DE" w:rsidRPr="00C201B2">
        <w:rPr>
          <w:rFonts w:ascii="PT Astra Serif" w:eastAsia="Times New Roman" w:hAnsi="PT Astra Serif" w:cs="Times New Roman"/>
          <w:b/>
          <w:sz w:val="24"/>
          <w:szCs w:val="24"/>
          <w:lang w:eastAsia="ru-RU"/>
        </w:rPr>
        <w:t>муниципального района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Контрольно-счетная палата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входит в структуру </w:t>
      </w:r>
      <w:r w:rsidRPr="00C201B2">
        <w:rPr>
          <w:rFonts w:ascii="PT Astra Serif" w:eastAsia="Times New Roman" w:hAnsi="PT Astra Serif" w:cs="Times New Roman"/>
          <w:sz w:val="24"/>
          <w:szCs w:val="24"/>
          <w:lang w:eastAsia="ru-RU"/>
        </w:rPr>
        <w:lastRenderedPageBreak/>
        <w:t xml:space="preserve">органов местного самоуправления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является контрольно-счетным органом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Контрольно-счетная палата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является постоянно действующим органом внешнего муниципального финансового контроля и образуется Собранием депутатов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Контрольно-счетная палата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подотчетна Собранию депутатов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Контрольно-счетная палата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обладает правами юридического лица.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5. Структура и штатная численность Контрольно-счетной палаты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утверждаются решением Собрания депутатов </w:t>
      </w:r>
      <w:r w:rsidR="007120DE" w:rsidRPr="00C201B2">
        <w:rPr>
          <w:rFonts w:ascii="PT Astra Serif" w:eastAsia="Times New Roman" w:hAnsi="PT Astra Serif" w:cs="Times New Roman"/>
          <w:sz w:val="24"/>
          <w:szCs w:val="24"/>
          <w:lang w:eastAsia="ru-RU"/>
        </w:rPr>
        <w:t>муниципального района.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6. Правовое регулирование организации и деятельности Контрольно-счетной палаты </w:t>
      </w:r>
      <w:r w:rsidR="007120DE"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осуществляется Федеральным </w:t>
      </w:r>
      <w:hyperlink r:id="rId32" w:history="1">
        <w:r w:rsidRPr="00C201B2">
          <w:rPr>
            <w:rFonts w:ascii="PT Astra Serif" w:eastAsia="Times New Roman" w:hAnsi="PT Astra Serif" w:cs="Times New Roman"/>
            <w:sz w:val="24"/>
            <w:szCs w:val="24"/>
            <w:lang w:eastAsia="ru-RU"/>
          </w:rPr>
          <w:t>законом</w:t>
        </w:r>
      </w:hyperlink>
      <w:r w:rsidRPr="00C201B2">
        <w:rPr>
          <w:rFonts w:ascii="PT Astra Serif" w:eastAsia="Times New Roman" w:hAnsi="PT Astra Serif" w:cs="Times New Roman"/>
          <w:sz w:val="24"/>
          <w:szCs w:val="24"/>
          <w:lang w:eastAsia="ru-RU"/>
        </w:rPr>
        <w:t xml:space="preserve"> от </w:t>
      </w:r>
      <w:r w:rsidR="001F1ADB" w:rsidRPr="00C201B2">
        <w:rPr>
          <w:rFonts w:ascii="PT Astra Serif" w:eastAsia="Times New Roman" w:hAnsi="PT Astra Serif" w:cs="Times New Roman"/>
          <w:sz w:val="24"/>
          <w:szCs w:val="24"/>
          <w:lang w:eastAsia="ru-RU"/>
        </w:rPr>
        <w:t>20</w:t>
      </w:r>
      <w:r w:rsidR="0055655A" w:rsidRPr="00C201B2">
        <w:rPr>
          <w:rFonts w:ascii="PT Astra Serif" w:eastAsia="Times New Roman" w:hAnsi="PT Astra Serif" w:cs="Times New Roman"/>
          <w:sz w:val="24"/>
          <w:szCs w:val="24"/>
          <w:lang w:eastAsia="ru-RU"/>
        </w:rPr>
        <w:t>.</w:t>
      </w:r>
      <w:r w:rsidR="001F1ADB" w:rsidRPr="00C201B2">
        <w:rPr>
          <w:rFonts w:ascii="PT Astra Serif" w:eastAsia="Times New Roman" w:hAnsi="PT Astra Serif" w:cs="Times New Roman"/>
          <w:sz w:val="24"/>
          <w:szCs w:val="24"/>
          <w:lang w:eastAsia="ru-RU"/>
        </w:rPr>
        <w:t>03</w:t>
      </w:r>
      <w:r w:rsidR="0055655A"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20</w:t>
      </w:r>
      <w:r w:rsidR="001F1ADB" w:rsidRPr="00C201B2">
        <w:rPr>
          <w:rFonts w:ascii="PT Astra Serif" w:eastAsia="Times New Roman" w:hAnsi="PT Astra Serif" w:cs="Times New Roman"/>
          <w:sz w:val="24"/>
          <w:szCs w:val="24"/>
          <w:lang w:eastAsia="ru-RU"/>
        </w:rPr>
        <w:t>25</w:t>
      </w:r>
      <w:r w:rsidR="001D195B" w:rsidRPr="00C201B2">
        <w:rPr>
          <w:rFonts w:ascii="PT Astra Serif" w:eastAsia="Times New Roman" w:hAnsi="PT Astra Serif" w:cs="Times New Roman"/>
          <w:sz w:val="24"/>
          <w:szCs w:val="24"/>
          <w:lang w:eastAsia="ru-RU"/>
        </w:rPr>
        <w:t>№</w:t>
      </w:r>
      <w:r w:rsidR="001F1ADB" w:rsidRPr="00C201B2">
        <w:rPr>
          <w:rFonts w:ascii="PT Astra Serif" w:eastAsia="Times New Roman" w:hAnsi="PT Astra Serif" w:cs="Times New Roman"/>
          <w:sz w:val="24"/>
          <w:szCs w:val="24"/>
          <w:lang w:eastAsia="ru-RU"/>
        </w:rPr>
        <w:t>33</w:t>
      </w:r>
      <w:r w:rsidRPr="00C201B2">
        <w:rPr>
          <w:rFonts w:ascii="PT Astra Serif" w:eastAsia="Times New Roman" w:hAnsi="PT Astra Serif" w:cs="Times New Roman"/>
          <w:sz w:val="24"/>
          <w:szCs w:val="24"/>
          <w:lang w:eastAsia="ru-RU"/>
        </w:rPr>
        <w:t xml:space="preserve">-ФЗ, Бюджетным </w:t>
      </w:r>
      <w:hyperlink r:id="rId33" w:history="1">
        <w:r w:rsidRPr="00C201B2">
          <w:rPr>
            <w:rFonts w:ascii="PT Astra Serif" w:eastAsia="Times New Roman" w:hAnsi="PT Astra Serif" w:cs="Times New Roman"/>
            <w:sz w:val="24"/>
            <w:szCs w:val="24"/>
            <w:lang w:eastAsia="ru-RU"/>
          </w:rPr>
          <w:t>кодексом</w:t>
        </w:r>
      </w:hyperlink>
      <w:r w:rsidRPr="00C201B2">
        <w:rPr>
          <w:rFonts w:ascii="PT Astra Serif" w:eastAsia="Times New Roman" w:hAnsi="PT Astra Serif" w:cs="Times New Roman"/>
          <w:sz w:val="24"/>
          <w:szCs w:val="24"/>
          <w:lang w:eastAsia="ru-RU"/>
        </w:rPr>
        <w:t xml:space="preserve"> Российской Федерации, Федеральным </w:t>
      </w:r>
      <w:hyperlink r:id="rId34" w:history="1">
        <w:r w:rsidRPr="00C201B2">
          <w:rPr>
            <w:rFonts w:ascii="PT Astra Serif" w:eastAsia="Times New Roman" w:hAnsi="PT Astra Serif" w:cs="Times New Roman"/>
            <w:sz w:val="24"/>
            <w:szCs w:val="24"/>
            <w:lang w:eastAsia="ru-RU"/>
          </w:rPr>
          <w:t>законом</w:t>
        </w:r>
      </w:hyperlink>
      <w:r w:rsidRPr="00C201B2">
        <w:rPr>
          <w:rFonts w:ascii="PT Astra Serif" w:eastAsia="Times New Roman" w:hAnsi="PT Astra Serif" w:cs="Times New Roman"/>
          <w:sz w:val="24"/>
          <w:szCs w:val="24"/>
          <w:lang w:eastAsia="ru-RU"/>
        </w:rPr>
        <w:t xml:space="preserve"> от 7 февраля 2011 года </w:t>
      </w:r>
      <w:r w:rsidR="001D195B"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6-ФЗ </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другими федеральными законами и иными нормативными правовыми актами Российской Федерации, </w:t>
      </w:r>
      <w:hyperlink r:id="rId35" w:history="1">
        <w:r w:rsidRPr="00C201B2">
          <w:rPr>
            <w:rFonts w:ascii="PT Astra Serif" w:eastAsia="Times New Roman" w:hAnsi="PT Astra Serif" w:cs="Times New Roman"/>
            <w:sz w:val="24"/>
            <w:szCs w:val="24"/>
            <w:lang w:eastAsia="ru-RU"/>
          </w:rPr>
          <w:t>Законом</w:t>
        </w:r>
      </w:hyperlink>
      <w:r w:rsidR="00AB3778" w:rsidRPr="00F60392">
        <w:t xml:space="preserve"> </w:t>
      </w:r>
      <w:r w:rsidR="007120DE"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решениями Собрания депутатов </w:t>
      </w:r>
      <w:r w:rsidR="007120DE"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D52E07" w:rsidRPr="00C201B2" w:rsidRDefault="00D52E07"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Г</w:t>
      </w:r>
      <w:r w:rsidR="002279CF" w:rsidRPr="00C201B2">
        <w:rPr>
          <w:rFonts w:ascii="PT Astra Serif" w:eastAsia="Times New Roman" w:hAnsi="PT Astra Serif" w:cs="Times New Roman"/>
          <w:b/>
          <w:sz w:val="24"/>
          <w:szCs w:val="24"/>
          <w:lang w:eastAsia="ru-RU"/>
        </w:rPr>
        <w:t>ЛАВА</w:t>
      </w:r>
      <w:r w:rsidR="00F60392" w:rsidRPr="008318A7">
        <w:rPr>
          <w:rFonts w:ascii="PT Astra Serif" w:eastAsia="Times New Roman" w:hAnsi="PT Astra Serif" w:cs="Times New Roman"/>
          <w:b/>
          <w:sz w:val="24"/>
          <w:szCs w:val="24"/>
          <w:lang w:eastAsia="ru-RU"/>
        </w:rPr>
        <w:t xml:space="preserve"> </w:t>
      </w:r>
      <w:r w:rsidR="00830D86" w:rsidRPr="00C201B2">
        <w:rPr>
          <w:rFonts w:ascii="PT Astra Serif" w:eastAsia="Times New Roman" w:hAnsi="PT Astra Serif" w:cs="Times New Roman"/>
          <w:b/>
          <w:sz w:val="24"/>
          <w:szCs w:val="24"/>
          <w:lang w:val="en-US" w:eastAsia="ru-RU"/>
        </w:rPr>
        <w:t>V</w:t>
      </w:r>
    </w:p>
    <w:p w:rsidR="00A85552" w:rsidRPr="00C201B2" w:rsidRDefault="00A85552"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МУНИЦИПАЛЬНАЯ СЛУЖБА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3</w:t>
      </w:r>
      <w:r w:rsidR="00A30C5B" w:rsidRPr="00C201B2">
        <w:rPr>
          <w:rFonts w:ascii="PT Astra Serif" w:eastAsia="Times New Roman" w:hAnsi="PT Astra Serif" w:cs="Times New Roman"/>
          <w:b/>
          <w:sz w:val="24"/>
          <w:szCs w:val="24"/>
          <w:lang w:eastAsia="ru-RU"/>
        </w:rPr>
        <w:t>1</w:t>
      </w:r>
      <w:r w:rsidRPr="00C201B2">
        <w:rPr>
          <w:rFonts w:ascii="PT Astra Serif" w:eastAsia="Times New Roman" w:hAnsi="PT Astra Serif" w:cs="Times New Roman"/>
          <w:b/>
          <w:sz w:val="24"/>
          <w:szCs w:val="24"/>
          <w:lang w:eastAsia="ru-RU"/>
        </w:rPr>
        <w:t>. Муниципальная служба</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Правовое регулирование муниципальной службы, включая квалификационные требования к должностям муниципальной службы, определение правового статуса муниципального служащего, основных прав и обязанностей муниципального служащего, условия и порядок прохождения муниципальной службы, осуществляются в порядке, установленном федеральными законами, законами </w:t>
      </w:r>
      <w:r w:rsidR="00604977"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eastAsia="Times New Roman" w:hAnsi="PT Astra Serif" w:cs="Times New Roman"/>
          <w:sz w:val="24"/>
          <w:szCs w:val="24"/>
          <w:lang w:eastAsia="ru-RU"/>
        </w:rPr>
        <w:t xml:space="preserve">, муниципальными правовыми актами </w:t>
      </w:r>
      <w:r w:rsidR="000301E5"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На муниципальных служащих распространяется действие трудового законодательства с особенностями, предусмотренными Федеральным </w:t>
      </w:r>
      <w:hyperlink r:id="rId36" w:history="1">
        <w:r w:rsidRPr="00C201B2">
          <w:rPr>
            <w:rFonts w:ascii="PT Astra Serif" w:eastAsia="Times New Roman" w:hAnsi="PT Astra Serif" w:cs="Times New Roman"/>
            <w:sz w:val="24"/>
            <w:szCs w:val="24"/>
            <w:lang w:eastAsia="ru-RU"/>
          </w:rPr>
          <w:t>законом</w:t>
        </w:r>
      </w:hyperlink>
      <w:r w:rsidRPr="00C201B2">
        <w:rPr>
          <w:rFonts w:ascii="PT Astra Serif" w:eastAsia="Times New Roman" w:hAnsi="PT Astra Serif" w:cs="Times New Roman"/>
          <w:sz w:val="24"/>
          <w:szCs w:val="24"/>
          <w:lang w:eastAsia="ru-RU"/>
        </w:rPr>
        <w:t xml:space="preserve"> от 2 марта 2007 года </w:t>
      </w:r>
      <w:r w:rsidR="001D195B"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25-ФЗ </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О муниципальной службе в Российской Федерации</w:t>
      </w:r>
      <w:r w:rsidR="003C4FFF" w:rsidRPr="00C201B2">
        <w:rPr>
          <w:rFonts w:ascii="PT Astra Serif" w:eastAsia="Times New Roman" w:hAnsi="PT Astra Serif" w:cs="Times New Roman"/>
          <w:sz w:val="24"/>
          <w:szCs w:val="24"/>
          <w:lang w:eastAsia="ru-RU"/>
        </w:rPr>
        <w:t>»</w:t>
      </w:r>
      <w:r w:rsidR="00C35EA0" w:rsidRPr="00C201B2">
        <w:rPr>
          <w:rFonts w:ascii="PT Astra Serif" w:eastAsia="Times New Roman" w:hAnsi="PT Astra Serif" w:cs="Times New Roman"/>
          <w:sz w:val="24"/>
          <w:szCs w:val="24"/>
          <w:lang w:eastAsia="ru-RU"/>
        </w:rPr>
        <w:t xml:space="preserve"> (далее - Федеральный закон от 2 марта 2007 года № 25-ФЗ)</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4. Для обеспечения правовой и социальной защищенности муниципальным служащим </w:t>
      </w:r>
      <w:r w:rsidR="000301E5"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предоставляются гарантии в соответствии с Федеральным </w:t>
      </w:r>
      <w:hyperlink r:id="rId37" w:history="1">
        <w:r w:rsidRPr="00C201B2">
          <w:rPr>
            <w:rFonts w:ascii="PT Astra Serif" w:eastAsia="Times New Roman" w:hAnsi="PT Astra Serif" w:cs="Times New Roman"/>
            <w:sz w:val="24"/>
            <w:szCs w:val="24"/>
            <w:lang w:eastAsia="ru-RU"/>
          </w:rPr>
          <w:t>законом</w:t>
        </w:r>
      </w:hyperlink>
      <w:r w:rsidR="00C35EA0" w:rsidRPr="00C201B2">
        <w:rPr>
          <w:rFonts w:ascii="PT Astra Serif" w:eastAsia="Times New Roman" w:hAnsi="PT Astra Serif" w:cs="Times New Roman"/>
          <w:sz w:val="24"/>
          <w:szCs w:val="24"/>
          <w:lang w:eastAsia="ru-RU"/>
        </w:rPr>
        <w:t xml:space="preserve"> от 2 марта 2007 года № 25-ФЗ</w:t>
      </w:r>
      <w:r w:rsidRPr="00C201B2">
        <w:rPr>
          <w:rFonts w:ascii="PT Astra Serif" w:eastAsia="Times New Roman" w:hAnsi="PT Astra Serif" w:cs="Times New Roman"/>
          <w:sz w:val="24"/>
          <w:szCs w:val="24"/>
          <w:lang w:eastAsia="ru-RU"/>
        </w:rPr>
        <w:t>, а также дополнительная гарантия в виде выплаты на санаторно-курортное лечение в порядке, установленном муниципальными правовыми актами.</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Г</w:t>
      </w:r>
      <w:r w:rsidR="00830D86" w:rsidRPr="00C201B2">
        <w:rPr>
          <w:rFonts w:ascii="PT Astra Serif" w:eastAsia="Times New Roman" w:hAnsi="PT Astra Serif" w:cs="Times New Roman"/>
          <w:b/>
          <w:sz w:val="24"/>
          <w:szCs w:val="24"/>
          <w:lang w:eastAsia="ru-RU"/>
        </w:rPr>
        <w:t>ЛАВА</w:t>
      </w:r>
      <w:r w:rsidR="00F60392" w:rsidRPr="008318A7">
        <w:rPr>
          <w:rFonts w:ascii="PT Astra Serif" w:eastAsia="Times New Roman" w:hAnsi="PT Astra Serif" w:cs="Times New Roman"/>
          <w:b/>
          <w:sz w:val="24"/>
          <w:szCs w:val="24"/>
          <w:lang w:eastAsia="ru-RU"/>
        </w:rPr>
        <w:t xml:space="preserve"> </w:t>
      </w:r>
      <w:r w:rsidR="00830D86" w:rsidRPr="00C201B2">
        <w:rPr>
          <w:rFonts w:ascii="PT Astra Serif" w:eastAsia="Times New Roman" w:hAnsi="PT Astra Serif" w:cs="Times New Roman"/>
          <w:b/>
          <w:sz w:val="24"/>
          <w:szCs w:val="24"/>
          <w:lang w:val="en-US" w:eastAsia="ru-RU"/>
        </w:rPr>
        <w:t>VI</w:t>
      </w:r>
    </w:p>
    <w:p w:rsidR="00A85552" w:rsidRPr="00C201B2" w:rsidRDefault="00A85552"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МУНИЦИПАЛЬНЫЕ ПРАВОВЫЕ АКТЫ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3</w:t>
      </w:r>
      <w:r w:rsidR="00A30C5B" w:rsidRPr="00C201B2">
        <w:rPr>
          <w:rFonts w:ascii="PT Astra Serif" w:eastAsia="Times New Roman" w:hAnsi="PT Astra Serif" w:cs="Times New Roman"/>
          <w:b/>
          <w:sz w:val="24"/>
          <w:szCs w:val="24"/>
          <w:lang w:eastAsia="ru-RU"/>
        </w:rPr>
        <w:t>2</w:t>
      </w:r>
      <w:r w:rsidRPr="00C201B2">
        <w:rPr>
          <w:rFonts w:ascii="PT Astra Serif" w:eastAsia="Times New Roman" w:hAnsi="PT Astra Serif" w:cs="Times New Roman"/>
          <w:b/>
          <w:sz w:val="24"/>
          <w:szCs w:val="24"/>
          <w:lang w:eastAsia="ru-RU"/>
        </w:rPr>
        <w:t xml:space="preserve">. Система муниципальных правовых актов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По вопросам местного значения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по вопросам осуществления отдельных государственных полномочий, переданных органам местного самоуправления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федеральными законами и законами </w:t>
      </w:r>
      <w:r w:rsidR="002279CF"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население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непосредственно, органы местного самоуправления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должностные лица местного самоуправления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принимают (издают) муниципальные правовые акты </w:t>
      </w:r>
      <w:r w:rsidR="002279C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В систему муниципальных правовых актов </w:t>
      </w:r>
      <w:r w:rsidR="002279CF"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входят:</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w:t>
      </w:r>
      <w:r w:rsidR="0045271C" w:rsidRPr="00C201B2">
        <w:rPr>
          <w:rFonts w:ascii="PT Astra Serif" w:eastAsia="Times New Roman" w:hAnsi="PT Astra Serif" w:cs="Times New Roman"/>
          <w:sz w:val="24"/>
          <w:szCs w:val="24"/>
          <w:lang w:eastAsia="ru-RU"/>
        </w:rPr>
        <w:t xml:space="preserve">) </w:t>
      </w:r>
      <w:r w:rsidRPr="00C201B2">
        <w:rPr>
          <w:rFonts w:ascii="PT Astra Serif" w:eastAsia="Times New Roman" w:hAnsi="PT Astra Serif" w:cs="Times New Roman"/>
          <w:sz w:val="24"/>
          <w:szCs w:val="24"/>
          <w:lang w:eastAsia="ru-RU"/>
        </w:rPr>
        <w:t>правовые акты, принятые на местном референдуме</w:t>
      </w:r>
      <w:r w:rsidR="0045271C" w:rsidRPr="00C201B2">
        <w:rPr>
          <w:rFonts w:ascii="PT Astra Serif" w:eastAsia="Times New Roman" w:hAnsi="PT Astra Serif" w:cs="Times New Roman"/>
          <w:sz w:val="24"/>
          <w:szCs w:val="24"/>
          <w:lang w:eastAsia="ru-RU"/>
        </w:rPr>
        <w:t>, сходе граждан</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решения Собрания депутатов </w:t>
      </w:r>
      <w:r w:rsidR="002279CF"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4F7369"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w:t>
      </w:r>
      <w:r w:rsidR="00A85552" w:rsidRPr="00C201B2">
        <w:rPr>
          <w:rFonts w:ascii="PT Astra Serif" w:eastAsia="Times New Roman" w:hAnsi="PT Astra Serif" w:cs="Times New Roman"/>
          <w:sz w:val="24"/>
          <w:szCs w:val="24"/>
          <w:lang w:eastAsia="ru-RU"/>
        </w:rPr>
        <w:t xml:space="preserve">) постановления и распоряжения Главы </w:t>
      </w:r>
      <w:r w:rsidR="002279CF"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A85552" w:rsidRPr="00C201B2" w:rsidRDefault="004F7369"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w:t>
      </w:r>
      <w:r w:rsidR="00A85552" w:rsidRPr="00C201B2">
        <w:rPr>
          <w:rFonts w:ascii="PT Astra Serif" w:eastAsia="Times New Roman" w:hAnsi="PT Astra Serif" w:cs="Times New Roman"/>
          <w:sz w:val="24"/>
          <w:szCs w:val="24"/>
          <w:lang w:eastAsia="ru-RU"/>
        </w:rPr>
        <w:t xml:space="preserve">) постановления и распоряжения </w:t>
      </w:r>
      <w:r w:rsidR="00401C9F" w:rsidRPr="00C201B2">
        <w:rPr>
          <w:rFonts w:ascii="PT Astra Serif" w:eastAsia="Times New Roman" w:hAnsi="PT Astra Serif" w:cs="Times New Roman"/>
          <w:sz w:val="24"/>
          <w:szCs w:val="24"/>
          <w:lang w:eastAsia="ru-RU"/>
        </w:rPr>
        <w:t>а</w:t>
      </w:r>
      <w:r w:rsidR="00A85552" w:rsidRPr="00C201B2">
        <w:rPr>
          <w:rFonts w:ascii="PT Astra Serif" w:eastAsia="Times New Roman" w:hAnsi="PT Astra Serif" w:cs="Times New Roman"/>
          <w:sz w:val="24"/>
          <w:szCs w:val="24"/>
          <w:lang w:eastAsia="ru-RU"/>
        </w:rPr>
        <w:t xml:space="preserve">дминистрации </w:t>
      </w:r>
      <w:r w:rsidR="002279CF"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w:t>
      </w:r>
    </w:p>
    <w:p w:rsidR="00952431" w:rsidRPr="00C201B2" w:rsidRDefault="004F7369"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5</w:t>
      </w:r>
      <w:r w:rsidR="00A85552" w:rsidRPr="00C201B2">
        <w:rPr>
          <w:rFonts w:ascii="PT Astra Serif" w:eastAsia="Times New Roman" w:hAnsi="PT Astra Serif" w:cs="Times New Roman"/>
          <w:sz w:val="24"/>
          <w:szCs w:val="24"/>
          <w:lang w:eastAsia="ru-RU"/>
        </w:rPr>
        <w:t xml:space="preserve">) </w:t>
      </w:r>
      <w:r w:rsidR="0045271C" w:rsidRPr="00C201B2">
        <w:rPr>
          <w:rFonts w:ascii="PT Astra Serif" w:eastAsia="Times New Roman" w:hAnsi="PT Astra Serif" w:cs="Times New Roman"/>
          <w:sz w:val="24"/>
          <w:szCs w:val="24"/>
          <w:lang w:eastAsia="ru-RU"/>
        </w:rPr>
        <w:t>правовые акты иных органов местного самоуправления и должностных лиц местного</w:t>
      </w:r>
      <w:r w:rsidR="00F60392" w:rsidRPr="004B4304">
        <w:rPr>
          <w:rFonts w:ascii="PT Astra Serif" w:eastAsia="Times New Roman" w:hAnsi="PT Astra Serif" w:cs="Times New Roman"/>
          <w:sz w:val="24"/>
          <w:szCs w:val="24"/>
          <w:lang w:eastAsia="ru-RU"/>
        </w:rPr>
        <w:t xml:space="preserve"> </w:t>
      </w:r>
      <w:r w:rsidR="002279CF" w:rsidRPr="00C201B2">
        <w:rPr>
          <w:rFonts w:ascii="PT Astra Serif" w:eastAsia="Times New Roman" w:hAnsi="PT Astra Serif" w:cs="Times New Roman"/>
          <w:sz w:val="24"/>
          <w:szCs w:val="24"/>
          <w:lang w:eastAsia="ru-RU"/>
        </w:rPr>
        <w:t>самоуправления</w:t>
      </w:r>
      <w:r w:rsidR="0045271C" w:rsidRPr="00C201B2">
        <w:rPr>
          <w:rFonts w:ascii="PT Astra Serif" w:eastAsia="Times New Roman" w:hAnsi="PT Astra Serif" w:cs="Times New Roman"/>
          <w:sz w:val="24"/>
          <w:szCs w:val="24"/>
          <w:lang w:eastAsia="ru-RU"/>
        </w:rPr>
        <w:t>, предусмотренных настоящим Уставом.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Устав </w:t>
      </w:r>
      <w:r w:rsidR="002279CF" w:rsidRPr="00C201B2">
        <w:rPr>
          <w:rFonts w:ascii="PT Astra Serif" w:eastAsia="Times New Roman" w:hAnsi="PT Astra Serif" w:cs="Times New Roman"/>
          <w:sz w:val="24"/>
          <w:szCs w:val="24"/>
          <w:lang w:eastAsia="ru-RU"/>
        </w:rPr>
        <w:t xml:space="preserve">самоуправления </w:t>
      </w:r>
      <w:r w:rsidRPr="00C201B2">
        <w:rPr>
          <w:rFonts w:ascii="PT Astra Serif" w:eastAsia="Times New Roman" w:hAnsi="PT Astra Serif" w:cs="Times New Roman"/>
          <w:sz w:val="24"/>
          <w:szCs w:val="24"/>
          <w:lang w:eastAsia="ru-RU"/>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 xml:space="preserve">, имеют прямое действие и применяются на всей территории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Иные муниципальные правовые акты не должны противоречить настоящему Уставу и решениям, принятым на ме</w:t>
      </w:r>
      <w:r w:rsidR="0045271C" w:rsidRPr="00C201B2">
        <w:rPr>
          <w:rFonts w:ascii="PT Astra Serif" w:eastAsia="Times New Roman" w:hAnsi="PT Astra Serif" w:cs="Times New Roman"/>
          <w:sz w:val="24"/>
          <w:szCs w:val="24"/>
          <w:lang w:eastAsia="ru-RU"/>
        </w:rPr>
        <w:t>стном референдуме, схоже граждан.</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3</w:t>
      </w:r>
      <w:r w:rsidR="00A30C5B" w:rsidRPr="00C201B2">
        <w:rPr>
          <w:rFonts w:ascii="PT Astra Serif" w:eastAsia="Times New Roman" w:hAnsi="PT Astra Serif" w:cs="Times New Roman"/>
          <w:b/>
          <w:sz w:val="24"/>
          <w:szCs w:val="24"/>
          <w:lang w:eastAsia="ru-RU"/>
        </w:rPr>
        <w:t>3</w:t>
      </w:r>
      <w:r w:rsidRPr="00C201B2">
        <w:rPr>
          <w:rFonts w:ascii="PT Astra Serif" w:eastAsia="Times New Roman" w:hAnsi="PT Astra Serif" w:cs="Times New Roman"/>
          <w:b/>
          <w:sz w:val="24"/>
          <w:szCs w:val="24"/>
          <w:lang w:eastAsia="ru-RU"/>
        </w:rPr>
        <w:t xml:space="preserve">. Порядок подготовки и принятия муниципальных правовых актов </w:t>
      </w:r>
      <w:r w:rsidR="002279CF" w:rsidRPr="00C201B2">
        <w:rPr>
          <w:rFonts w:ascii="PT Astra Serif" w:eastAsia="Times New Roman" w:hAnsi="PT Astra Serif" w:cs="Times New Roman"/>
          <w:b/>
          <w:sz w:val="24"/>
          <w:szCs w:val="24"/>
          <w:lang w:eastAsia="ru-RU"/>
        </w:rPr>
        <w:t>самоуправления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45271C">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1. Порядок внесения проектов муниципальных правовых актов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 xml:space="preserve">, перечень и форма прилагаемых к ним документов устанавливаются решениями Собрания депутатов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 xml:space="preserve">, правовыми актами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2279CF" w:rsidRPr="00C201B2">
        <w:rPr>
          <w:rFonts w:ascii="PT Astra Serif" w:eastAsia="Times New Roman" w:hAnsi="PT Astra Serif" w:cs="Times New Roman"/>
          <w:sz w:val="24"/>
          <w:szCs w:val="24"/>
          <w:lang w:eastAsia="ru-RU"/>
        </w:rPr>
        <w:t>самоуправления</w:t>
      </w:r>
      <w:r w:rsidR="0045271C" w:rsidRPr="00C201B2">
        <w:rPr>
          <w:rFonts w:ascii="PT Astra Serif" w:eastAsia="Times New Roman" w:hAnsi="PT Astra Serif" w:cs="Times New Roman"/>
          <w:sz w:val="24"/>
          <w:szCs w:val="24"/>
          <w:lang w:eastAsia="ru-RU"/>
        </w:rPr>
        <w:t>,</w:t>
      </w:r>
      <w:r w:rsidR="0045271C" w:rsidRPr="00C201B2">
        <w:rPr>
          <w:rFonts w:ascii="PT Astra Serif" w:hAnsi="PT Astra Serif" w:cs="Times New Roman"/>
          <w:sz w:val="24"/>
          <w:szCs w:val="24"/>
        </w:rPr>
        <w:t xml:space="preserve"> на рассмотрение которых вносятся указанные проекты.</w:t>
      </w:r>
    </w:p>
    <w:p w:rsidR="00BF5395" w:rsidRPr="00C201B2" w:rsidRDefault="00475C3B" w:rsidP="00BF5395">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2</w:t>
      </w:r>
      <w:r w:rsidR="008606EC" w:rsidRPr="00C201B2">
        <w:rPr>
          <w:rFonts w:ascii="PT Astra Serif" w:eastAsia="Times New Roman" w:hAnsi="PT Astra Serif" w:cs="Times New Roman"/>
          <w:sz w:val="24"/>
          <w:szCs w:val="24"/>
          <w:lang w:eastAsia="ru-RU"/>
        </w:rPr>
        <w:t xml:space="preserve">. </w:t>
      </w:r>
      <w:r w:rsidR="00BF5395" w:rsidRPr="00C201B2">
        <w:rPr>
          <w:rFonts w:ascii="PT Astra Serif" w:hAnsi="PT Astra Serif" w:cs="Times New Roman"/>
          <w:sz w:val="24"/>
          <w:szCs w:val="24"/>
        </w:rPr>
        <w:t xml:space="preserve">В случае включения муниципального района Законом Республики Дагестан в перечень муниципальных образований, в которых проведение оценки регулирующего воздействия проектов муниципальных правовых актов является обязательным, проекты муниципальных правовых актов муниципального района,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w:t>
      </w:r>
      <w:r w:rsidR="00BF5395" w:rsidRPr="00C201B2">
        <w:rPr>
          <w:rFonts w:ascii="PT Astra Serif" w:eastAsia="Times New Roman" w:hAnsi="PT Astra Serif" w:cs="Times New Roman"/>
          <w:sz w:val="24"/>
          <w:szCs w:val="24"/>
          <w:lang w:eastAsia="ru-RU"/>
        </w:rPr>
        <w:t>Республики Дагестан</w:t>
      </w:r>
      <w:r w:rsidR="00BF5395" w:rsidRPr="00C201B2">
        <w:rPr>
          <w:rFonts w:ascii="PT Astra Serif" w:hAnsi="PT Astra Serif" w:cs="Times New Roman"/>
          <w:sz w:val="24"/>
          <w:szCs w:val="24"/>
        </w:rPr>
        <w:t>, за исключением:</w:t>
      </w:r>
    </w:p>
    <w:p w:rsidR="00A85552" w:rsidRPr="00C201B2" w:rsidRDefault="00A85552" w:rsidP="00BF5395">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проектов нормативных правовых актов Собрания депутатов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 устанавливающих, изменяющих, приостанавливающих, отменяющих местные налоги и сборы;</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проектов нормативных правовых актов Собрания депутатов </w:t>
      </w:r>
      <w:r w:rsidR="002279CF" w:rsidRPr="00C201B2">
        <w:rPr>
          <w:rFonts w:ascii="PT Astra Serif" w:eastAsia="Times New Roman" w:hAnsi="PT Astra Serif" w:cs="Times New Roman"/>
          <w:sz w:val="24"/>
          <w:szCs w:val="24"/>
          <w:lang w:eastAsia="ru-RU"/>
        </w:rPr>
        <w:t>самоуправления</w:t>
      </w:r>
      <w:r w:rsidRPr="00C201B2">
        <w:rPr>
          <w:rFonts w:ascii="PT Astra Serif" w:eastAsia="Times New Roman" w:hAnsi="PT Astra Serif" w:cs="Times New Roman"/>
          <w:sz w:val="24"/>
          <w:szCs w:val="24"/>
          <w:lang w:eastAsia="ru-RU"/>
        </w:rPr>
        <w:t>, регулирующих бюджетные правоотношения;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75C3B" w:rsidRPr="00C201B2" w:rsidRDefault="00475C3B" w:rsidP="00475C3B">
      <w:pPr>
        <w:autoSpaceDE w:val="0"/>
        <w:autoSpaceDN w:val="0"/>
        <w:adjustRightInd w:val="0"/>
        <w:spacing w:after="0" w:line="240" w:lineRule="auto"/>
        <w:ind w:firstLine="540"/>
        <w:jc w:val="both"/>
        <w:rPr>
          <w:rFonts w:ascii="PT Astra Serif" w:hAnsi="PT Astra Serif" w:cs="Times New Roman"/>
          <w:sz w:val="24"/>
          <w:szCs w:val="24"/>
        </w:rPr>
      </w:pPr>
      <w:r w:rsidRPr="00C201B2">
        <w:rPr>
          <w:rFonts w:ascii="PT Astra Serif" w:hAnsi="PT Astra Serif" w:cs="Times New Roman"/>
          <w:sz w:val="24"/>
          <w:szCs w:val="24"/>
        </w:rPr>
        <w:lastRenderedPageBreak/>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75C3B" w:rsidRPr="00C201B2" w:rsidRDefault="00475C3B" w:rsidP="00475C3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4.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38"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w:t>
      </w:r>
    </w:p>
    <w:p w:rsidR="00475C3B" w:rsidRPr="00C201B2" w:rsidRDefault="00475C3B" w:rsidP="00475C3B">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3</w:t>
      </w:r>
      <w:r w:rsidR="00A30C5B" w:rsidRPr="00C201B2">
        <w:rPr>
          <w:rFonts w:ascii="PT Astra Serif" w:eastAsia="Times New Roman" w:hAnsi="PT Astra Serif" w:cs="Times New Roman"/>
          <w:b/>
          <w:sz w:val="24"/>
          <w:szCs w:val="24"/>
          <w:lang w:eastAsia="ru-RU"/>
        </w:rPr>
        <w:t>4</w:t>
      </w:r>
      <w:r w:rsidRPr="00C201B2">
        <w:rPr>
          <w:rFonts w:ascii="PT Astra Serif" w:eastAsia="Times New Roman" w:hAnsi="PT Astra Serif" w:cs="Times New Roman"/>
          <w:b/>
          <w:sz w:val="24"/>
          <w:szCs w:val="24"/>
          <w:lang w:eastAsia="ru-RU"/>
        </w:rPr>
        <w:t>. Вступление в силу муниципальных правовых актов</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Муниципальные правовые акты вступают в силу с момента их подписания, если в самом правовом акте не установлен другой порядок вступления его в силу.</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Муниципальные правовые акты, подлежащие обязательному официальному опубликованию, вступают в силу после их официального опубликования.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D7723" w:rsidRPr="00C201B2">
        <w:rPr>
          <w:rFonts w:ascii="PT Astra Serif" w:eastAsia="Times New Roman" w:hAnsi="PT Astra Serif" w:cs="Times New Roman"/>
          <w:b/>
          <w:sz w:val="24"/>
          <w:szCs w:val="24"/>
          <w:lang w:eastAsia="ru-RU"/>
        </w:rPr>
        <w:t>3</w:t>
      </w:r>
      <w:r w:rsidR="00A30C5B" w:rsidRPr="00C201B2">
        <w:rPr>
          <w:rFonts w:ascii="PT Astra Serif" w:eastAsia="Times New Roman" w:hAnsi="PT Astra Serif" w:cs="Times New Roman"/>
          <w:b/>
          <w:sz w:val="24"/>
          <w:szCs w:val="24"/>
          <w:lang w:eastAsia="ru-RU"/>
        </w:rPr>
        <w:t>5</w:t>
      </w:r>
      <w:r w:rsidRPr="00C201B2">
        <w:rPr>
          <w:rFonts w:ascii="PT Astra Serif" w:eastAsia="Times New Roman" w:hAnsi="PT Astra Serif" w:cs="Times New Roman"/>
          <w:b/>
          <w:sz w:val="24"/>
          <w:szCs w:val="24"/>
          <w:lang w:eastAsia="ru-RU"/>
        </w:rPr>
        <w:t xml:space="preserve">. </w:t>
      </w:r>
      <w:r w:rsidR="00021836" w:rsidRPr="00C201B2">
        <w:rPr>
          <w:rFonts w:ascii="PT Astra Serif" w:eastAsia="Times New Roman" w:hAnsi="PT Astra Serif" w:cs="Times New Roman"/>
          <w:b/>
          <w:sz w:val="24"/>
          <w:szCs w:val="24"/>
          <w:lang w:eastAsia="ru-RU"/>
        </w:rPr>
        <w:t>Обнародование</w:t>
      </w:r>
      <w:r w:rsidRPr="00C201B2">
        <w:rPr>
          <w:rFonts w:ascii="PT Astra Serif" w:eastAsia="Times New Roman" w:hAnsi="PT Astra Serif" w:cs="Times New Roman"/>
          <w:b/>
          <w:sz w:val="24"/>
          <w:szCs w:val="24"/>
          <w:lang w:eastAsia="ru-RU"/>
        </w:rPr>
        <w:t xml:space="preserve"> муниципальных правовых актов</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021836" w:rsidRPr="00C201B2" w:rsidRDefault="00021836" w:rsidP="00021836">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1. </w:t>
      </w:r>
      <w:r w:rsidRPr="00C201B2">
        <w:rPr>
          <w:rFonts w:ascii="PT Astra Serif" w:hAnsi="PT Astra Serif" w:cs="Times New Roman"/>
          <w:sz w:val="24"/>
          <w:szCs w:val="24"/>
        </w:rPr>
        <w:t>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3. Под обнародование</w:t>
      </w:r>
      <w:r w:rsidR="00021836" w:rsidRPr="00C201B2">
        <w:rPr>
          <w:rFonts w:ascii="PT Astra Serif" w:eastAsia="Times New Roman" w:hAnsi="PT Astra Serif" w:cs="Times New Roman"/>
          <w:sz w:val="24"/>
          <w:szCs w:val="24"/>
          <w:lang w:eastAsia="ru-RU"/>
        </w:rPr>
        <w:t>м муниципального правового акта</w:t>
      </w:r>
      <w:r w:rsidRPr="00C201B2">
        <w:rPr>
          <w:rFonts w:ascii="PT Astra Serif" w:eastAsia="Times New Roman" w:hAnsi="PT Astra Serif" w:cs="Times New Roman"/>
          <w:sz w:val="24"/>
          <w:szCs w:val="24"/>
          <w:lang w:eastAsia="ru-RU"/>
        </w:rPr>
        <w:t xml:space="preserve"> понима</w:t>
      </w:r>
      <w:r w:rsidR="00021836" w:rsidRPr="00C201B2">
        <w:rPr>
          <w:rFonts w:ascii="PT Astra Serif" w:eastAsia="Times New Roman" w:hAnsi="PT Astra Serif" w:cs="Times New Roman"/>
          <w:sz w:val="24"/>
          <w:szCs w:val="24"/>
          <w:lang w:eastAsia="ru-RU"/>
        </w:rPr>
        <w:t>ю</w:t>
      </w:r>
      <w:r w:rsidRPr="00C201B2">
        <w:rPr>
          <w:rFonts w:ascii="PT Astra Serif" w:eastAsia="Times New Roman" w:hAnsi="PT Astra Serif" w:cs="Times New Roman"/>
          <w:sz w:val="24"/>
          <w:szCs w:val="24"/>
          <w:lang w:eastAsia="ru-RU"/>
        </w:rPr>
        <w:t>тся:</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 официальное опубликование муниципального правового акта;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размещение на официальном сайте муниципального образования в информационно-телекоммуникационной сети </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Интернет</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A85552" w:rsidRPr="00C36CC1"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color w:val="FF0000"/>
          <w:sz w:val="24"/>
          <w:szCs w:val="24"/>
          <w:lang w:eastAsia="ru-RU"/>
        </w:rPr>
      </w:pPr>
      <w:r w:rsidRPr="004E26F7">
        <w:rPr>
          <w:rFonts w:ascii="PT Astra Serif" w:eastAsia="Times New Roman" w:hAnsi="PT Astra Serif" w:cs="Times New Roman"/>
          <w:sz w:val="24"/>
          <w:szCs w:val="24"/>
          <w:lang w:eastAsia="ru-RU"/>
        </w:rPr>
        <w:t>4.</w:t>
      </w:r>
      <w:r w:rsidRPr="00C36CC1">
        <w:rPr>
          <w:rFonts w:ascii="PT Astra Serif" w:eastAsia="Times New Roman" w:hAnsi="PT Astra Serif" w:cs="Times New Roman"/>
          <w:color w:val="FF0000"/>
          <w:sz w:val="24"/>
          <w:szCs w:val="24"/>
          <w:lang w:eastAsia="ru-RU"/>
        </w:rPr>
        <w:t xml:space="preserve"> </w:t>
      </w:r>
      <w:r w:rsidRPr="007F75D9">
        <w:rPr>
          <w:rFonts w:ascii="PT Astra Serif" w:eastAsia="Times New Roman" w:hAnsi="PT Astra Serif" w:cs="Times New Roman"/>
          <w:sz w:val="24"/>
          <w:szCs w:val="24"/>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sidR="003C4FFF" w:rsidRPr="007F75D9">
        <w:rPr>
          <w:rFonts w:ascii="PT Astra Serif" w:eastAsia="Times New Roman" w:hAnsi="PT Astra Serif" w:cs="Times New Roman"/>
          <w:sz w:val="24"/>
          <w:szCs w:val="24"/>
          <w:lang w:eastAsia="ru-RU"/>
        </w:rPr>
        <w:t>«</w:t>
      </w:r>
      <w:r w:rsidR="007F75D9" w:rsidRPr="007F75D9">
        <w:rPr>
          <w:rFonts w:ascii="PT Astra Serif" w:eastAsia="Times New Roman" w:hAnsi="PT Astra Serif" w:cs="Times New Roman"/>
          <w:sz w:val="24"/>
          <w:szCs w:val="24"/>
          <w:lang w:eastAsia="ru-RU"/>
        </w:rPr>
        <w:t>Дербентские известия</w:t>
      </w:r>
      <w:r w:rsidR="003C4FFF" w:rsidRPr="007F75D9">
        <w:rPr>
          <w:rFonts w:ascii="PT Astra Serif" w:eastAsia="Times New Roman" w:hAnsi="PT Astra Serif" w:cs="Times New Roman"/>
          <w:sz w:val="24"/>
          <w:szCs w:val="24"/>
          <w:lang w:eastAsia="ru-RU"/>
        </w:rPr>
        <w:t>»</w:t>
      </w:r>
      <w:r w:rsidRPr="007F75D9">
        <w:rPr>
          <w:rFonts w:ascii="PT Astra Serif" w:eastAsia="Times New Roman" w:hAnsi="PT Astra Serif" w:cs="Times New Roman"/>
          <w:sz w:val="24"/>
          <w:szCs w:val="24"/>
          <w:lang w:eastAsia="ru-RU"/>
        </w:rPr>
        <w:t xml:space="preserve">, являющейся официальным периодическим изданием Собрания депутатов </w:t>
      </w:r>
      <w:r w:rsidR="00F24D7B" w:rsidRPr="007F75D9">
        <w:rPr>
          <w:rFonts w:ascii="PT Astra Serif" w:eastAsia="Times New Roman" w:hAnsi="PT Astra Serif" w:cs="Times New Roman"/>
          <w:sz w:val="24"/>
          <w:szCs w:val="24"/>
          <w:lang w:eastAsia="ru-RU"/>
        </w:rPr>
        <w:t>муниципального района</w:t>
      </w:r>
      <w:r w:rsidRPr="007F75D9">
        <w:rPr>
          <w:rFonts w:ascii="PT Astra Serif" w:eastAsia="Times New Roman" w:hAnsi="PT Astra Serif" w:cs="Times New Roman"/>
          <w:sz w:val="24"/>
          <w:szCs w:val="24"/>
          <w:lang w:eastAsia="ru-RU"/>
        </w:rPr>
        <w:t xml:space="preserve"> и </w:t>
      </w:r>
      <w:r w:rsidR="00401C9F" w:rsidRPr="007F75D9">
        <w:rPr>
          <w:rFonts w:ascii="PT Astra Serif" w:eastAsia="Times New Roman" w:hAnsi="PT Astra Serif" w:cs="Times New Roman"/>
          <w:sz w:val="24"/>
          <w:szCs w:val="24"/>
          <w:lang w:eastAsia="ru-RU"/>
        </w:rPr>
        <w:t>а</w:t>
      </w:r>
      <w:r w:rsidRPr="007F75D9">
        <w:rPr>
          <w:rFonts w:ascii="PT Astra Serif" w:eastAsia="Times New Roman" w:hAnsi="PT Astra Serif" w:cs="Times New Roman"/>
          <w:sz w:val="24"/>
          <w:szCs w:val="24"/>
          <w:lang w:eastAsia="ru-RU"/>
        </w:rPr>
        <w:t xml:space="preserve">дминистрации </w:t>
      </w:r>
      <w:r w:rsidR="00F24D7B" w:rsidRPr="007F75D9">
        <w:rPr>
          <w:rFonts w:ascii="PT Astra Serif" w:eastAsia="Times New Roman" w:hAnsi="PT Astra Serif" w:cs="Times New Roman"/>
          <w:sz w:val="24"/>
          <w:szCs w:val="24"/>
          <w:lang w:eastAsia="ru-RU"/>
        </w:rPr>
        <w:t>муниципального района</w:t>
      </w:r>
      <w:r w:rsidRPr="007F75D9">
        <w:rPr>
          <w:rFonts w:ascii="PT Astra Serif" w:eastAsia="Times New Roman" w:hAnsi="PT Astra Serif" w:cs="Times New Roman"/>
          <w:sz w:val="24"/>
          <w:szCs w:val="24"/>
          <w:lang w:eastAsia="ru-RU"/>
        </w:rPr>
        <w:t xml:space="preserve">, или первое размещение его полного текста в сетевом издании в информационно-телекоммуникационной сети </w:t>
      </w:r>
      <w:r w:rsidR="003C4FFF" w:rsidRPr="007F75D9">
        <w:rPr>
          <w:rFonts w:ascii="PT Astra Serif" w:eastAsia="Times New Roman" w:hAnsi="PT Astra Serif" w:cs="Times New Roman"/>
          <w:sz w:val="24"/>
          <w:szCs w:val="24"/>
          <w:lang w:eastAsia="ru-RU"/>
        </w:rPr>
        <w:t>«</w:t>
      </w:r>
      <w:r w:rsidRPr="007F75D9">
        <w:rPr>
          <w:rFonts w:ascii="PT Astra Serif" w:eastAsia="Times New Roman" w:hAnsi="PT Astra Serif" w:cs="Times New Roman"/>
          <w:sz w:val="24"/>
          <w:szCs w:val="24"/>
          <w:lang w:eastAsia="ru-RU"/>
        </w:rPr>
        <w:t>Интернет</w:t>
      </w:r>
      <w:r w:rsidR="003C4FFF" w:rsidRPr="007F75D9">
        <w:rPr>
          <w:rFonts w:ascii="PT Astra Serif" w:eastAsia="Times New Roman" w:hAnsi="PT Astra Serif" w:cs="Times New Roman"/>
          <w:sz w:val="24"/>
          <w:szCs w:val="24"/>
          <w:lang w:eastAsia="ru-RU"/>
        </w:rPr>
        <w:t>»</w:t>
      </w:r>
      <w:r w:rsidRPr="007F75D9">
        <w:rPr>
          <w:rFonts w:ascii="PT Astra Serif" w:eastAsia="Times New Roman" w:hAnsi="PT Astra Serif" w:cs="Times New Roman"/>
          <w:sz w:val="24"/>
          <w:szCs w:val="24"/>
          <w:lang w:eastAsia="ru-RU"/>
        </w:rPr>
        <w:t xml:space="preserve"> по адресу: </w:t>
      </w:r>
      <w:hyperlink r:id="rId39" w:history="1">
        <w:r w:rsidR="00604977" w:rsidRPr="007F75D9">
          <w:rPr>
            <w:rStyle w:val="a3"/>
            <w:rFonts w:ascii="PT Astra Serif" w:eastAsia="Times New Roman" w:hAnsi="PT Astra Serif" w:cs="Times New Roman"/>
            <w:color w:val="auto"/>
            <w:sz w:val="24"/>
            <w:szCs w:val="24"/>
            <w:lang w:eastAsia="ru-RU"/>
          </w:rPr>
          <w:t>http://_________</w:t>
        </w:r>
      </w:hyperlink>
      <w:r w:rsidRPr="007F75D9">
        <w:rPr>
          <w:rFonts w:ascii="PT Astra Serif" w:eastAsia="Times New Roman" w:hAnsi="PT Astra Serif" w:cs="Times New Roman"/>
          <w:sz w:val="24"/>
          <w:szCs w:val="24"/>
          <w:lang w:eastAsia="ru-RU"/>
        </w:rPr>
        <w:t xml:space="preserve"> (рег. </w:t>
      </w:r>
      <w:r w:rsidR="001D195B" w:rsidRPr="007F75D9">
        <w:rPr>
          <w:rFonts w:ascii="PT Astra Serif" w:eastAsia="Times New Roman" w:hAnsi="PT Astra Serif" w:cs="Times New Roman"/>
          <w:sz w:val="24"/>
          <w:szCs w:val="24"/>
          <w:lang w:eastAsia="ru-RU"/>
        </w:rPr>
        <w:t>№</w:t>
      </w:r>
      <w:r w:rsidRPr="007F75D9">
        <w:rPr>
          <w:rFonts w:ascii="PT Astra Serif" w:eastAsia="Times New Roman" w:hAnsi="PT Astra Serif" w:cs="Times New Roman"/>
          <w:sz w:val="24"/>
          <w:szCs w:val="24"/>
          <w:lang w:eastAsia="ru-RU"/>
        </w:rPr>
        <w:t xml:space="preserve"> серия </w:t>
      </w:r>
      <w:r w:rsidR="00604977" w:rsidRPr="007F75D9">
        <w:rPr>
          <w:rFonts w:ascii="PT Astra Serif" w:eastAsia="Times New Roman" w:hAnsi="PT Astra Serif" w:cs="Times New Roman"/>
          <w:sz w:val="24"/>
          <w:szCs w:val="24"/>
          <w:lang w:eastAsia="ru-RU"/>
        </w:rPr>
        <w:t>_____________</w:t>
      </w:r>
      <w:r w:rsidRPr="007F75D9">
        <w:rPr>
          <w:rFonts w:ascii="PT Astra Serif" w:eastAsia="Times New Roman" w:hAnsi="PT Astra Serif" w:cs="Times New Roman"/>
          <w:sz w:val="24"/>
          <w:szCs w:val="24"/>
          <w:lang w:eastAsia="ru-RU"/>
        </w:rPr>
        <w:t xml:space="preserve"> от </w:t>
      </w:r>
      <w:r w:rsidR="00604977" w:rsidRPr="007F75D9">
        <w:rPr>
          <w:rFonts w:ascii="PT Astra Serif" w:eastAsia="Times New Roman" w:hAnsi="PT Astra Serif" w:cs="Times New Roman"/>
          <w:sz w:val="24"/>
          <w:szCs w:val="24"/>
          <w:lang w:eastAsia="ru-RU"/>
        </w:rPr>
        <w:t>___________</w:t>
      </w:r>
      <w:r w:rsidRPr="007F75D9">
        <w:rPr>
          <w:rFonts w:ascii="PT Astra Serif" w:eastAsia="Times New Roman" w:hAnsi="PT Astra Serif" w:cs="Times New Roman"/>
          <w:sz w:val="24"/>
          <w:szCs w:val="24"/>
          <w:lang w:eastAsia="ru-RU"/>
        </w:rPr>
        <w:t xml:space="preserve"> г.);</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lastRenderedPageBreak/>
        <w:t xml:space="preserve">5.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40" w:history="1">
        <w:r w:rsidRPr="00C201B2">
          <w:rPr>
            <w:rFonts w:ascii="PT Astra Serif" w:eastAsia="Times New Roman" w:hAnsi="PT Astra Serif" w:cs="Times New Roman"/>
            <w:sz w:val="24"/>
            <w:szCs w:val="24"/>
            <w:lang w:eastAsia="ru-RU"/>
          </w:rPr>
          <w:t>законом</w:t>
        </w:r>
      </w:hyperlink>
      <w:r w:rsidRPr="00C201B2">
        <w:rPr>
          <w:rFonts w:ascii="PT Astra Serif" w:eastAsia="Times New Roman" w:hAnsi="PT Astra Serif" w:cs="Times New Roman"/>
          <w:sz w:val="24"/>
          <w:szCs w:val="24"/>
          <w:lang w:eastAsia="ru-RU"/>
        </w:rPr>
        <w:t xml:space="preserve"> от 9 февраля 2009 года </w:t>
      </w:r>
      <w:r w:rsidR="001D195B"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8-ФЗ </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обеспечивается создание одного или нескольких пунктов подключения к информационно-телекоммуникационной сети </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Интернет</w:t>
      </w:r>
      <w:r w:rsidR="003C4FFF" w:rsidRPr="00C201B2">
        <w:rPr>
          <w:rFonts w:ascii="PT Astra Serif" w:eastAsia="Times New Roman" w:hAnsi="PT Astra Serif" w:cs="Times New Roman"/>
          <w:sz w:val="24"/>
          <w:szCs w:val="24"/>
          <w:lang w:eastAsia="ru-RU"/>
        </w:rPr>
        <w:t>»</w:t>
      </w:r>
      <w:r w:rsidRPr="00C201B2">
        <w:rPr>
          <w:rFonts w:ascii="PT Astra Serif" w:eastAsia="Times New Roman" w:hAnsi="PT Astra Serif" w:cs="Times New Roman"/>
          <w:sz w:val="24"/>
          <w:szCs w:val="24"/>
          <w:lang w:eastAsia="ru-RU"/>
        </w:rPr>
        <w:t xml:space="preserve">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21836" w:rsidRPr="00C201B2" w:rsidRDefault="00021836" w:rsidP="00021836">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A3FF4" w:rsidRPr="00C201B2" w:rsidRDefault="006A3FF4" w:rsidP="006A3FF4">
      <w:pPr>
        <w:autoSpaceDE w:val="0"/>
        <w:autoSpaceDN w:val="0"/>
        <w:adjustRightInd w:val="0"/>
        <w:spacing w:after="0" w:line="240" w:lineRule="auto"/>
        <w:ind w:firstLine="540"/>
        <w:jc w:val="both"/>
        <w:rPr>
          <w:rFonts w:ascii="PT Astra Serif" w:hAnsi="PT Astra Serif" w:cs="Times New Roman"/>
          <w:sz w:val="24"/>
          <w:szCs w:val="24"/>
        </w:rPr>
      </w:pPr>
      <w:r w:rsidRPr="00C201B2">
        <w:rPr>
          <w:rFonts w:ascii="PT Astra Serif" w:hAnsi="PT Astra Serif" w:cs="Times New Roman"/>
          <w:sz w:val="24"/>
          <w:szCs w:val="24"/>
        </w:rPr>
        <w:t>7. Обнародование иных документов и информации в случаях, если такое обнародование предусмотрено Федеральным законом от 20.03.2025 № 33-ФЗ, осуществляется в порядке, предусмотренном для обнародования муниципальных правовых актов.</w:t>
      </w:r>
    </w:p>
    <w:p w:rsidR="006A3FF4" w:rsidRPr="00C201B2" w:rsidRDefault="006A3FF4" w:rsidP="006A3FF4">
      <w:pPr>
        <w:pStyle w:val="af"/>
        <w:ind w:firstLine="709"/>
        <w:jc w:val="both"/>
        <w:rPr>
          <w:rFonts w:ascii="PT Astra Serif" w:hAnsi="PT Astra Serif"/>
          <w:b/>
          <w:bCs/>
          <w:sz w:val="24"/>
          <w:szCs w:val="24"/>
        </w:rPr>
      </w:pPr>
      <w:r w:rsidRPr="00C201B2">
        <w:rPr>
          <w:rFonts w:ascii="PT Astra Serif" w:hAnsi="PT Astra Serif"/>
          <w:bCs/>
          <w:color w:val="000000"/>
          <w:sz w:val="24"/>
          <w:szCs w:val="24"/>
        </w:rPr>
        <w:t>8. Дополнительным источником официального опубликования муниципального правового акта является портал Министерства юстиции Российской Федерации (http://pravo-minjust.ru/).</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371FCE"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DD7723" w:rsidRPr="00C201B2">
        <w:rPr>
          <w:rFonts w:ascii="PT Astra Serif" w:eastAsia="Times New Roman" w:hAnsi="PT Astra Serif" w:cs="Times New Roman"/>
          <w:b/>
          <w:sz w:val="24"/>
          <w:szCs w:val="24"/>
          <w:lang w:eastAsia="ru-RU"/>
        </w:rPr>
        <w:t>3</w:t>
      </w:r>
      <w:r w:rsidR="00A30C5B" w:rsidRPr="00C201B2">
        <w:rPr>
          <w:rFonts w:ascii="PT Astra Serif" w:eastAsia="Times New Roman" w:hAnsi="PT Astra Serif" w:cs="Times New Roman"/>
          <w:b/>
          <w:sz w:val="24"/>
          <w:szCs w:val="24"/>
          <w:lang w:eastAsia="ru-RU"/>
        </w:rPr>
        <w:t>6</w:t>
      </w:r>
      <w:r w:rsidR="00A85552" w:rsidRPr="00C201B2">
        <w:rPr>
          <w:rFonts w:ascii="PT Astra Serif" w:eastAsia="Times New Roman" w:hAnsi="PT Astra Serif" w:cs="Times New Roman"/>
          <w:b/>
          <w:sz w:val="24"/>
          <w:szCs w:val="24"/>
          <w:lang w:eastAsia="ru-RU"/>
        </w:rPr>
        <w:t>. Отмена муниципальных правовых актов и приостановление их действия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F24D7B"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 xml:space="preserve">, - уполномоченным органом государственной власти Российской Федерации (уполномоченным органом государственной власти </w:t>
      </w:r>
      <w:r w:rsidR="00F24D7B" w:rsidRPr="00C201B2">
        <w:rPr>
          <w:rFonts w:ascii="PT Astra Serif" w:eastAsia="Times New Roman" w:hAnsi="PT Astra Serif" w:cs="Times New Roman"/>
          <w:sz w:val="24"/>
          <w:szCs w:val="24"/>
          <w:lang w:eastAsia="ru-RU"/>
        </w:rPr>
        <w:t>Республики Дагестан</w:t>
      </w:r>
      <w:r w:rsidRPr="00C201B2">
        <w:rPr>
          <w:rFonts w:ascii="PT Astra Serif" w:eastAsia="Times New Roman" w:hAnsi="PT Astra Serif" w:cs="Times New Roman"/>
          <w:sz w:val="24"/>
          <w:szCs w:val="24"/>
          <w:lang w:eastAsia="ru-RU"/>
        </w:rPr>
        <w:t>).</w:t>
      </w:r>
    </w:p>
    <w:p w:rsidR="00A85552" w:rsidRPr="00C201B2" w:rsidRDefault="00A85552" w:rsidP="004D6AB3">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w:t>
      </w:r>
      <w:r w:rsidR="004D6AB3" w:rsidRPr="00C201B2">
        <w:rPr>
          <w:rFonts w:ascii="PT Astra Serif" w:eastAsia="Times New Roman" w:hAnsi="PT Astra Serif" w:cs="Times New Roman"/>
          <w:sz w:val="24"/>
          <w:szCs w:val="24"/>
          <w:lang w:eastAsia="ru-RU"/>
        </w:rPr>
        <w:t>соо</w:t>
      </w:r>
      <w:r w:rsidRPr="00C201B2">
        <w:rPr>
          <w:rFonts w:ascii="PT Astra Serif" w:eastAsia="Times New Roman" w:hAnsi="PT Astra Serif" w:cs="Times New Roman"/>
          <w:sz w:val="24"/>
          <w:szCs w:val="24"/>
          <w:lang w:eastAsia="ru-RU"/>
        </w:rPr>
        <w:t xml:space="preserve">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дминистрация </w:t>
      </w:r>
      <w:r w:rsidR="00F24D7B" w:rsidRPr="00C201B2">
        <w:rPr>
          <w:rFonts w:ascii="PT Astra Serif" w:eastAsia="Times New Roman" w:hAnsi="PT Astra Serif" w:cs="Times New Roman"/>
          <w:sz w:val="24"/>
          <w:szCs w:val="24"/>
          <w:lang w:eastAsia="ru-RU"/>
        </w:rPr>
        <w:lastRenderedPageBreak/>
        <w:t xml:space="preserve">муниципального района </w:t>
      </w:r>
      <w:r w:rsidRPr="00C201B2">
        <w:rPr>
          <w:rFonts w:ascii="PT Astra Serif" w:eastAsia="Times New Roman" w:hAnsi="PT Astra Serif" w:cs="Times New Roman"/>
          <w:sz w:val="24"/>
          <w:szCs w:val="24"/>
          <w:lang w:eastAsia="ru-RU"/>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F24D7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не позднее трех дней со дня принятия ими решения.</w:t>
      </w:r>
    </w:p>
    <w:p w:rsidR="004D6AB3" w:rsidRPr="00C201B2" w:rsidRDefault="004D6AB3" w:rsidP="00F24D7B">
      <w:pPr>
        <w:pStyle w:val="22"/>
        <w:spacing w:after="0"/>
        <w:ind w:firstLine="709"/>
        <w:contextualSpacing/>
        <w:jc w:val="center"/>
        <w:rPr>
          <w:rFonts w:ascii="PT Astra Serif" w:hAnsi="PT Astra Serif"/>
          <w:b/>
        </w:rPr>
      </w:pPr>
    </w:p>
    <w:p w:rsidR="004D6AB3" w:rsidRPr="00C201B2" w:rsidRDefault="004D6AB3" w:rsidP="00F24D7B">
      <w:pPr>
        <w:pStyle w:val="22"/>
        <w:spacing w:after="0"/>
        <w:ind w:left="0" w:firstLine="709"/>
        <w:contextualSpacing/>
        <w:jc w:val="both"/>
        <w:rPr>
          <w:rFonts w:ascii="PT Astra Serif" w:hAnsi="PT Astra Serif"/>
          <w:b/>
          <w:bCs/>
        </w:rPr>
      </w:pPr>
      <w:r w:rsidRPr="00C201B2">
        <w:rPr>
          <w:rFonts w:ascii="PT Astra Serif" w:hAnsi="PT Astra Serif"/>
          <w:b/>
        </w:rPr>
        <w:t xml:space="preserve">Статья </w:t>
      </w:r>
      <w:r w:rsidR="00DD7723" w:rsidRPr="00C201B2">
        <w:rPr>
          <w:rFonts w:ascii="PT Astra Serif" w:hAnsi="PT Astra Serif"/>
          <w:b/>
        </w:rPr>
        <w:t>3</w:t>
      </w:r>
      <w:r w:rsidR="00A30C5B" w:rsidRPr="00C201B2">
        <w:rPr>
          <w:rFonts w:ascii="PT Astra Serif" w:hAnsi="PT Astra Serif"/>
          <w:b/>
        </w:rPr>
        <w:t>7</w:t>
      </w:r>
      <w:r w:rsidRPr="00C201B2">
        <w:rPr>
          <w:rFonts w:ascii="PT Astra Serif" w:hAnsi="PT Astra Serif"/>
          <w:b/>
        </w:rPr>
        <w:t xml:space="preserve">. </w:t>
      </w:r>
      <w:r w:rsidRPr="00C201B2">
        <w:rPr>
          <w:rFonts w:ascii="PT Astra Serif" w:hAnsi="PT Astra Serif"/>
          <w:b/>
          <w:bCs/>
        </w:rPr>
        <w:t xml:space="preserve">Устав </w:t>
      </w:r>
      <w:r w:rsidR="00F24D7B" w:rsidRPr="00C201B2">
        <w:rPr>
          <w:rFonts w:ascii="PT Astra Serif" w:hAnsi="PT Astra Serif"/>
          <w:b/>
          <w:bCs/>
        </w:rPr>
        <w:t>муниципального района</w:t>
      </w:r>
    </w:p>
    <w:p w:rsidR="004D6AB3" w:rsidRPr="00C201B2" w:rsidRDefault="004D6AB3" w:rsidP="00F24D7B">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4D6AB3" w:rsidRPr="00C201B2" w:rsidRDefault="004D6AB3" w:rsidP="004D6AB3">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4D6AB3" w:rsidRPr="00C201B2" w:rsidRDefault="004D6AB3" w:rsidP="004D6AB3">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4D6AB3" w:rsidRPr="00C201B2" w:rsidRDefault="004D6AB3" w:rsidP="004D6AB3">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4. Устав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муниципальный правовой акт о внесении изменений и дополнений в устав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w:t>
      </w:r>
    </w:p>
    <w:p w:rsidR="004D6AB3" w:rsidRPr="00C201B2" w:rsidRDefault="004D6AB3" w:rsidP="004D6AB3">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BF2468" w:rsidRPr="00C201B2" w:rsidRDefault="004D6AB3" w:rsidP="00BF2468">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6. Глава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обязан опубликовать зарегистрированные устав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муниципальный правовой акт о внесении изменений и дополнений в устав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 течение семи дней со дня</w:t>
      </w:r>
      <w:r w:rsidR="00BF2468" w:rsidRPr="00C201B2">
        <w:rPr>
          <w:rFonts w:ascii="PT Astra Serif" w:hAnsi="PT Astra Serif" w:cs="Times New Roman"/>
          <w:sz w:val="24"/>
          <w:szCs w:val="24"/>
        </w:rPr>
        <w:t xml:space="preserve"> поступления</w:t>
      </w:r>
      <w:r w:rsidR="00C60F34">
        <w:rPr>
          <w:rFonts w:ascii="PT Astra Serif" w:hAnsi="PT Astra Serif" w:cs="Times New Roman"/>
          <w:sz w:val="24"/>
          <w:szCs w:val="24"/>
        </w:rPr>
        <w:t xml:space="preserve"> </w:t>
      </w:r>
      <w:r w:rsidR="00BF2468" w:rsidRPr="00C201B2">
        <w:rPr>
          <w:rFonts w:ascii="PT Astra Serif" w:hAnsi="PT Astra Serif" w:cs="Times New Roman"/>
          <w:sz w:val="24"/>
          <w:szCs w:val="24"/>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41" w:history="1">
        <w:r w:rsidR="00BF2468" w:rsidRPr="00C201B2">
          <w:rPr>
            <w:rFonts w:ascii="PT Astra Serif" w:hAnsi="PT Astra Serif" w:cs="Times New Roman"/>
            <w:sz w:val="24"/>
            <w:szCs w:val="24"/>
          </w:rPr>
          <w:t>частью 6 статьи 4</w:t>
        </w:r>
      </w:hyperlink>
      <w:r w:rsidR="00BF2468" w:rsidRPr="00C201B2">
        <w:rPr>
          <w:rFonts w:ascii="PT Astra Serif" w:hAnsi="PT Astra Serif" w:cs="Times New Roman"/>
          <w:sz w:val="24"/>
          <w:szCs w:val="24"/>
        </w:rPr>
        <w:t xml:space="preserve"> Федерального закона от 21 июля 2005 года №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BF2468" w:rsidRPr="00C201B2" w:rsidRDefault="00BF2468" w:rsidP="00BF2468">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7</w:t>
      </w:r>
      <w:r w:rsidR="004D6AB3" w:rsidRPr="00C201B2">
        <w:rPr>
          <w:rFonts w:ascii="PT Astra Serif" w:hAnsi="PT Astra Serif" w:cs="Times New Roman"/>
          <w:sz w:val="24"/>
          <w:szCs w:val="24"/>
        </w:rPr>
        <w:t xml:space="preserve">. </w:t>
      </w:r>
      <w:r w:rsidRPr="00C201B2">
        <w:rPr>
          <w:rFonts w:ascii="PT Astra Serif" w:hAnsi="PT Astra Serif" w:cs="Times New Roman"/>
          <w:sz w:val="24"/>
          <w:szCs w:val="24"/>
        </w:rPr>
        <w:t xml:space="preserve">Изменения и дополнения, внесенные в устав </w:t>
      </w:r>
      <w:r w:rsidR="000301E5"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w:t>
      </w:r>
      <w:r w:rsidRPr="00C201B2">
        <w:rPr>
          <w:rFonts w:ascii="PT Astra Serif" w:hAnsi="PT Astra Serif" w:cs="Times New Roman"/>
          <w:sz w:val="24"/>
          <w:szCs w:val="24"/>
        </w:rPr>
        <w:lastRenderedPageBreak/>
        <w:t xml:space="preserve">замещающих муниципальные должности), вступают в силу после истечения срока полномочий Собрания депутатов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принявшего муниципальный правовой акт о внесении указанных изменений и дополнений в устав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за исключением случаев, установленных Федеральным законом от 20.03.2025 № 33-ФЗ.</w:t>
      </w:r>
    </w:p>
    <w:p w:rsidR="00BF2468" w:rsidRPr="00C201B2" w:rsidRDefault="00BF2468" w:rsidP="00BF2468">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 xml:space="preserve">8. Изменения и дополнения, внесенные в устав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и предусматривающие создание контрольно-счетного органа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вступают в силу в порядке, предусмотренном </w:t>
      </w:r>
      <w:hyperlink r:id="rId42" w:history="1">
        <w:r w:rsidRPr="00C201B2">
          <w:rPr>
            <w:rFonts w:ascii="PT Astra Serif" w:hAnsi="PT Astra Serif" w:cs="Times New Roman"/>
            <w:sz w:val="24"/>
            <w:szCs w:val="24"/>
          </w:rPr>
          <w:t>частью 5</w:t>
        </w:r>
      </w:hyperlink>
      <w:r w:rsidRPr="00C201B2">
        <w:rPr>
          <w:rFonts w:ascii="PT Astra Serif" w:hAnsi="PT Astra Serif" w:cs="Times New Roman"/>
          <w:sz w:val="24"/>
          <w:szCs w:val="24"/>
        </w:rPr>
        <w:t xml:space="preserve"> настоящей статьи.</w:t>
      </w:r>
    </w:p>
    <w:p w:rsidR="004D6AB3" w:rsidRPr="00C201B2" w:rsidRDefault="00BF2468" w:rsidP="004D6AB3">
      <w:pPr>
        <w:spacing w:after="0"/>
        <w:ind w:firstLine="567"/>
        <w:contextualSpacing/>
        <w:jc w:val="both"/>
        <w:rPr>
          <w:rFonts w:ascii="PT Astra Serif" w:eastAsia="Calibri" w:hAnsi="PT Astra Serif" w:cs="Times New Roman"/>
          <w:sz w:val="24"/>
          <w:szCs w:val="24"/>
        </w:rPr>
      </w:pPr>
      <w:r w:rsidRPr="00C201B2">
        <w:rPr>
          <w:rFonts w:ascii="PT Astra Serif" w:hAnsi="PT Astra Serif" w:cs="Times New Roman"/>
          <w:sz w:val="24"/>
          <w:szCs w:val="24"/>
        </w:rPr>
        <w:t>9</w:t>
      </w:r>
      <w:r w:rsidR="004D6AB3" w:rsidRPr="00C201B2">
        <w:rPr>
          <w:rFonts w:ascii="PT Astra Serif" w:hAnsi="PT Astra Serif" w:cs="Times New Roman"/>
          <w:sz w:val="24"/>
          <w:szCs w:val="24"/>
        </w:rPr>
        <w:t xml:space="preserve">. Изменения и дополнения в устав </w:t>
      </w:r>
      <w:r w:rsidR="00F24D7B" w:rsidRPr="00C201B2">
        <w:rPr>
          <w:rFonts w:ascii="PT Astra Serif" w:hAnsi="PT Astra Serif" w:cs="Times New Roman"/>
          <w:sz w:val="24"/>
          <w:szCs w:val="24"/>
        </w:rPr>
        <w:t xml:space="preserve">муниципального района </w:t>
      </w:r>
      <w:r w:rsidR="004D6AB3" w:rsidRPr="00C201B2">
        <w:rPr>
          <w:rFonts w:ascii="PT Astra Serif" w:hAnsi="PT Astra Serif" w:cs="Times New Roman"/>
          <w:sz w:val="24"/>
          <w:szCs w:val="24"/>
        </w:rPr>
        <w:t xml:space="preserve">вносятся муниципальным правовым актом, который оформляется решением Собрания депутатов </w:t>
      </w:r>
      <w:r w:rsidR="00F24D7B" w:rsidRPr="00C201B2">
        <w:rPr>
          <w:rFonts w:ascii="PT Astra Serif" w:hAnsi="PT Astra Serif" w:cs="Times New Roman"/>
          <w:sz w:val="24"/>
          <w:szCs w:val="24"/>
        </w:rPr>
        <w:t>муниципального района</w:t>
      </w:r>
      <w:r w:rsidR="004D6AB3" w:rsidRPr="00C201B2">
        <w:rPr>
          <w:rFonts w:ascii="PT Astra Serif" w:hAnsi="PT Astra Serif" w:cs="Times New Roman"/>
          <w:sz w:val="24"/>
          <w:szCs w:val="24"/>
        </w:rPr>
        <w:t xml:space="preserve">, подписанным его председателем и главой </w:t>
      </w:r>
      <w:r w:rsidR="00F24D7B" w:rsidRPr="00C201B2">
        <w:rPr>
          <w:rFonts w:ascii="PT Astra Serif" w:hAnsi="PT Astra Serif" w:cs="Times New Roman"/>
          <w:sz w:val="24"/>
          <w:szCs w:val="24"/>
        </w:rPr>
        <w:t>муниципального района</w:t>
      </w:r>
      <w:r w:rsidR="004D6AB3" w:rsidRPr="00C201B2">
        <w:rPr>
          <w:rFonts w:ascii="PT Astra Serif" w:hAnsi="PT Astra Serif" w:cs="Times New Roman"/>
          <w:sz w:val="24"/>
          <w:szCs w:val="24"/>
        </w:rPr>
        <w:t>.</w:t>
      </w:r>
    </w:p>
    <w:p w:rsidR="004D6AB3" w:rsidRPr="00C201B2" w:rsidRDefault="00BF2468" w:rsidP="00BF2468">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10</w:t>
      </w:r>
      <w:r w:rsidR="004D6AB3" w:rsidRPr="00C201B2">
        <w:rPr>
          <w:rFonts w:ascii="PT Astra Serif" w:hAnsi="PT Astra Serif" w:cs="Times New Roman"/>
          <w:sz w:val="24"/>
          <w:szCs w:val="24"/>
        </w:rPr>
        <w:t>. Не требуется  официальное  опубликование  порядка учёта предложений  по проект</w:t>
      </w:r>
      <w:r w:rsidRPr="00C201B2">
        <w:rPr>
          <w:rFonts w:ascii="PT Astra Serif" w:hAnsi="PT Astra Serif" w:cs="Times New Roman"/>
          <w:sz w:val="24"/>
          <w:szCs w:val="24"/>
        </w:rPr>
        <w:t>у муниципального правового акта</w:t>
      </w:r>
      <w:r w:rsidR="004D6AB3" w:rsidRPr="00C201B2">
        <w:rPr>
          <w:rFonts w:ascii="PT Astra Serif" w:hAnsi="PT Astra Serif" w:cs="Times New Roman"/>
          <w:sz w:val="24"/>
          <w:szCs w:val="24"/>
        </w:rPr>
        <w:t xml:space="preserve"> о вне</w:t>
      </w:r>
      <w:r w:rsidRPr="00C201B2">
        <w:rPr>
          <w:rFonts w:ascii="PT Astra Serif" w:hAnsi="PT Astra Serif" w:cs="Times New Roman"/>
          <w:sz w:val="24"/>
          <w:szCs w:val="24"/>
        </w:rPr>
        <w:t xml:space="preserve">сении изменений и дополнений в </w:t>
      </w:r>
      <w:r w:rsidR="004D6AB3" w:rsidRPr="00C201B2">
        <w:rPr>
          <w:rFonts w:ascii="PT Astra Serif" w:hAnsi="PT Astra Serif" w:cs="Times New Roman"/>
          <w:sz w:val="24"/>
          <w:szCs w:val="24"/>
        </w:rPr>
        <w:t xml:space="preserve">устав </w:t>
      </w:r>
      <w:r w:rsidR="00F24D7B" w:rsidRPr="00C201B2">
        <w:rPr>
          <w:rFonts w:ascii="PT Astra Serif" w:hAnsi="PT Astra Serif" w:cs="Times New Roman"/>
          <w:sz w:val="24"/>
          <w:szCs w:val="24"/>
        </w:rPr>
        <w:t>муниципального района</w:t>
      </w:r>
      <w:r w:rsidR="004D6AB3" w:rsidRPr="00C201B2">
        <w:rPr>
          <w:rFonts w:ascii="PT Astra Serif" w:hAnsi="PT Astra Serif" w:cs="Times New Roman"/>
          <w:sz w:val="24"/>
          <w:szCs w:val="24"/>
        </w:rPr>
        <w:t>, а также порядка  участия граждан  в его обсуждении в случае, когда в у</w:t>
      </w:r>
      <w:r w:rsidRPr="00C201B2">
        <w:rPr>
          <w:rFonts w:ascii="PT Astra Serif" w:hAnsi="PT Astra Serif" w:cs="Times New Roman"/>
          <w:sz w:val="24"/>
          <w:szCs w:val="24"/>
        </w:rPr>
        <w:t xml:space="preserve">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вносятся изменения</w:t>
      </w:r>
      <w:r w:rsidR="004D6AB3" w:rsidRPr="00C201B2">
        <w:rPr>
          <w:rFonts w:ascii="PT Astra Serif" w:hAnsi="PT Astra Serif" w:cs="Times New Roman"/>
          <w:sz w:val="24"/>
          <w:szCs w:val="24"/>
        </w:rPr>
        <w:t xml:space="preserve"> в форме точного воспроизведения положений Конституции Российской Федерации, федеральных законов, </w:t>
      </w:r>
      <w:r w:rsidRPr="00C201B2">
        <w:rPr>
          <w:rFonts w:ascii="PT Astra Serif" w:hAnsi="PT Astra Serif" w:cs="Times New Roman"/>
          <w:sz w:val="24"/>
          <w:szCs w:val="24"/>
        </w:rPr>
        <w:t>Конституции Республики Дагестан</w:t>
      </w:r>
      <w:r w:rsidR="004D6AB3" w:rsidRPr="00C201B2">
        <w:rPr>
          <w:rFonts w:ascii="PT Astra Serif" w:hAnsi="PT Astra Serif" w:cs="Times New Roman"/>
          <w:sz w:val="24"/>
          <w:szCs w:val="24"/>
        </w:rPr>
        <w:t xml:space="preserve"> или законов </w:t>
      </w:r>
      <w:r w:rsidR="00F24D7B"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в целях приведения данного устава</w:t>
      </w:r>
      <w:r w:rsidR="004D6AB3" w:rsidRPr="00C201B2">
        <w:rPr>
          <w:rFonts w:ascii="PT Astra Serif" w:hAnsi="PT Astra Serif" w:cs="Times New Roman"/>
          <w:sz w:val="24"/>
          <w:szCs w:val="24"/>
        </w:rPr>
        <w:t xml:space="preserve"> в соответствие с этими нормативными правовыми актами.</w:t>
      </w:r>
    </w:p>
    <w:p w:rsidR="004D6AB3" w:rsidRPr="00C201B2" w:rsidRDefault="00BF2468" w:rsidP="004D6AB3">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11</w:t>
      </w:r>
      <w:r w:rsidR="004D6AB3" w:rsidRPr="00C201B2">
        <w:rPr>
          <w:rFonts w:ascii="PT Astra Serif" w:hAnsi="PT Astra Serif" w:cs="Times New Roman"/>
          <w:sz w:val="24"/>
          <w:szCs w:val="24"/>
        </w:rPr>
        <w:t xml:space="preserve">. Приведение устава </w:t>
      </w:r>
      <w:r w:rsidR="00F24D7B" w:rsidRPr="00C201B2">
        <w:rPr>
          <w:rFonts w:ascii="PT Astra Serif" w:hAnsi="PT Astra Serif" w:cs="Times New Roman"/>
          <w:sz w:val="24"/>
          <w:szCs w:val="24"/>
        </w:rPr>
        <w:t xml:space="preserve">муниципального района </w:t>
      </w:r>
      <w:r w:rsidR="004D6AB3" w:rsidRPr="00C201B2">
        <w:rPr>
          <w:rFonts w:ascii="PT Astra Serif" w:hAnsi="PT Astra Serif" w:cs="Times New Roman"/>
          <w:sz w:val="24"/>
          <w:szCs w:val="24"/>
        </w:rPr>
        <w:t xml:space="preserve">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w:t>
      </w:r>
      <w:r w:rsidR="000301E5" w:rsidRPr="00C201B2">
        <w:rPr>
          <w:rFonts w:ascii="PT Astra Serif" w:hAnsi="PT Astra Serif" w:cs="Times New Roman"/>
          <w:sz w:val="24"/>
          <w:szCs w:val="24"/>
        </w:rPr>
        <w:t xml:space="preserve">муниципального района </w:t>
      </w:r>
      <w:r w:rsidR="004D6AB3" w:rsidRPr="00C201B2">
        <w:rPr>
          <w:rFonts w:ascii="PT Astra Serif" w:hAnsi="PT Astra Serif" w:cs="Times New Roman"/>
          <w:sz w:val="24"/>
          <w:szCs w:val="24"/>
        </w:rPr>
        <w:t xml:space="preserve">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F24D7B" w:rsidRPr="00C201B2">
        <w:rPr>
          <w:rFonts w:ascii="PT Astra Serif" w:hAnsi="PT Astra Serif" w:cs="Times New Roman"/>
          <w:sz w:val="24"/>
          <w:szCs w:val="24"/>
        </w:rPr>
        <w:t>муниципального района</w:t>
      </w:r>
      <w:r w:rsidR="004D6AB3" w:rsidRPr="00C201B2">
        <w:rPr>
          <w:rFonts w:ascii="PT Astra Serif" w:hAnsi="PT Astra Serif" w:cs="Times New Roman"/>
          <w:sz w:val="24"/>
          <w:szCs w:val="24"/>
        </w:rPr>
        <w:t xml:space="preserve">, учёта  предложений граждан  по нему, периодичности заседаний Собрания депутатов </w:t>
      </w:r>
      <w:r w:rsidR="00F24D7B" w:rsidRPr="00C201B2">
        <w:rPr>
          <w:rFonts w:ascii="PT Astra Serif" w:hAnsi="PT Astra Serif" w:cs="Times New Roman"/>
          <w:sz w:val="24"/>
          <w:szCs w:val="24"/>
        </w:rPr>
        <w:t>муниципального района</w:t>
      </w:r>
      <w:r w:rsidR="004D6AB3" w:rsidRPr="00C201B2">
        <w:rPr>
          <w:rFonts w:ascii="PT Astra Serif" w:hAnsi="PT Astra Serif" w:cs="Times New Roman"/>
          <w:sz w:val="24"/>
          <w:szCs w:val="24"/>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D6AB3" w:rsidRPr="00C201B2" w:rsidRDefault="004D6AB3" w:rsidP="004D6AB3">
      <w:pPr>
        <w:spacing w:after="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1</w:t>
      </w:r>
      <w:r w:rsidR="00BF2468" w:rsidRPr="00C201B2">
        <w:rPr>
          <w:rFonts w:ascii="PT Astra Serif" w:hAnsi="PT Astra Serif" w:cs="Times New Roman"/>
          <w:sz w:val="24"/>
          <w:szCs w:val="24"/>
        </w:rPr>
        <w:t>2</w:t>
      </w:r>
      <w:r w:rsidRPr="00C201B2">
        <w:rPr>
          <w:rFonts w:ascii="PT Astra Serif" w:hAnsi="PT Astra Serif" w:cs="Times New Roman"/>
          <w:sz w:val="24"/>
          <w:szCs w:val="24"/>
        </w:rPr>
        <w:t xml:space="preserve">.Изложение устава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в новой редакции муниципальным правовым актом о внесении изменений и дополнений в устав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не допускается. В этом случае принимается новый устав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а ранее действующий устав </w:t>
      </w:r>
      <w:r w:rsidR="00F24D7B"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и муниципальные правовые о внесении в него изменений и дополнений признаются утратившими силу со дня вступления в силу нового устава </w:t>
      </w:r>
      <w:r w:rsidR="00F24D7B"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Г</w:t>
      </w:r>
      <w:r w:rsidR="00F24D7B" w:rsidRPr="00C201B2">
        <w:rPr>
          <w:rFonts w:ascii="PT Astra Serif" w:eastAsia="Times New Roman" w:hAnsi="PT Astra Serif" w:cs="Times New Roman"/>
          <w:b/>
          <w:sz w:val="24"/>
          <w:szCs w:val="24"/>
          <w:lang w:eastAsia="ru-RU"/>
        </w:rPr>
        <w:t>ЛАВА</w:t>
      </w:r>
      <w:r w:rsidR="00830D86" w:rsidRPr="00C201B2">
        <w:rPr>
          <w:rFonts w:ascii="PT Astra Serif" w:eastAsia="Times New Roman" w:hAnsi="PT Astra Serif" w:cs="Times New Roman"/>
          <w:b/>
          <w:sz w:val="24"/>
          <w:szCs w:val="24"/>
          <w:lang w:val="en-US" w:eastAsia="ru-RU"/>
        </w:rPr>
        <w:t>VII</w:t>
      </w:r>
    </w:p>
    <w:p w:rsidR="00F24D7B" w:rsidRPr="00C201B2" w:rsidRDefault="00A85552"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ЭКОНОМИЧЕСКАЯ ОСНОВА </w:t>
      </w:r>
    </w:p>
    <w:p w:rsidR="00A85552" w:rsidRPr="00C201B2" w:rsidRDefault="00F24D7B" w:rsidP="00F24D7B">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МЕСТНОГО </w:t>
      </w:r>
      <w:r w:rsidR="00A85552" w:rsidRPr="00C201B2">
        <w:rPr>
          <w:rFonts w:ascii="PT Astra Serif" w:eastAsia="Times New Roman" w:hAnsi="PT Astra Serif" w:cs="Times New Roman"/>
          <w:b/>
          <w:sz w:val="24"/>
          <w:szCs w:val="24"/>
          <w:lang w:eastAsia="ru-RU"/>
        </w:rPr>
        <w:t xml:space="preserve">САМОУПРАВЛЕНИЯ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371FCE" w:rsidRPr="00C201B2">
        <w:rPr>
          <w:rFonts w:ascii="PT Astra Serif" w:eastAsia="Times New Roman" w:hAnsi="PT Astra Serif" w:cs="Times New Roman"/>
          <w:b/>
          <w:sz w:val="24"/>
          <w:szCs w:val="24"/>
          <w:lang w:eastAsia="ru-RU"/>
        </w:rPr>
        <w:t>3</w:t>
      </w:r>
      <w:r w:rsidR="00A30C5B" w:rsidRPr="00C201B2">
        <w:rPr>
          <w:rFonts w:ascii="PT Astra Serif" w:eastAsia="Times New Roman" w:hAnsi="PT Astra Serif" w:cs="Times New Roman"/>
          <w:b/>
          <w:sz w:val="24"/>
          <w:szCs w:val="24"/>
          <w:lang w:eastAsia="ru-RU"/>
        </w:rPr>
        <w:t>8</w:t>
      </w:r>
      <w:r w:rsidRPr="00C201B2">
        <w:rPr>
          <w:rFonts w:ascii="PT Astra Serif" w:eastAsia="Times New Roman" w:hAnsi="PT Astra Serif" w:cs="Times New Roman"/>
          <w:b/>
          <w:sz w:val="24"/>
          <w:szCs w:val="24"/>
          <w:lang w:eastAsia="ru-RU"/>
        </w:rPr>
        <w:t xml:space="preserve">. Экономическая основа местного самоуправления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Экономическую основу местного самоуправления </w:t>
      </w:r>
      <w:r w:rsidR="00F24D7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составляют находящееся в муниципальной собственности </w:t>
      </w:r>
      <w:r w:rsidR="00F24D7B"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lastRenderedPageBreak/>
        <w:t xml:space="preserve">имущество, средства бюджета </w:t>
      </w:r>
      <w:r w:rsidR="00F24D7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а также имущественные права </w:t>
      </w:r>
      <w:r w:rsidR="00F24D7B"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F24D7B" w:rsidRPr="00C201B2" w:rsidRDefault="00A85552" w:rsidP="00F24D7B">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Статья </w:t>
      </w:r>
      <w:r w:rsidR="00A30C5B" w:rsidRPr="00C201B2">
        <w:rPr>
          <w:rFonts w:ascii="PT Astra Serif" w:eastAsia="Times New Roman" w:hAnsi="PT Astra Serif" w:cs="Times New Roman"/>
          <w:b/>
          <w:sz w:val="24"/>
          <w:szCs w:val="24"/>
          <w:lang w:eastAsia="ru-RU"/>
        </w:rPr>
        <w:t>39</w:t>
      </w:r>
      <w:r w:rsidRPr="00C201B2">
        <w:rPr>
          <w:rFonts w:ascii="PT Astra Serif" w:eastAsia="Times New Roman" w:hAnsi="PT Astra Serif" w:cs="Times New Roman"/>
          <w:b/>
          <w:sz w:val="24"/>
          <w:szCs w:val="24"/>
          <w:lang w:eastAsia="ru-RU"/>
        </w:rPr>
        <w:t xml:space="preserve">. Муниципальное имущество </w:t>
      </w:r>
      <w:r w:rsidR="00F24D7B" w:rsidRPr="00C201B2">
        <w:rPr>
          <w:rFonts w:ascii="PT Astra Serif" w:eastAsia="Times New Roman" w:hAnsi="PT Astra Serif" w:cs="Times New Roman"/>
          <w:b/>
          <w:sz w:val="24"/>
          <w:szCs w:val="24"/>
          <w:lang w:eastAsia="ru-RU"/>
        </w:rPr>
        <w:t xml:space="preserve">муниципального района </w:t>
      </w:r>
    </w:p>
    <w:p w:rsidR="00F24D7B" w:rsidRPr="00C201B2" w:rsidRDefault="00F24D7B" w:rsidP="00F24D7B">
      <w:pPr>
        <w:widowControl w:val="0"/>
        <w:autoSpaceDE w:val="0"/>
        <w:autoSpaceDN w:val="0"/>
        <w:spacing w:after="0" w:line="240" w:lineRule="auto"/>
        <w:ind w:firstLine="567"/>
        <w:contextualSpacing/>
        <w:jc w:val="both"/>
        <w:outlineLvl w:val="2"/>
        <w:rPr>
          <w:rFonts w:ascii="PT Astra Serif" w:hAnsi="PT Astra Serif" w:cs="Times New Roman"/>
          <w:sz w:val="24"/>
          <w:szCs w:val="24"/>
        </w:rPr>
      </w:pPr>
    </w:p>
    <w:p w:rsidR="00C35EA0" w:rsidRPr="00C201B2" w:rsidRDefault="00C35EA0" w:rsidP="00F24D7B">
      <w:pPr>
        <w:widowControl w:val="0"/>
        <w:autoSpaceDE w:val="0"/>
        <w:autoSpaceDN w:val="0"/>
        <w:spacing w:after="0" w:line="240" w:lineRule="auto"/>
        <w:ind w:firstLine="567"/>
        <w:contextualSpacing/>
        <w:jc w:val="both"/>
        <w:outlineLvl w:val="2"/>
        <w:rPr>
          <w:rFonts w:ascii="PT Astra Serif" w:hAnsi="PT Astra Serif" w:cs="Times New Roman"/>
          <w:sz w:val="24"/>
          <w:szCs w:val="24"/>
        </w:rPr>
      </w:pPr>
      <w:r w:rsidRPr="00C201B2">
        <w:rPr>
          <w:rFonts w:ascii="PT Astra Serif" w:hAnsi="PT Astra Serif" w:cs="Times New Roman"/>
          <w:sz w:val="24"/>
          <w:szCs w:val="24"/>
        </w:rPr>
        <w:t xml:space="preserve">1. В собственности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может находиться:</w:t>
      </w:r>
    </w:p>
    <w:p w:rsidR="00C35EA0" w:rsidRPr="00C201B2" w:rsidRDefault="00C35EA0" w:rsidP="008564D5">
      <w:pPr>
        <w:autoSpaceDE w:val="0"/>
        <w:autoSpaceDN w:val="0"/>
        <w:adjustRightInd w:val="0"/>
        <w:spacing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1) имущество, предназначенное для решения вопросов местного значения;</w:t>
      </w:r>
    </w:p>
    <w:p w:rsidR="00C35EA0" w:rsidRPr="00C201B2" w:rsidRDefault="00C35EA0"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6934A2" w:rsidRPr="00C201B2">
        <w:rPr>
          <w:rFonts w:ascii="PT Astra Serif" w:eastAsia="Times New Roman" w:hAnsi="PT Astra Serif" w:cs="Times New Roman"/>
          <w:sz w:val="24"/>
          <w:szCs w:val="24"/>
          <w:lang w:eastAsia="ru-RU"/>
        </w:rPr>
        <w:t>Республики Дагестан</w:t>
      </w:r>
      <w:r w:rsidRPr="00C201B2">
        <w:rPr>
          <w:rFonts w:ascii="PT Astra Serif" w:hAnsi="PT Astra Serif" w:cs="Times New Roman"/>
          <w:sz w:val="24"/>
          <w:szCs w:val="24"/>
        </w:rPr>
        <w:t>;</w:t>
      </w:r>
    </w:p>
    <w:p w:rsidR="00C35EA0" w:rsidRPr="00C201B2" w:rsidRDefault="00C35EA0"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w:t>
      </w:r>
    </w:p>
    <w:p w:rsidR="00C35EA0" w:rsidRPr="00C201B2" w:rsidRDefault="00C35EA0"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4) имущество, необходимое для осуществления полномочий, не отнесенных к полномочиям органов местного самоуправления по решению вопросов местного значения;</w:t>
      </w:r>
    </w:p>
    <w:p w:rsidR="00C35EA0" w:rsidRPr="00C201B2" w:rsidRDefault="00C35EA0"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r:id="rId43" w:history="1">
        <w:r w:rsidRPr="00C201B2">
          <w:rPr>
            <w:rFonts w:ascii="PT Astra Serif" w:hAnsi="PT Astra Serif" w:cs="Times New Roman"/>
            <w:sz w:val="24"/>
            <w:szCs w:val="24"/>
          </w:rPr>
          <w:t>статьей 36</w:t>
        </w:r>
      </w:hyperlink>
      <w:bookmarkStart w:id="9" w:name="_Hlk201240244"/>
      <w:r w:rsidRPr="00C201B2">
        <w:rPr>
          <w:rFonts w:ascii="PT Astra Serif" w:hAnsi="PT Astra Serif" w:cs="Times New Roman"/>
          <w:sz w:val="24"/>
          <w:szCs w:val="24"/>
        </w:rPr>
        <w:t>Федерального закона</w:t>
      </w:r>
      <w:r w:rsidRPr="00C201B2">
        <w:rPr>
          <w:rFonts w:ascii="PT Astra Serif" w:eastAsia="Times New Roman" w:hAnsi="PT Astra Serif" w:cs="Times New Roman"/>
          <w:sz w:val="24"/>
          <w:szCs w:val="24"/>
          <w:lang w:eastAsia="ru-RU"/>
        </w:rPr>
        <w:t xml:space="preserve"> от 20.03.2025 № 33-ФЗ.</w:t>
      </w:r>
    </w:p>
    <w:bookmarkEnd w:id="9"/>
    <w:p w:rsidR="00A85552" w:rsidRPr="00C201B2" w:rsidRDefault="00C35EA0"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hAnsi="PT Astra Serif" w:cs="Times New Roman"/>
          <w:sz w:val="24"/>
          <w:szCs w:val="24"/>
        </w:rPr>
        <w:t xml:space="preserve">2. В случаях возникновения у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права собственности на имущество, не соответствующее требованиям </w:t>
      </w:r>
      <w:hyperlink r:id="rId44" w:history="1">
        <w:r w:rsidRPr="00C201B2">
          <w:rPr>
            <w:rFonts w:ascii="PT Astra Serif" w:hAnsi="PT Astra Serif" w:cs="Times New Roman"/>
            <w:sz w:val="24"/>
            <w:szCs w:val="24"/>
          </w:rPr>
          <w:t>части 1</w:t>
        </w:r>
      </w:hyperlink>
      <w:r w:rsidRPr="00C201B2">
        <w:rPr>
          <w:rFonts w:ascii="PT Astra Serif" w:hAnsi="PT Astra Serif"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4</w:t>
      </w:r>
      <w:r w:rsidR="00A30C5B" w:rsidRPr="00C201B2">
        <w:rPr>
          <w:rFonts w:ascii="PT Astra Serif" w:eastAsia="Times New Roman" w:hAnsi="PT Astra Serif" w:cs="Times New Roman"/>
          <w:b/>
          <w:sz w:val="24"/>
          <w:szCs w:val="24"/>
          <w:lang w:eastAsia="ru-RU"/>
        </w:rPr>
        <w:t>0</w:t>
      </w:r>
      <w:r w:rsidRPr="00C201B2">
        <w:rPr>
          <w:rFonts w:ascii="PT Astra Serif" w:eastAsia="Times New Roman" w:hAnsi="PT Astra Serif" w:cs="Times New Roman"/>
          <w:b/>
          <w:sz w:val="24"/>
          <w:szCs w:val="24"/>
          <w:lang w:eastAsia="ru-RU"/>
        </w:rPr>
        <w:t xml:space="preserve">. Владение, пользование и распоряжение муниципальным имуществом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1. Органы местного самоуправления от имени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4. Доходы от использования и приватизации муниципального имущества поступают в местный бюджет.</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w:t>
      </w:r>
      <w:r w:rsidR="006934A2" w:rsidRPr="00C201B2">
        <w:rPr>
          <w:rFonts w:ascii="PT Astra Serif" w:hAnsi="PT Astra Serif" w:cs="Times New Roman"/>
          <w:sz w:val="24"/>
          <w:szCs w:val="24"/>
        </w:rPr>
        <w:t xml:space="preserve">Муниципальный район </w:t>
      </w:r>
      <w:r w:rsidRPr="00C201B2">
        <w:rPr>
          <w:rFonts w:ascii="PT Astra Serif" w:hAnsi="PT Astra Serif" w:cs="Times New Roman"/>
          <w:sz w:val="24"/>
          <w:szCs w:val="24"/>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w:t>
      </w:r>
      <w:r w:rsidRPr="00C201B2">
        <w:rPr>
          <w:rFonts w:ascii="PT Astra Serif" w:hAnsi="PT Astra Serif" w:cs="Times New Roman"/>
          <w:sz w:val="24"/>
          <w:szCs w:val="24"/>
        </w:rPr>
        <w:lastRenderedPageBreak/>
        <w:t>полномочия учредителя в отношении муниципальных предприятий и учреждений осуществляют уполномоченные органы местного самоуправления.</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6. Органы местного самоуправления от имени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8A01B2" w:rsidRPr="00C201B2" w:rsidRDefault="008A01B2" w:rsidP="008564D5">
      <w:pPr>
        <w:autoSpaceDE w:val="0"/>
        <w:autoSpaceDN w:val="0"/>
        <w:adjustRightInd w:val="0"/>
        <w:spacing w:before="28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552" w:rsidRPr="00C201B2" w:rsidRDefault="008A01B2" w:rsidP="008564D5">
      <w:pPr>
        <w:widowControl w:val="0"/>
        <w:autoSpaceDE w:val="0"/>
        <w:autoSpaceDN w:val="0"/>
        <w:spacing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собственности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системообразующей территориальной сетевой организации или территориальной сетевой организации, действующих в границах </w:t>
      </w:r>
      <w:r w:rsidR="00BE4ACC" w:rsidRPr="00C201B2">
        <w:rPr>
          <w:rFonts w:ascii="PT Astra Serif" w:eastAsia="Times New Roman" w:hAnsi="PT Astra Serif" w:cs="Times New Roman"/>
          <w:sz w:val="24"/>
          <w:szCs w:val="24"/>
          <w:lang w:eastAsia="ru-RU"/>
        </w:rPr>
        <w:t>субъекта Российской Федерации</w:t>
      </w:r>
      <w:r w:rsidRPr="00C201B2">
        <w:rPr>
          <w:rFonts w:ascii="PT Astra Serif" w:hAnsi="PT Astra Serif" w:cs="Times New Roman"/>
          <w:sz w:val="24"/>
          <w:szCs w:val="24"/>
        </w:rPr>
        <w:t>, в случаях, порядке и на условиях, которые установлены законодательством Российской Федерации об электроэнергетике.</w:t>
      </w:r>
    </w:p>
    <w:p w:rsidR="008A01B2" w:rsidRPr="00C201B2" w:rsidRDefault="008A01B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spacing w:after="0" w:line="240" w:lineRule="auto"/>
        <w:ind w:firstLine="567"/>
        <w:contextualSpacing/>
        <w:jc w:val="both"/>
        <w:rPr>
          <w:rFonts w:ascii="PT Astra Serif" w:eastAsia="Times New Roman" w:hAnsi="PT Astra Serif" w:cs="Times New Roman"/>
          <w:b/>
          <w:bCs/>
          <w:sz w:val="24"/>
          <w:szCs w:val="24"/>
          <w:lang w:eastAsia="ru-RU"/>
        </w:rPr>
      </w:pPr>
      <w:r w:rsidRPr="00C201B2">
        <w:rPr>
          <w:rFonts w:ascii="PT Astra Serif" w:eastAsia="Times New Roman" w:hAnsi="PT Astra Serif" w:cs="Times New Roman"/>
          <w:b/>
          <w:bCs/>
          <w:sz w:val="24"/>
          <w:szCs w:val="24"/>
          <w:lang w:eastAsia="ru-RU"/>
        </w:rPr>
        <w:t>Статья 4</w:t>
      </w:r>
      <w:r w:rsidR="00A30C5B" w:rsidRPr="00C201B2">
        <w:rPr>
          <w:rFonts w:ascii="PT Astra Serif" w:eastAsia="Times New Roman" w:hAnsi="PT Astra Serif" w:cs="Times New Roman"/>
          <w:b/>
          <w:bCs/>
          <w:sz w:val="24"/>
          <w:szCs w:val="24"/>
          <w:lang w:eastAsia="ru-RU"/>
        </w:rPr>
        <w:t>1</w:t>
      </w:r>
      <w:r w:rsidRPr="00C201B2">
        <w:rPr>
          <w:rFonts w:ascii="PT Astra Serif" w:eastAsia="Times New Roman" w:hAnsi="PT Astra Serif" w:cs="Times New Roman"/>
          <w:b/>
          <w:bCs/>
          <w:sz w:val="24"/>
          <w:szCs w:val="24"/>
          <w:lang w:eastAsia="ru-RU"/>
        </w:rPr>
        <w:t xml:space="preserve">. </w:t>
      </w:r>
      <w:r w:rsidR="006934A2" w:rsidRPr="00C201B2">
        <w:rPr>
          <w:rFonts w:ascii="PT Astra Serif" w:eastAsia="Times New Roman" w:hAnsi="PT Astra Serif" w:cs="Times New Roman"/>
          <w:b/>
          <w:bCs/>
          <w:sz w:val="24"/>
          <w:szCs w:val="24"/>
          <w:lang w:eastAsia="ru-RU"/>
        </w:rPr>
        <w:t>Местный б</w:t>
      </w:r>
      <w:r w:rsidRPr="00C201B2">
        <w:rPr>
          <w:rFonts w:ascii="PT Astra Serif" w:eastAsia="Times New Roman" w:hAnsi="PT Astra Serif" w:cs="Times New Roman"/>
          <w:b/>
          <w:bCs/>
          <w:sz w:val="24"/>
          <w:szCs w:val="24"/>
          <w:lang w:eastAsia="ru-RU"/>
        </w:rPr>
        <w:t xml:space="preserve">юджет </w:t>
      </w:r>
    </w:p>
    <w:p w:rsidR="00A85552" w:rsidRPr="00C201B2" w:rsidRDefault="00A85552" w:rsidP="008564D5">
      <w:pPr>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i/>
          <w:iCs/>
          <w:sz w:val="24"/>
          <w:szCs w:val="24"/>
          <w:lang w:eastAsia="ru-RU"/>
        </w:rPr>
        <w:t> </w:t>
      </w:r>
    </w:p>
    <w:p w:rsidR="00D3093A" w:rsidRPr="00C201B2" w:rsidRDefault="00A85552" w:rsidP="00D3093A">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t xml:space="preserve">1. </w:t>
      </w:r>
      <w:r w:rsidR="006934A2" w:rsidRPr="00C201B2">
        <w:rPr>
          <w:rFonts w:ascii="PT Astra Serif" w:eastAsia="Times New Roman" w:hAnsi="PT Astra Serif" w:cs="Times New Roman"/>
          <w:sz w:val="24"/>
          <w:szCs w:val="24"/>
          <w:lang w:eastAsia="ru-RU"/>
        </w:rPr>
        <w:t xml:space="preserve">Муниципальный район </w:t>
      </w:r>
      <w:r w:rsidR="00D3093A" w:rsidRPr="00C201B2">
        <w:rPr>
          <w:rFonts w:ascii="PT Astra Serif" w:eastAsia="Times New Roman" w:hAnsi="PT Astra Serif" w:cs="Times New Roman"/>
          <w:sz w:val="24"/>
          <w:szCs w:val="24"/>
          <w:lang w:eastAsia="ru-RU"/>
        </w:rPr>
        <w:t xml:space="preserve">имеет </w:t>
      </w:r>
      <w:r w:rsidR="00D3093A" w:rsidRPr="00C201B2">
        <w:rPr>
          <w:rFonts w:ascii="PT Astra Serif" w:hAnsi="PT Astra Serif" w:cs="Times New Roman"/>
          <w:sz w:val="24"/>
          <w:szCs w:val="24"/>
        </w:rPr>
        <w:t>собственный бюджет (местный бюджет).</w:t>
      </w:r>
    </w:p>
    <w:p w:rsidR="00D3093A" w:rsidRPr="00C201B2" w:rsidRDefault="00D3093A" w:rsidP="00D3093A">
      <w:pPr>
        <w:autoSpaceDE w:val="0"/>
        <w:autoSpaceDN w:val="0"/>
        <w:adjustRightInd w:val="0"/>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Бюджет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разрабатывается и утверждается в форме нормативного правового акта представительного органа муниципального образования - Собрания депутатов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w:t>
      </w:r>
    </w:p>
    <w:p w:rsidR="00D3093A" w:rsidRPr="00C201B2" w:rsidRDefault="00D3093A" w:rsidP="00D3093A">
      <w:pPr>
        <w:autoSpaceDE w:val="0"/>
        <w:autoSpaceDN w:val="0"/>
        <w:adjustRightInd w:val="0"/>
        <w:spacing w:after="0" w:line="240" w:lineRule="auto"/>
        <w:ind w:firstLine="540"/>
        <w:contextualSpacing/>
        <w:jc w:val="both"/>
        <w:rPr>
          <w:rFonts w:ascii="PT Astra Serif" w:hAnsi="PT Astra Serif" w:cs="Times New Roman"/>
          <w:sz w:val="24"/>
          <w:szCs w:val="24"/>
        </w:rPr>
      </w:pPr>
      <w:bookmarkStart w:id="10" w:name="Par0"/>
      <w:bookmarkEnd w:id="10"/>
      <w:r w:rsidRPr="00C201B2">
        <w:rPr>
          <w:rFonts w:ascii="PT Astra Serif" w:hAnsi="PT Astra Serif" w:cs="Times New Roman"/>
          <w:sz w:val="24"/>
          <w:szCs w:val="24"/>
        </w:rP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D3093A" w:rsidRPr="00C201B2" w:rsidRDefault="00D3093A" w:rsidP="00D3093A">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Порядок составления, утверждения и исполнения смет, указанных в </w:t>
      </w:r>
      <w:hyperlink w:anchor="Par0" w:history="1">
        <w:r w:rsidRPr="00C201B2">
          <w:rPr>
            <w:rFonts w:ascii="PT Astra Serif" w:hAnsi="PT Astra Serif" w:cs="Times New Roman"/>
            <w:sz w:val="24"/>
            <w:szCs w:val="24"/>
          </w:rPr>
          <w:t>части 2</w:t>
        </w:r>
      </w:hyperlink>
      <w:r w:rsidRPr="00C201B2">
        <w:rPr>
          <w:rFonts w:ascii="PT Astra Serif" w:hAnsi="PT Astra Serif" w:cs="Times New Roman"/>
          <w:sz w:val="24"/>
          <w:szCs w:val="24"/>
        </w:rPr>
        <w:t xml:space="preserve"> настоящей статьи,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45"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w:t>
      </w:r>
    </w:p>
    <w:p w:rsidR="00D3093A" w:rsidRPr="00C201B2" w:rsidRDefault="00D3093A" w:rsidP="00D3093A">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6"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w:t>
      </w:r>
    </w:p>
    <w:p w:rsidR="00D3093A" w:rsidRPr="00C201B2" w:rsidRDefault="00D3093A" w:rsidP="00D3093A">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5. Бюджетные полномочия </w:t>
      </w:r>
      <w:r w:rsidR="000301E5"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органов местного самоуправления и должностных лиц местного самоуправления устанавливаются Бюджетным </w:t>
      </w:r>
      <w:hyperlink r:id="rId47"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w:t>
      </w:r>
    </w:p>
    <w:p w:rsidR="00D3093A" w:rsidRPr="00C201B2" w:rsidRDefault="00D3093A" w:rsidP="00D3093A">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48" w:history="1">
        <w:r w:rsidRPr="00C201B2">
          <w:rPr>
            <w:rFonts w:ascii="PT Astra Serif" w:hAnsi="PT Astra Serif" w:cs="Times New Roman"/>
            <w:sz w:val="24"/>
            <w:szCs w:val="24"/>
          </w:rPr>
          <w:t>порядке</w:t>
        </w:r>
      </w:hyperlink>
      <w:r w:rsidRPr="00C201B2">
        <w:rPr>
          <w:rFonts w:ascii="PT Astra Serif" w:hAnsi="PT Astra Serif" w:cs="Times New Roman"/>
          <w:sz w:val="24"/>
          <w:szCs w:val="24"/>
        </w:rPr>
        <w:t>, установленном Правительством Российской Федерации.</w:t>
      </w:r>
    </w:p>
    <w:p w:rsidR="00D3093A" w:rsidRPr="00C201B2" w:rsidRDefault="00D3093A" w:rsidP="00D3093A">
      <w:pPr>
        <w:autoSpaceDE w:val="0"/>
        <w:autoSpaceDN w:val="0"/>
        <w:adjustRightInd w:val="0"/>
        <w:spacing w:after="0" w:line="240" w:lineRule="auto"/>
        <w:ind w:firstLine="567"/>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7. Руководитель финансового органа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назначается на должность из числа лиц, отвечающих квалификационным </w:t>
      </w:r>
      <w:hyperlink r:id="rId49" w:history="1">
        <w:r w:rsidRPr="00C201B2">
          <w:rPr>
            <w:rFonts w:ascii="PT Astra Serif" w:hAnsi="PT Astra Serif" w:cs="Times New Roman"/>
            <w:sz w:val="24"/>
            <w:szCs w:val="24"/>
          </w:rPr>
          <w:t>требованиям</w:t>
        </w:r>
      </w:hyperlink>
      <w:r w:rsidRPr="00C201B2">
        <w:rPr>
          <w:rFonts w:ascii="PT Astra Serif" w:hAnsi="PT Astra Serif" w:cs="Times New Roman"/>
          <w:sz w:val="24"/>
          <w:szCs w:val="24"/>
        </w:rPr>
        <w:t>, установленным уполномоченным Правительством Российской Федерации федеральным органом исполнительной власти.</w:t>
      </w:r>
    </w:p>
    <w:p w:rsidR="00D3093A" w:rsidRPr="00C201B2" w:rsidRDefault="00D3093A" w:rsidP="00D3093A">
      <w:pPr>
        <w:autoSpaceDE w:val="0"/>
        <w:autoSpaceDN w:val="0"/>
        <w:adjustRightInd w:val="0"/>
        <w:spacing w:before="260" w:after="0" w:line="240" w:lineRule="auto"/>
        <w:ind w:firstLine="54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8. Проведение проверки соответствия кандидатов на замещение должности руководителя финансового органа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квалификационным </w:t>
      </w:r>
      <w:r w:rsidRPr="00C201B2">
        <w:rPr>
          <w:rFonts w:ascii="PT Astra Serif" w:hAnsi="PT Astra Serif" w:cs="Times New Roman"/>
          <w:sz w:val="24"/>
          <w:szCs w:val="24"/>
        </w:rPr>
        <w:lastRenderedPageBreak/>
        <w:t xml:space="preserve">требованиям осуществляется с участием финансового органа </w:t>
      </w:r>
      <w:r w:rsidR="006934A2"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Порядок участия финансового органа </w:t>
      </w:r>
      <w:r w:rsidR="006934A2"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 xml:space="preserve"> в проведении указанной проверки устанавливается законом </w:t>
      </w:r>
      <w:r w:rsidR="006934A2" w:rsidRPr="00C201B2">
        <w:rPr>
          <w:rFonts w:ascii="PT Astra Serif" w:hAnsi="PT Astra Serif" w:cs="Times New Roman"/>
          <w:sz w:val="24"/>
          <w:szCs w:val="24"/>
        </w:rPr>
        <w:t>Республики Дагестан</w:t>
      </w:r>
      <w:r w:rsidRPr="00C201B2">
        <w:rPr>
          <w:rFonts w:ascii="PT Astra Serif" w:hAnsi="PT Astra Serif" w:cs="Times New Roman"/>
          <w:sz w:val="24"/>
          <w:szCs w:val="24"/>
        </w:rPr>
        <w:t>.</w:t>
      </w:r>
    </w:p>
    <w:p w:rsidR="009E4C08" w:rsidRPr="00C201B2" w:rsidRDefault="009E4C08" w:rsidP="009E4C08">
      <w:pPr>
        <w:autoSpaceDE w:val="0"/>
        <w:autoSpaceDN w:val="0"/>
        <w:adjustRightInd w:val="0"/>
        <w:spacing w:after="0" w:line="240" w:lineRule="auto"/>
        <w:ind w:firstLine="567"/>
        <w:jc w:val="both"/>
        <w:rPr>
          <w:rFonts w:ascii="PT Astra Serif" w:hAnsi="PT Astra Serif" w:cs="Times New Roman"/>
          <w:sz w:val="24"/>
          <w:szCs w:val="24"/>
        </w:rPr>
      </w:pPr>
      <w:r w:rsidRPr="00C201B2">
        <w:rPr>
          <w:rFonts w:ascii="PT Astra Serif" w:hAnsi="PT Astra Serif" w:cs="Times New Roman"/>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5552" w:rsidRPr="00C201B2" w:rsidRDefault="009E4C08" w:rsidP="008564D5">
      <w:pPr>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10</w:t>
      </w:r>
      <w:r w:rsidR="00A85552" w:rsidRPr="00C201B2">
        <w:rPr>
          <w:rFonts w:ascii="PT Astra Serif" w:eastAsia="Times New Roman" w:hAnsi="PT Astra Serif" w:cs="Times New Roman"/>
          <w:sz w:val="24"/>
          <w:szCs w:val="24"/>
          <w:lang w:eastAsia="ru-RU"/>
        </w:rPr>
        <w:t xml:space="preserve">. Формирование доходов бюджета </w:t>
      </w:r>
      <w:r w:rsidR="006934A2"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5552" w:rsidRPr="00C201B2" w:rsidRDefault="009E4C08" w:rsidP="008564D5">
      <w:pPr>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11</w:t>
      </w:r>
      <w:r w:rsidR="00A85552" w:rsidRPr="00C201B2">
        <w:rPr>
          <w:rFonts w:ascii="PT Astra Serif" w:eastAsia="Times New Roman" w:hAnsi="PT Astra Serif" w:cs="Times New Roman"/>
          <w:sz w:val="24"/>
          <w:szCs w:val="24"/>
          <w:lang w:eastAsia="ru-RU"/>
        </w:rPr>
        <w:t xml:space="preserve">. Формирование расходов бюджета </w:t>
      </w:r>
      <w:r w:rsidR="006934A2" w:rsidRPr="00C201B2">
        <w:rPr>
          <w:rFonts w:ascii="PT Astra Serif" w:eastAsia="Times New Roman" w:hAnsi="PT Astra Serif" w:cs="Times New Roman"/>
          <w:sz w:val="24"/>
          <w:szCs w:val="24"/>
          <w:lang w:eastAsia="ru-RU"/>
        </w:rPr>
        <w:t xml:space="preserve">муниципального района </w:t>
      </w:r>
      <w:r w:rsidR="00A85552" w:rsidRPr="00C201B2">
        <w:rPr>
          <w:rFonts w:ascii="PT Astra Serif" w:eastAsia="Times New Roman" w:hAnsi="PT Astra Serif" w:cs="Times New Roman"/>
          <w:sz w:val="24"/>
          <w:szCs w:val="24"/>
          <w:lang w:eastAsia="ru-RU"/>
        </w:rPr>
        <w:t xml:space="preserve">осуществляется в соответствии с расходными обязательствами </w:t>
      </w:r>
      <w:r w:rsidR="006934A2" w:rsidRPr="00C201B2">
        <w:rPr>
          <w:rFonts w:ascii="PT Astra Serif" w:eastAsia="Times New Roman" w:hAnsi="PT Astra Serif" w:cs="Times New Roman"/>
          <w:sz w:val="24"/>
          <w:szCs w:val="24"/>
          <w:lang w:eastAsia="ru-RU"/>
        </w:rPr>
        <w:t>муниципального района</w:t>
      </w:r>
      <w:r w:rsidR="00A85552" w:rsidRPr="00C201B2">
        <w:rPr>
          <w:rFonts w:ascii="PT Astra Serif" w:eastAsia="Times New Roman" w:hAnsi="PT Astra Serif" w:cs="Times New Roman"/>
          <w:sz w:val="24"/>
          <w:szCs w:val="24"/>
          <w:lang w:eastAsia="ru-RU"/>
        </w:rPr>
        <w:t>, устанавливаемыми и исполняемыми органами местного самоуправления в соответствии с требованиями </w:t>
      </w:r>
      <w:hyperlink r:id="rId50" w:tgtFrame="_blank" w:history="1">
        <w:r w:rsidR="00A85552" w:rsidRPr="00C201B2">
          <w:rPr>
            <w:rFonts w:ascii="PT Astra Serif" w:eastAsia="Times New Roman" w:hAnsi="PT Astra Serif" w:cs="Times New Roman"/>
            <w:sz w:val="24"/>
            <w:szCs w:val="24"/>
            <w:lang w:eastAsia="ru-RU"/>
          </w:rPr>
          <w:t>Бюджетного кодекса Российской Федерации</w:t>
        </w:r>
      </w:hyperlink>
      <w:r w:rsidR="00A85552" w:rsidRPr="00C201B2">
        <w:rPr>
          <w:rFonts w:ascii="PT Astra Serif" w:eastAsia="Times New Roman" w:hAnsi="PT Astra Serif" w:cs="Times New Roman"/>
          <w:sz w:val="24"/>
          <w:szCs w:val="24"/>
          <w:lang w:eastAsia="ru-RU"/>
        </w:rPr>
        <w:t>.</w:t>
      </w:r>
    </w:p>
    <w:p w:rsidR="00A85552" w:rsidRPr="00C201B2" w:rsidRDefault="00A85552" w:rsidP="008564D5">
      <w:pPr>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Исполнение расходных обязательств </w:t>
      </w:r>
      <w:r w:rsidR="006934A2"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осуществляется за счет средств бюджета </w:t>
      </w:r>
      <w:r w:rsidR="006934A2"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в соответствии с требованиями </w:t>
      </w:r>
      <w:hyperlink r:id="rId51" w:tgtFrame="_blank" w:history="1">
        <w:r w:rsidRPr="00C201B2">
          <w:rPr>
            <w:rFonts w:ascii="PT Astra Serif" w:eastAsia="Times New Roman" w:hAnsi="PT Astra Serif" w:cs="Times New Roman"/>
            <w:sz w:val="24"/>
            <w:szCs w:val="24"/>
            <w:lang w:eastAsia="ru-RU"/>
          </w:rPr>
          <w:t>Бюджетного кодекса Российской Федерации</w:t>
        </w:r>
      </w:hyperlink>
      <w:r w:rsidRPr="00C201B2">
        <w:rPr>
          <w:rFonts w:ascii="PT Astra Serif" w:eastAsia="Times New Roman" w:hAnsi="PT Astra Serif" w:cs="Times New Roman"/>
          <w:sz w:val="24"/>
          <w:szCs w:val="24"/>
          <w:lang w:eastAsia="ru-RU"/>
        </w:rPr>
        <w:t>.</w:t>
      </w:r>
    </w:p>
    <w:p w:rsidR="009E4C08" w:rsidRPr="00C201B2" w:rsidRDefault="009E4C08" w:rsidP="009E4C08">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9E4C08">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D52E07" w:rsidRDefault="00D52E07" w:rsidP="009E4C08">
      <w:pPr>
        <w:autoSpaceDE w:val="0"/>
        <w:autoSpaceDN w:val="0"/>
        <w:adjustRightInd w:val="0"/>
        <w:spacing w:after="0" w:line="240" w:lineRule="auto"/>
        <w:ind w:firstLine="540"/>
        <w:jc w:val="both"/>
        <w:outlineLvl w:val="0"/>
        <w:rPr>
          <w:rFonts w:ascii="PT Astra Serif" w:hAnsi="PT Astra Serif" w:cs="Times New Roman"/>
          <w:b/>
          <w:bCs/>
          <w:sz w:val="24"/>
          <w:szCs w:val="24"/>
        </w:rPr>
      </w:pPr>
    </w:p>
    <w:p w:rsidR="009E4C08" w:rsidRPr="00C201B2" w:rsidRDefault="009E4C08" w:rsidP="009E4C08">
      <w:pPr>
        <w:autoSpaceDE w:val="0"/>
        <w:autoSpaceDN w:val="0"/>
        <w:adjustRightInd w:val="0"/>
        <w:spacing w:after="0" w:line="240" w:lineRule="auto"/>
        <w:ind w:firstLine="540"/>
        <w:jc w:val="both"/>
        <w:outlineLvl w:val="0"/>
        <w:rPr>
          <w:rFonts w:ascii="PT Astra Serif" w:hAnsi="PT Astra Serif" w:cs="Times New Roman"/>
          <w:b/>
          <w:bCs/>
          <w:sz w:val="24"/>
          <w:szCs w:val="24"/>
        </w:rPr>
      </w:pPr>
      <w:r w:rsidRPr="00C201B2">
        <w:rPr>
          <w:rFonts w:ascii="PT Astra Serif" w:hAnsi="PT Astra Serif" w:cs="Times New Roman"/>
          <w:b/>
          <w:bCs/>
          <w:sz w:val="24"/>
          <w:szCs w:val="24"/>
        </w:rPr>
        <w:t>Статья 4</w:t>
      </w:r>
      <w:r w:rsidR="00A30C5B" w:rsidRPr="00C201B2">
        <w:rPr>
          <w:rFonts w:ascii="PT Astra Serif" w:hAnsi="PT Astra Serif" w:cs="Times New Roman"/>
          <w:b/>
          <w:bCs/>
          <w:sz w:val="24"/>
          <w:szCs w:val="24"/>
        </w:rPr>
        <w:t>2</w:t>
      </w:r>
      <w:r w:rsidRPr="00C201B2">
        <w:rPr>
          <w:rFonts w:ascii="PT Astra Serif" w:hAnsi="PT Astra Serif" w:cs="Times New Roman"/>
          <w:b/>
          <w:bCs/>
          <w:sz w:val="24"/>
          <w:szCs w:val="24"/>
        </w:rPr>
        <w:t>. Средства самообложения граждан</w:t>
      </w:r>
    </w:p>
    <w:p w:rsidR="009E4C08" w:rsidRPr="00C201B2" w:rsidRDefault="009E4C08" w:rsidP="009E4C08">
      <w:pPr>
        <w:autoSpaceDE w:val="0"/>
        <w:autoSpaceDN w:val="0"/>
        <w:adjustRightInd w:val="0"/>
        <w:spacing w:after="0" w:line="240" w:lineRule="auto"/>
        <w:ind w:firstLine="540"/>
        <w:jc w:val="both"/>
        <w:rPr>
          <w:rFonts w:ascii="PT Astra Serif" w:hAnsi="PT Astra Serif" w:cs="Times New Roman"/>
          <w:sz w:val="24"/>
          <w:szCs w:val="24"/>
        </w:rPr>
      </w:pPr>
    </w:p>
    <w:p w:rsidR="009E4C08" w:rsidRPr="00C201B2" w:rsidRDefault="009E4C08" w:rsidP="009E4C08">
      <w:pPr>
        <w:autoSpaceDE w:val="0"/>
        <w:autoSpaceDN w:val="0"/>
        <w:adjustRightInd w:val="0"/>
        <w:spacing w:after="0" w:line="240" w:lineRule="auto"/>
        <w:ind w:firstLine="539"/>
        <w:contextualSpacing/>
        <w:jc w:val="both"/>
        <w:rPr>
          <w:rFonts w:ascii="PT Astra Serif" w:hAnsi="PT Astra Serif" w:cs="Times New Roman"/>
          <w:sz w:val="24"/>
          <w:szCs w:val="24"/>
        </w:rPr>
      </w:pPr>
      <w:bookmarkStart w:id="11" w:name="Par2"/>
      <w:bookmarkEnd w:id="11"/>
      <w:r w:rsidRPr="00C201B2">
        <w:rPr>
          <w:rFonts w:ascii="PT Astra Serif" w:hAnsi="PT Astra Serif"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w:t>
      </w:r>
      <w:r w:rsidR="00C97009" w:rsidRPr="00C201B2">
        <w:rPr>
          <w:rFonts w:ascii="PT Astra Serif" w:hAnsi="PT Astra Serif" w:cs="Times New Roman"/>
          <w:sz w:val="24"/>
          <w:szCs w:val="24"/>
        </w:rPr>
        <w:t>местного значения</w:t>
      </w:r>
      <w:r w:rsidRPr="00C201B2">
        <w:rPr>
          <w:rFonts w:ascii="PT Astra Serif" w:hAnsi="PT Astra Serif" w:cs="Times New Roman"/>
          <w:sz w:val="24"/>
          <w:szCs w:val="24"/>
        </w:rPr>
        <w:t xml:space="preserve">. Размер платежей в порядке самообложения граждан устанавливается в абсолютной величине равным для всех жителей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(населенного пункта (части территории населенного пункта), входящего в состав территории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w:t>
      </w:r>
      <w:r w:rsidR="006934A2"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(населенного пункта (части территории населенного пункта), входящего в состав территории </w:t>
      </w:r>
      <w:r w:rsidR="006934A2" w:rsidRPr="00C201B2">
        <w:rPr>
          <w:rFonts w:ascii="PT Astra Serif" w:hAnsi="PT Astra Serif" w:cs="Times New Roman"/>
          <w:sz w:val="24"/>
          <w:szCs w:val="24"/>
        </w:rPr>
        <w:t>муниципального района</w:t>
      </w:r>
      <w:r w:rsidRPr="00C201B2">
        <w:rPr>
          <w:rFonts w:ascii="PT Astra Serif" w:hAnsi="PT Astra Serif" w:cs="Times New Roman"/>
          <w:sz w:val="24"/>
          <w:szCs w:val="24"/>
        </w:rPr>
        <w:t>) и для</w:t>
      </w:r>
      <w:r w:rsidR="00615E45">
        <w:rPr>
          <w:rFonts w:ascii="PT Astra Serif" w:hAnsi="PT Astra Serif" w:cs="Times New Roman"/>
          <w:sz w:val="24"/>
          <w:szCs w:val="24"/>
        </w:rPr>
        <w:t xml:space="preserve"> </w:t>
      </w:r>
      <w:r w:rsidRPr="00C201B2">
        <w:rPr>
          <w:rFonts w:ascii="PT Astra Serif" w:hAnsi="PT Astra Serif" w:cs="Times New Roman"/>
          <w:sz w:val="24"/>
          <w:szCs w:val="24"/>
        </w:rPr>
        <w:t>которых размер платежей может быть уменьшен.</w:t>
      </w:r>
    </w:p>
    <w:p w:rsidR="009E4C08" w:rsidRPr="00C201B2" w:rsidRDefault="009E4C08" w:rsidP="009E4C08">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Вопросы введения и использования указанных в </w:t>
      </w:r>
      <w:hyperlink w:anchor="Par2" w:history="1">
        <w:r w:rsidRPr="00C201B2">
          <w:rPr>
            <w:rFonts w:ascii="PT Astra Serif" w:hAnsi="PT Astra Serif" w:cs="Times New Roman"/>
            <w:sz w:val="24"/>
            <w:szCs w:val="24"/>
          </w:rPr>
          <w:t>части 1</w:t>
        </w:r>
      </w:hyperlink>
      <w:r w:rsidRPr="00C201B2">
        <w:rPr>
          <w:rFonts w:ascii="PT Astra Serif" w:hAnsi="PT Astra Serif"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52" w:history="1">
        <w:r w:rsidRPr="00C201B2">
          <w:rPr>
            <w:rFonts w:ascii="PT Astra Serif" w:hAnsi="PT Astra Serif" w:cs="Times New Roman"/>
            <w:sz w:val="24"/>
            <w:szCs w:val="24"/>
          </w:rPr>
          <w:t>пунктами 1</w:t>
        </w:r>
      </w:hyperlink>
      <w:r w:rsidRPr="00C201B2">
        <w:rPr>
          <w:rFonts w:ascii="PT Astra Serif" w:hAnsi="PT Astra Serif" w:cs="Times New Roman"/>
          <w:sz w:val="24"/>
          <w:szCs w:val="24"/>
        </w:rPr>
        <w:t xml:space="preserve"> и </w:t>
      </w:r>
      <w:hyperlink r:id="rId53" w:history="1">
        <w:r w:rsidRPr="00C201B2">
          <w:rPr>
            <w:rFonts w:ascii="PT Astra Serif" w:hAnsi="PT Astra Serif" w:cs="Times New Roman"/>
            <w:sz w:val="24"/>
            <w:szCs w:val="24"/>
          </w:rPr>
          <w:t>2 части 1 статьи 45</w:t>
        </w:r>
      </w:hyperlink>
      <w:r w:rsidRPr="00C201B2">
        <w:rPr>
          <w:rFonts w:ascii="PT Astra Serif" w:hAnsi="PT Astra Serif" w:cs="Times New Roman"/>
          <w:sz w:val="24"/>
          <w:szCs w:val="24"/>
        </w:rPr>
        <w:t xml:space="preserve"> Федерального закона от 20.03.2025 № 33-ФЗ, на сходе граждан.</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outlineLvl w:val="2"/>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Статья 4</w:t>
      </w:r>
      <w:r w:rsidR="00A30C5B" w:rsidRPr="00C201B2">
        <w:rPr>
          <w:rFonts w:ascii="PT Astra Serif" w:eastAsia="Times New Roman" w:hAnsi="PT Astra Serif" w:cs="Times New Roman"/>
          <w:b/>
          <w:sz w:val="24"/>
          <w:szCs w:val="24"/>
          <w:lang w:eastAsia="ru-RU"/>
        </w:rPr>
        <w:t>3</w:t>
      </w:r>
      <w:r w:rsidRPr="00C201B2">
        <w:rPr>
          <w:rFonts w:ascii="PT Astra Serif" w:eastAsia="Times New Roman" w:hAnsi="PT Astra Serif" w:cs="Times New Roman"/>
          <w:b/>
          <w:sz w:val="24"/>
          <w:szCs w:val="24"/>
          <w:lang w:eastAsia="ru-RU"/>
        </w:rPr>
        <w:t>. Муниципальные заимствования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w:t>
      </w:r>
      <w:r w:rsidR="00C9700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 xml:space="preserve">, и кредиты, привлекаемые в соответствии с положениями Бюджетного </w:t>
      </w:r>
      <w:hyperlink r:id="rId54" w:history="1">
        <w:r w:rsidRPr="00C201B2">
          <w:rPr>
            <w:rFonts w:ascii="PT Astra Serif" w:eastAsia="Times New Roman" w:hAnsi="PT Astra Serif" w:cs="Times New Roman"/>
            <w:sz w:val="24"/>
            <w:szCs w:val="24"/>
            <w:lang w:eastAsia="ru-RU"/>
          </w:rPr>
          <w:t>кодекса</w:t>
        </w:r>
      </w:hyperlink>
      <w:r w:rsidRPr="00C201B2">
        <w:rPr>
          <w:rFonts w:ascii="PT Astra Serif" w:eastAsia="Times New Roman" w:hAnsi="PT Astra Serif" w:cs="Times New Roman"/>
          <w:sz w:val="24"/>
          <w:szCs w:val="24"/>
          <w:lang w:eastAsia="ru-RU"/>
        </w:rPr>
        <w:t xml:space="preserve"> Российской Федерации в бюджет </w:t>
      </w:r>
      <w:r w:rsidR="00C97009"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2. Предельный объем муниципальных заимствований в текущем финансовом году с учетом положений Бюджетного </w:t>
      </w:r>
      <w:hyperlink r:id="rId55" w:history="1">
        <w:r w:rsidRPr="00C201B2">
          <w:rPr>
            <w:rFonts w:ascii="PT Astra Serif" w:eastAsia="Times New Roman" w:hAnsi="PT Astra Serif" w:cs="Times New Roman"/>
            <w:sz w:val="24"/>
            <w:szCs w:val="24"/>
            <w:lang w:eastAsia="ru-RU"/>
          </w:rPr>
          <w:t>кодекса</w:t>
        </w:r>
      </w:hyperlink>
      <w:r w:rsidRPr="00C201B2">
        <w:rPr>
          <w:rFonts w:ascii="PT Astra Serif" w:eastAsia="Times New Roman" w:hAnsi="PT Astra Serif" w:cs="Times New Roman"/>
          <w:sz w:val="24"/>
          <w:szCs w:val="24"/>
          <w:lang w:eastAsia="ru-RU"/>
        </w:rPr>
        <w:t xml:space="preserve"> Российской Федерации не должен превышать </w:t>
      </w:r>
      <w:r w:rsidRPr="00C201B2">
        <w:rPr>
          <w:rFonts w:ascii="PT Astra Serif" w:eastAsia="Times New Roman" w:hAnsi="PT Astra Serif" w:cs="Times New Roman"/>
          <w:sz w:val="24"/>
          <w:szCs w:val="24"/>
          <w:lang w:eastAsia="ru-RU"/>
        </w:rPr>
        <w:lastRenderedPageBreak/>
        <w:t xml:space="preserve">сумму, направляемую в текущем финансовом году на финансирование дефицита бюджета </w:t>
      </w:r>
      <w:r w:rsidR="00C97009"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и (или) погашение долговых обязательств бюджета </w:t>
      </w:r>
      <w:r w:rsidR="00C9700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before="220" w:after="0" w:line="240" w:lineRule="auto"/>
        <w:ind w:firstLine="567"/>
        <w:contextualSpacing/>
        <w:jc w:val="both"/>
        <w:rPr>
          <w:rFonts w:ascii="PT Astra Serif" w:eastAsia="Times New Roman" w:hAnsi="PT Astra Serif" w:cs="Times New Roman"/>
          <w:sz w:val="24"/>
          <w:szCs w:val="24"/>
          <w:lang w:eastAsia="ru-RU"/>
        </w:rPr>
      </w:pPr>
      <w:r w:rsidRPr="00C201B2">
        <w:rPr>
          <w:rFonts w:ascii="PT Astra Serif" w:eastAsia="Times New Roman" w:hAnsi="PT Astra Serif" w:cs="Times New Roman"/>
          <w:sz w:val="24"/>
          <w:szCs w:val="24"/>
          <w:lang w:eastAsia="ru-RU"/>
        </w:rPr>
        <w:t xml:space="preserve">3. Право осуществления муниципальных заимствований от имени </w:t>
      </w:r>
      <w:r w:rsidR="00C97009" w:rsidRPr="00C201B2">
        <w:rPr>
          <w:rFonts w:ascii="PT Astra Serif" w:eastAsia="Times New Roman" w:hAnsi="PT Astra Serif" w:cs="Times New Roman"/>
          <w:sz w:val="24"/>
          <w:szCs w:val="24"/>
          <w:lang w:eastAsia="ru-RU"/>
        </w:rPr>
        <w:t xml:space="preserve">муниципального района </w:t>
      </w:r>
      <w:r w:rsidRPr="00C201B2">
        <w:rPr>
          <w:rFonts w:ascii="PT Astra Serif" w:eastAsia="Times New Roman" w:hAnsi="PT Astra Serif" w:cs="Times New Roman"/>
          <w:sz w:val="24"/>
          <w:szCs w:val="24"/>
          <w:lang w:eastAsia="ru-RU"/>
        </w:rPr>
        <w:t xml:space="preserve">в соответствии с Бюджетным </w:t>
      </w:r>
      <w:hyperlink r:id="rId56" w:history="1">
        <w:r w:rsidRPr="00C201B2">
          <w:rPr>
            <w:rFonts w:ascii="PT Astra Serif" w:eastAsia="Times New Roman" w:hAnsi="PT Astra Serif" w:cs="Times New Roman"/>
            <w:sz w:val="24"/>
            <w:szCs w:val="24"/>
            <w:lang w:eastAsia="ru-RU"/>
          </w:rPr>
          <w:t>кодексом</w:t>
        </w:r>
      </w:hyperlink>
      <w:r w:rsidRPr="00C201B2">
        <w:rPr>
          <w:rFonts w:ascii="PT Astra Serif" w:eastAsia="Times New Roman" w:hAnsi="PT Astra Serif" w:cs="Times New Roman"/>
          <w:sz w:val="24"/>
          <w:szCs w:val="24"/>
          <w:lang w:eastAsia="ru-RU"/>
        </w:rPr>
        <w:t xml:space="preserve"> Российской Федерации принадлежит </w:t>
      </w:r>
      <w:r w:rsidR="00401C9F" w:rsidRPr="00C201B2">
        <w:rPr>
          <w:rFonts w:ascii="PT Astra Serif" w:eastAsia="Times New Roman" w:hAnsi="PT Astra Serif" w:cs="Times New Roman"/>
          <w:sz w:val="24"/>
          <w:szCs w:val="24"/>
          <w:lang w:eastAsia="ru-RU"/>
        </w:rPr>
        <w:t>а</w:t>
      </w:r>
      <w:r w:rsidRPr="00C201B2">
        <w:rPr>
          <w:rFonts w:ascii="PT Astra Serif" w:eastAsia="Times New Roman" w:hAnsi="PT Astra Serif" w:cs="Times New Roman"/>
          <w:sz w:val="24"/>
          <w:szCs w:val="24"/>
          <w:lang w:eastAsia="ru-RU"/>
        </w:rPr>
        <w:t xml:space="preserve">дминистрации </w:t>
      </w:r>
      <w:r w:rsidR="00C97009" w:rsidRPr="00C201B2">
        <w:rPr>
          <w:rFonts w:ascii="PT Astra Serif" w:eastAsia="Times New Roman" w:hAnsi="PT Astra Serif" w:cs="Times New Roman"/>
          <w:sz w:val="24"/>
          <w:szCs w:val="24"/>
          <w:lang w:eastAsia="ru-RU"/>
        </w:rPr>
        <w:t>муниципального района</w:t>
      </w:r>
      <w:r w:rsidRPr="00C201B2">
        <w:rPr>
          <w:rFonts w:ascii="PT Astra Serif" w:eastAsia="Times New Roman" w:hAnsi="PT Astra Serif" w:cs="Times New Roman"/>
          <w:sz w:val="24"/>
          <w:szCs w:val="24"/>
          <w:lang w:eastAsia="ru-RU"/>
        </w:rPr>
        <w:t>.</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Г</w:t>
      </w:r>
      <w:r w:rsidR="00C97009" w:rsidRPr="00C201B2">
        <w:rPr>
          <w:rFonts w:ascii="PT Astra Serif" w:eastAsia="Times New Roman" w:hAnsi="PT Astra Serif" w:cs="Times New Roman"/>
          <w:b/>
          <w:sz w:val="24"/>
          <w:szCs w:val="24"/>
          <w:lang w:eastAsia="ru-RU"/>
        </w:rPr>
        <w:t>ЛАВА</w:t>
      </w:r>
      <w:r w:rsidR="00830D86" w:rsidRPr="00C201B2">
        <w:rPr>
          <w:rFonts w:ascii="PT Astra Serif" w:eastAsia="Times New Roman" w:hAnsi="PT Astra Serif" w:cs="Times New Roman"/>
          <w:b/>
          <w:sz w:val="24"/>
          <w:szCs w:val="24"/>
          <w:lang w:val="en-US" w:eastAsia="ru-RU"/>
        </w:rPr>
        <w:t>VIII</w:t>
      </w:r>
    </w:p>
    <w:p w:rsidR="00A85552" w:rsidRPr="00C201B2" w:rsidRDefault="00A85552" w:rsidP="009311A6">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 xml:space="preserve">МЕЖМУНИЦИПАЛЬНОЕ СОТРУДНИЧЕСТВО </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9311A6" w:rsidRPr="00C201B2" w:rsidRDefault="009311A6" w:rsidP="009311A6">
      <w:pPr>
        <w:autoSpaceDE w:val="0"/>
        <w:autoSpaceDN w:val="0"/>
        <w:adjustRightInd w:val="0"/>
        <w:spacing w:after="0" w:line="240" w:lineRule="auto"/>
        <w:ind w:firstLine="540"/>
        <w:jc w:val="both"/>
        <w:outlineLvl w:val="0"/>
        <w:rPr>
          <w:rFonts w:ascii="PT Astra Serif" w:hAnsi="PT Astra Serif" w:cs="Times New Roman"/>
          <w:b/>
          <w:bCs/>
          <w:sz w:val="24"/>
          <w:szCs w:val="24"/>
        </w:rPr>
      </w:pPr>
      <w:r w:rsidRPr="00C201B2">
        <w:rPr>
          <w:rFonts w:ascii="PT Astra Serif" w:hAnsi="PT Astra Serif" w:cs="Times New Roman"/>
          <w:b/>
          <w:bCs/>
          <w:sz w:val="24"/>
          <w:szCs w:val="24"/>
        </w:rPr>
        <w:t>Статья 4</w:t>
      </w:r>
      <w:r w:rsidR="00A30C5B" w:rsidRPr="00C201B2">
        <w:rPr>
          <w:rFonts w:ascii="PT Astra Serif" w:hAnsi="PT Astra Serif" w:cs="Times New Roman"/>
          <w:b/>
          <w:bCs/>
          <w:sz w:val="24"/>
          <w:szCs w:val="24"/>
        </w:rPr>
        <w:t>4</w:t>
      </w:r>
      <w:r w:rsidRPr="00C201B2">
        <w:rPr>
          <w:rFonts w:ascii="PT Astra Serif" w:hAnsi="PT Astra Serif" w:cs="Times New Roman"/>
          <w:b/>
          <w:bCs/>
          <w:sz w:val="24"/>
          <w:szCs w:val="24"/>
        </w:rPr>
        <w:t>. Формы межмуниципального сотрудничества</w:t>
      </w:r>
    </w:p>
    <w:p w:rsidR="009311A6" w:rsidRPr="00C201B2" w:rsidRDefault="009311A6" w:rsidP="009311A6">
      <w:pPr>
        <w:autoSpaceDE w:val="0"/>
        <w:autoSpaceDN w:val="0"/>
        <w:adjustRightInd w:val="0"/>
        <w:spacing w:after="0" w:line="240" w:lineRule="auto"/>
        <w:ind w:firstLine="540"/>
        <w:jc w:val="both"/>
        <w:rPr>
          <w:rFonts w:ascii="PT Astra Serif" w:hAnsi="PT Astra Serif" w:cs="Times New Roman"/>
          <w:b/>
          <w:bCs/>
          <w:sz w:val="24"/>
          <w:szCs w:val="24"/>
        </w:rPr>
      </w:pPr>
    </w:p>
    <w:p w:rsidR="009311A6" w:rsidRPr="00C201B2" w:rsidRDefault="009311A6" w:rsidP="009311A6">
      <w:pPr>
        <w:autoSpaceDE w:val="0"/>
        <w:autoSpaceDN w:val="0"/>
        <w:adjustRightInd w:val="0"/>
        <w:spacing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1. Межмуниципальное сотрудничество осуществляется в следующих формах:</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1) членство муниципальных образований в объединениях муниципальных образований;</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3) учреждение муниципальными образованиями некоммерческих организаций;</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4) заключение договоров и соглашений;</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5) организация взаимодействия советов муниципальных образований субъектов Российской Федерации.</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bCs/>
          <w:sz w:val="24"/>
          <w:szCs w:val="24"/>
        </w:rPr>
      </w:pPr>
      <w:r w:rsidRPr="00C201B2">
        <w:rPr>
          <w:rFonts w:ascii="PT Astra Serif" w:hAnsi="PT Astra Serif" w:cs="Times New Roman"/>
          <w:bCs/>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9311A6" w:rsidRPr="00C201B2" w:rsidRDefault="009311A6" w:rsidP="00110773">
      <w:pPr>
        <w:autoSpaceDE w:val="0"/>
        <w:autoSpaceDN w:val="0"/>
        <w:adjustRightInd w:val="0"/>
        <w:spacing w:after="0" w:line="240" w:lineRule="auto"/>
        <w:ind w:firstLine="567"/>
        <w:jc w:val="both"/>
        <w:outlineLvl w:val="0"/>
        <w:rPr>
          <w:rFonts w:ascii="PT Astra Serif" w:hAnsi="PT Astra Serif" w:cs="Times New Roman"/>
          <w:b/>
          <w:bCs/>
          <w:sz w:val="24"/>
          <w:szCs w:val="24"/>
        </w:rPr>
      </w:pPr>
      <w:r w:rsidRPr="00C201B2">
        <w:rPr>
          <w:rFonts w:ascii="PT Astra Serif" w:hAnsi="PT Astra Serif" w:cs="Times New Roman"/>
          <w:b/>
          <w:bCs/>
          <w:sz w:val="24"/>
          <w:szCs w:val="24"/>
        </w:rPr>
        <w:t>Статья 4</w:t>
      </w:r>
      <w:r w:rsidR="00A30C5B" w:rsidRPr="00C201B2">
        <w:rPr>
          <w:rFonts w:ascii="PT Astra Serif" w:hAnsi="PT Astra Serif" w:cs="Times New Roman"/>
          <w:b/>
          <w:bCs/>
          <w:sz w:val="24"/>
          <w:szCs w:val="24"/>
        </w:rPr>
        <w:t>5</w:t>
      </w:r>
      <w:r w:rsidRPr="00C201B2">
        <w:rPr>
          <w:rFonts w:ascii="PT Astra Serif" w:hAnsi="PT Astra Serif" w:cs="Times New Roman"/>
          <w:b/>
          <w:bCs/>
          <w:sz w:val="24"/>
          <w:szCs w:val="24"/>
        </w:rPr>
        <w:t>. Межмуниципальные хозяйственные общества</w:t>
      </w:r>
    </w:p>
    <w:p w:rsidR="009311A6" w:rsidRPr="00C201B2" w:rsidRDefault="009311A6" w:rsidP="009311A6">
      <w:pPr>
        <w:autoSpaceDE w:val="0"/>
        <w:autoSpaceDN w:val="0"/>
        <w:adjustRightInd w:val="0"/>
        <w:spacing w:after="0" w:line="240" w:lineRule="auto"/>
        <w:ind w:firstLine="540"/>
        <w:jc w:val="both"/>
        <w:rPr>
          <w:rFonts w:ascii="PT Astra Serif" w:hAnsi="PT Astra Serif" w:cs="Times New Roman"/>
          <w:sz w:val="24"/>
          <w:szCs w:val="24"/>
        </w:rPr>
      </w:pPr>
    </w:p>
    <w:p w:rsidR="009311A6" w:rsidRPr="00C201B2" w:rsidRDefault="009311A6" w:rsidP="009311A6">
      <w:pPr>
        <w:autoSpaceDE w:val="0"/>
        <w:autoSpaceDN w:val="0"/>
        <w:adjustRightInd w:val="0"/>
        <w:spacing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3. Межмуниципальные хозяйственные общества осуществляют свою деятельность в соответствии с Гражданским </w:t>
      </w:r>
      <w:hyperlink r:id="rId57" w:history="1">
        <w:r w:rsidRPr="00C201B2">
          <w:rPr>
            <w:rFonts w:ascii="PT Astra Serif" w:hAnsi="PT Astra Serif" w:cs="Times New Roman"/>
            <w:sz w:val="24"/>
            <w:szCs w:val="24"/>
          </w:rPr>
          <w:t>кодексом</w:t>
        </w:r>
      </w:hyperlink>
      <w:r w:rsidRPr="00C201B2">
        <w:rPr>
          <w:rFonts w:ascii="PT Astra Serif" w:hAnsi="PT Astra Serif" w:cs="Times New Roman"/>
          <w:sz w:val="24"/>
          <w:szCs w:val="24"/>
        </w:rPr>
        <w:t xml:space="preserve"> Российской Федерации, иными федеральными законами.</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4. Государственная регистрация межмуниципальных хозяйственных обществ осуществляется в соответствии с Федеральным </w:t>
      </w:r>
      <w:hyperlink r:id="rId58" w:history="1">
        <w:r w:rsidRPr="00C201B2">
          <w:rPr>
            <w:rFonts w:ascii="PT Astra Serif" w:hAnsi="PT Astra Serif" w:cs="Times New Roman"/>
            <w:sz w:val="24"/>
            <w:szCs w:val="24"/>
          </w:rPr>
          <w:t>законом</w:t>
        </w:r>
      </w:hyperlink>
      <w:r w:rsidRPr="00C201B2">
        <w:rPr>
          <w:rFonts w:ascii="PT Astra Serif" w:hAnsi="PT Astra Serif" w:cs="Times New Roman"/>
          <w:sz w:val="24"/>
          <w:szCs w:val="24"/>
        </w:rPr>
        <w:t xml:space="preserve"> от 8 августа 2001 года № 129-ФЗ "О государственной регистрации юридических лиц и индивидуальных предпринимателей".</w:t>
      </w:r>
    </w:p>
    <w:p w:rsidR="009311A6" w:rsidRPr="00C201B2" w:rsidRDefault="009311A6" w:rsidP="009311A6">
      <w:pPr>
        <w:autoSpaceDE w:val="0"/>
        <w:autoSpaceDN w:val="0"/>
        <w:adjustRightInd w:val="0"/>
        <w:spacing w:before="260" w:after="0" w:line="240" w:lineRule="auto"/>
        <w:ind w:firstLine="539"/>
        <w:contextualSpacing/>
        <w:jc w:val="both"/>
        <w:rPr>
          <w:rFonts w:ascii="PT Astra Serif" w:hAnsi="PT Astra Serif" w:cs="Times New Roman"/>
          <w:sz w:val="24"/>
          <w:szCs w:val="24"/>
        </w:rPr>
      </w:pPr>
      <w:r w:rsidRPr="00C201B2">
        <w:rPr>
          <w:rFonts w:ascii="PT Astra Serif" w:hAnsi="PT Astra Serif" w:cs="Times New Roman"/>
          <w:sz w:val="24"/>
          <w:szCs w:val="24"/>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8564D5">
      <w:pPr>
        <w:widowControl w:val="0"/>
        <w:autoSpaceDE w:val="0"/>
        <w:autoSpaceDN w:val="0"/>
        <w:spacing w:after="0" w:line="240" w:lineRule="auto"/>
        <w:ind w:firstLine="567"/>
        <w:contextualSpacing/>
        <w:jc w:val="center"/>
        <w:outlineLvl w:val="1"/>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Г</w:t>
      </w:r>
      <w:r w:rsidR="00C97009" w:rsidRPr="00C201B2">
        <w:rPr>
          <w:rFonts w:ascii="PT Astra Serif" w:eastAsia="Times New Roman" w:hAnsi="PT Astra Serif" w:cs="Times New Roman"/>
          <w:b/>
          <w:sz w:val="24"/>
          <w:szCs w:val="24"/>
          <w:lang w:eastAsia="ru-RU"/>
        </w:rPr>
        <w:t>ЛАВА</w:t>
      </w:r>
      <w:r w:rsidR="00830D86" w:rsidRPr="00C201B2">
        <w:rPr>
          <w:rFonts w:ascii="PT Astra Serif" w:eastAsia="Times New Roman" w:hAnsi="PT Astra Serif" w:cs="Times New Roman"/>
          <w:b/>
          <w:sz w:val="24"/>
          <w:szCs w:val="24"/>
          <w:lang w:val="en-US" w:eastAsia="ru-RU"/>
        </w:rPr>
        <w:t>I</w:t>
      </w:r>
      <w:hyperlink r:id="rId59" w:history="1">
        <w:r w:rsidRPr="00C201B2">
          <w:rPr>
            <w:rFonts w:ascii="PT Astra Serif" w:eastAsia="Times New Roman" w:hAnsi="PT Astra Serif" w:cs="Times New Roman"/>
            <w:b/>
            <w:sz w:val="24"/>
            <w:szCs w:val="24"/>
            <w:lang w:eastAsia="ru-RU"/>
          </w:rPr>
          <w:t>X</w:t>
        </w:r>
      </w:hyperlink>
    </w:p>
    <w:p w:rsidR="00A85552" w:rsidRPr="00C201B2" w:rsidRDefault="00A85552" w:rsidP="008564D5">
      <w:pPr>
        <w:widowControl w:val="0"/>
        <w:autoSpaceDE w:val="0"/>
        <w:autoSpaceDN w:val="0"/>
        <w:spacing w:after="0" w:line="240" w:lineRule="auto"/>
        <w:ind w:firstLine="567"/>
        <w:contextualSpacing/>
        <w:jc w:val="center"/>
        <w:rPr>
          <w:rFonts w:ascii="PT Astra Serif" w:eastAsia="Times New Roman" w:hAnsi="PT Astra Serif" w:cs="Times New Roman"/>
          <w:b/>
          <w:sz w:val="24"/>
          <w:szCs w:val="24"/>
          <w:lang w:eastAsia="ru-RU"/>
        </w:rPr>
      </w:pPr>
      <w:r w:rsidRPr="00C201B2">
        <w:rPr>
          <w:rFonts w:ascii="PT Astra Serif" w:eastAsia="Times New Roman" w:hAnsi="PT Astra Serif" w:cs="Times New Roman"/>
          <w:b/>
          <w:sz w:val="24"/>
          <w:szCs w:val="24"/>
          <w:lang w:eastAsia="ru-RU"/>
        </w:rPr>
        <w:t>ЗАКЛЮЧИТЕЛЬНЫЕ ПОЛОЖЕНИЯ</w:t>
      </w:r>
    </w:p>
    <w:p w:rsidR="00A85552" w:rsidRPr="00C201B2" w:rsidRDefault="00A85552" w:rsidP="008564D5">
      <w:pPr>
        <w:widowControl w:val="0"/>
        <w:autoSpaceDE w:val="0"/>
        <w:autoSpaceDN w:val="0"/>
        <w:spacing w:after="0" w:line="240" w:lineRule="auto"/>
        <w:ind w:firstLine="567"/>
        <w:contextualSpacing/>
        <w:jc w:val="both"/>
        <w:rPr>
          <w:rFonts w:ascii="PT Astra Serif" w:eastAsia="Times New Roman" w:hAnsi="PT Astra Serif" w:cs="Times New Roman"/>
          <w:sz w:val="24"/>
          <w:szCs w:val="24"/>
          <w:lang w:eastAsia="ru-RU"/>
        </w:rPr>
      </w:pPr>
    </w:p>
    <w:p w:rsidR="00A85552" w:rsidRPr="00C201B2" w:rsidRDefault="00A85552" w:rsidP="009311A6">
      <w:pPr>
        <w:widowControl w:val="0"/>
        <w:autoSpaceDE w:val="0"/>
        <w:autoSpaceDN w:val="0"/>
        <w:spacing w:after="0" w:line="240" w:lineRule="auto"/>
        <w:ind w:firstLine="567"/>
        <w:contextualSpacing/>
        <w:jc w:val="both"/>
        <w:outlineLvl w:val="2"/>
        <w:rPr>
          <w:rFonts w:ascii="PT Astra Serif" w:eastAsia="Times New Roman" w:hAnsi="PT Astra Serif" w:cs="Times New Roman"/>
          <w:sz w:val="24"/>
          <w:szCs w:val="24"/>
          <w:lang w:eastAsia="ru-RU"/>
        </w:rPr>
      </w:pPr>
      <w:r w:rsidRPr="00C201B2">
        <w:rPr>
          <w:rFonts w:ascii="PT Astra Serif" w:eastAsia="Times New Roman" w:hAnsi="PT Astra Serif" w:cs="Times New Roman"/>
          <w:b/>
          <w:sz w:val="24"/>
          <w:szCs w:val="24"/>
          <w:lang w:eastAsia="ru-RU"/>
        </w:rPr>
        <w:t xml:space="preserve">Статья </w:t>
      </w:r>
      <w:r w:rsidR="00DD7723" w:rsidRPr="00C201B2">
        <w:rPr>
          <w:rFonts w:ascii="PT Astra Serif" w:eastAsia="Times New Roman" w:hAnsi="PT Astra Serif" w:cs="Times New Roman"/>
          <w:b/>
          <w:sz w:val="24"/>
          <w:szCs w:val="24"/>
          <w:lang w:eastAsia="ru-RU"/>
        </w:rPr>
        <w:t>4</w:t>
      </w:r>
      <w:r w:rsidR="00A30C5B" w:rsidRPr="00C201B2">
        <w:rPr>
          <w:rFonts w:ascii="PT Astra Serif" w:eastAsia="Times New Roman" w:hAnsi="PT Astra Serif" w:cs="Times New Roman"/>
          <w:b/>
          <w:sz w:val="24"/>
          <w:szCs w:val="24"/>
          <w:lang w:eastAsia="ru-RU"/>
        </w:rPr>
        <w:t>6</w:t>
      </w:r>
      <w:r w:rsidRPr="00C201B2">
        <w:rPr>
          <w:rFonts w:ascii="PT Astra Serif" w:eastAsia="Times New Roman" w:hAnsi="PT Astra Serif" w:cs="Times New Roman"/>
          <w:b/>
          <w:sz w:val="24"/>
          <w:szCs w:val="24"/>
          <w:lang w:eastAsia="ru-RU"/>
        </w:rPr>
        <w:t xml:space="preserve">. </w:t>
      </w:r>
      <w:r w:rsidR="009311A6" w:rsidRPr="00C201B2">
        <w:rPr>
          <w:rFonts w:ascii="PT Astra Serif" w:hAnsi="PT Astra Serif" w:cs="Times New Roman"/>
          <w:b/>
          <w:kern w:val="2"/>
          <w:sz w:val="24"/>
          <w:szCs w:val="24"/>
        </w:rPr>
        <w:t>Порядок вступления в действие Устава</w:t>
      </w:r>
    </w:p>
    <w:p w:rsidR="00C97009" w:rsidRPr="00C201B2" w:rsidRDefault="00C97009" w:rsidP="009311A6">
      <w:pPr>
        <w:autoSpaceDE w:val="0"/>
        <w:autoSpaceDN w:val="0"/>
        <w:adjustRightInd w:val="0"/>
        <w:ind w:firstLine="720"/>
        <w:contextualSpacing/>
        <w:jc w:val="both"/>
        <w:rPr>
          <w:rFonts w:ascii="PT Astra Serif" w:eastAsia="Times New Roman" w:hAnsi="PT Astra Serif" w:cs="Times New Roman"/>
          <w:sz w:val="24"/>
          <w:szCs w:val="24"/>
          <w:lang w:eastAsia="ru-RU"/>
        </w:rPr>
      </w:pPr>
    </w:p>
    <w:p w:rsidR="009311A6" w:rsidRPr="00C201B2" w:rsidRDefault="00A85552" w:rsidP="009311A6">
      <w:pPr>
        <w:autoSpaceDE w:val="0"/>
        <w:autoSpaceDN w:val="0"/>
        <w:adjustRightInd w:val="0"/>
        <w:ind w:firstLine="720"/>
        <w:contextualSpacing/>
        <w:jc w:val="both"/>
        <w:rPr>
          <w:rFonts w:ascii="PT Astra Serif" w:hAnsi="PT Astra Serif" w:cs="Times New Roman"/>
          <w:sz w:val="24"/>
          <w:szCs w:val="24"/>
        </w:rPr>
      </w:pPr>
      <w:r w:rsidRPr="00C201B2">
        <w:rPr>
          <w:rFonts w:ascii="PT Astra Serif" w:eastAsia="Times New Roman" w:hAnsi="PT Astra Serif" w:cs="Times New Roman"/>
          <w:sz w:val="24"/>
          <w:szCs w:val="24"/>
          <w:lang w:eastAsia="ru-RU"/>
        </w:rPr>
        <w:lastRenderedPageBreak/>
        <w:t>1</w:t>
      </w:r>
      <w:r w:rsidR="009311A6" w:rsidRPr="00C201B2">
        <w:rPr>
          <w:rFonts w:ascii="PT Astra Serif" w:hAnsi="PT Astra Serif" w:cs="Times New Roman"/>
          <w:b/>
          <w:sz w:val="24"/>
          <w:szCs w:val="24"/>
        </w:rPr>
        <w:t>.</w:t>
      </w:r>
      <w:r w:rsidR="009311A6" w:rsidRPr="00C201B2">
        <w:rPr>
          <w:rFonts w:ascii="PT Astra Serif" w:hAnsi="PT Astra Serif" w:cs="Times New Roman"/>
          <w:sz w:val="24"/>
          <w:szCs w:val="24"/>
        </w:rPr>
        <w:t xml:space="preserve"> Устав </w:t>
      </w:r>
      <w:r w:rsidR="00C97009" w:rsidRPr="00C201B2">
        <w:rPr>
          <w:rFonts w:ascii="PT Astra Serif" w:hAnsi="PT Astra Serif" w:cs="Times New Roman"/>
          <w:sz w:val="24"/>
          <w:szCs w:val="24"/>
        </w:rPr>
        <w:t xml:space="preserve">муниципального района </w:t>
      </w:r>
      <w:r w:rsidR="009311A6" w:rsidRPr="00C201B2">
        <w:rPr>
          <w:rFonts w:ascii="PT Astra Serif" w:hAnsi="PT Astra Serif" w:cs="Times New Roman"/>
          <w:sz w:val="24"/>
          <w:szCs w:val="24"/>
        </w:rPr>
        <w:t>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№97-ФЗ.</w:t>
      </w:r>
    </w:p>
    <w:p w:rsidR="009311A6" w:rsidRPr="00C201B2" w:rsidRDefault="009311A6" w:rsidP="009311A6">
      <w:pPr>
        <w:autoSpaceDE w:val="0"/>
        <w:autoSpaceDN w:val="0"/>
        <w:adjustRightInd w:val="0"/>
        <w:ind w:firstLine="720"/>
        <w:contextualSpacing/>
        <w:jc w:val="both"/>
        <w:rPr>
          <w:rFonts w:ascii="PT Astra Serif" w:hAnsi="PT Astra Serif" w:cs="Times New Roman"/>
          <w:sz w:val="24"/>
          <w:szCs w:val="24"/>
        </w:rPr>
      </w:pPr>
      <w:r w:rsidRPr="00C201B2">
        <w:rPr>
          <w:rFonts w:ascii="PT Astra Serif" w:hAnsi="PT Astra Serif" w:cs="Times New Roman"/>
          <w:sz w:val="24"/>
          <w:szCs w:val="24"/>
        </w:rPr>
        <w:t xml:space="preserve">2. Устав </w:t>
      </w:r>
      <w:r w:rsidR="00C97009" w:rsidRPr="00C201B2">
        <w:rPr>
          <w:rFonts w:ascii="PT Astra Serif" w:hAnsi="PT Astra Serif" w:cs="Times New Roman"/>
          <w:sz w:val="24"/>
          <w:szCs w:val="24"/>
        </w:rPr>
        <w:t xml:space="preserve">муниципального района </w:t>
      </w:r>
      <w:r w:rsidRPr="00C201B2">
        <w:rPr>
          <w:rFonts w:ascii="PT Astra Serif" w:hAnsi="PT Astra Serif" w:cs="Times New Roman"/>
          <w:sz w:val="24"/>
          <w:szCs w:val="24"/>
        </w:rPr>
        <w:t xml:space="preserve">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C201B2">
        <w:rPr>
          <w:rFonts w:ascii="PT Astra Serif" w:hAnsi="PT Astra Serif" w:cs="Times New Roman"/>
          <w:color w:val="000000"/>
          <w:sz w:val="24"/>
          <w:szCs w:val="24"/>
        </w:rPr>
        <w:t>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w:t>
      </w:r>
      <w:r w:rsidR="00C97009" w:rsidRPr="00C201B2">
        <w:rPr>
          <w:rFonts w:ascii="PT Astra Serif" w:hAnsi="PT Astra Serif" w:cs="Times New Roman"/>
          <w:color w:val="000000"/>
          <w:sz w:val="24"/>
          <w:szCs w:val="24"/>
        </w:rPr>
        <w:t xml:space="preserve">го закона от 21 июля 2005 года № </w:t>
      </w:r>
      <w:r w:rsidR="00587BD7" w:rsidRPr="00C201B2">
        <w:rPr>
          <w:rFonts w:ascii="PT Astra Serif" w:hAnsi="PT Astra Serif" w:cs="Times New Roman"/>
          <w:color w:val="000000"/>
          <w:sz w:val="24"/>
          <w:szCs w:val="24"/>
        </w:rPr>
        <w:t xml:space="preserve">97-ФЗ </w:t>
      </w:r>
      <w:r w:rsidRPr="00C201B2">
        <w:rPr>
          <w:rFonts w:ascii="PT Astra Serif" w:hAnsi="PT Astra Serif" w:cs="Times New Roman"/>
          <w:color w:val="000000"/>
          <w:sz w:val="24"/>
          <w:szCs w:val="24"/>
        </w:rPr>
        <w:t>«О государственной регистрации уставов муниципальных образований</w:t>
      </w:r>
      <w:r w:rsidR="00587BD7" w:rsidRPr="00C201B2">
        <w:rPr>
          <w:rFonts w:ascii="PT Astra Serif" w:hAnsi="PT Astra Serif" w:cs="Times New Roman"/>
          <w:color w:val="000000"/>
          <w:sz w:val="24"/>
          <w:szCs w:val="24"/>
        </w:rPr>
        <w:t>»</w:t>
      </w:r>
      <w:r w:rsidRPr="00C201B2">
        <w:rPr>
          <w:rFonts w:ascii="PT Astra Serif" w:hAnsi="PT Astra Serif" w:cs="Times New Roman"/>
          <w:sz w:val="24"/>
          <w:szCs w:val="24"/>
        </w:rPr>
        <w:t xml:space="preserve">и вступает в силу после его официального опубликования (обнародования). </w:t>
      </w:r>
    </w:p>
    <w:p w:rsidR="009311A6" w:rsidRPr="00C201B2" w:rsidRDefault="009311A6" w:rsidP="009311A6">
      <w:pPr>
        <w:autoSpaceDE w:val="0"/>
        <w:autoSpaceDN w:val="0"/>
        <w:adjustRightInd w:val="0"/>
        <w:ind w:firstLine="720"/>
        <w:contextualSpacing/>
        <w:jc w:val="both"/>
        <w:rPr>
          <w:rFonts w:ascii="PT Astra Serif" w:hAnsi="PT Astra Serif" w:cs="Times New Roman"/>
          <w:sz w:val="24"/>
          <w:szCs w:val="24"/>
        </w:rPr>
      </w:pPr>
      <w:r w:rsidRPr="00C201B2">
        <w:rPr>
          <w:rFonts w:ascii="PT Astra Serif" w:hAnsi="PT Astra Serif"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C97009" w:rsidRPr="00C201B2" w:rsidRDefault="009311A6" w:rsidP="009311A6">
      <w:pPr>
        <w:spacing w:after="0" w:line="240" w:lineRule="auto"/>
        <w:ind w:firstLine="709"/>
        <w:jc w:val="both"/>
        <w:rPr>
          <w:rFonts w:ascii="PT Astra Serif" w:hAnsi="PT Astra Serif" w:cs="Times New Roman"/>
          <w:sz w:val="24"/>
          <w:szCs w:val="24"/>
        </w:rPr>
      </w:pPr>
      <w:r w:rsidRPr="00C201B2">
        <w:rPr>
          <w:rFonts w:ascii="PT Astra Serif" w:hAnsi="PT Astra Serif" w:cs="Times New Roman"/>
          <w:sz w:val="24"/>
          <w:szCs w:val="24"/>
        </w:rPr>
        <w:t>4</w:t>
      </w:r>
      <w:r w:rsidRPr="00C201B2">
        <w:rPr>
          <w:rFonts w:ascii="PT Astra Serif" w:hAnsi="PT Astra Serif" w:cs="Times New Roman"/>
          <w:b/>
          <w:sz w:val="24"/>
          <w:szCs w:val="24"/>
        </w:rPr>
        <w:t>.</w:t>
      </w:r>
      <w:r w:rsidR="00C97009" w:rsidRPr="00C201B2">
        <w:rPr>
          <w:rFonts w:ascii="PT Astra Serif" w:hAnsi="PT Astra Serif" w:cs="Times New Roman"/>
          <w:sz w:val="24"/>
          <w:szCs w:val="24"/>
        </w:rPr>
        <w:t>С момента вступления в силу Устава, принятого настоящим решением, признать утратившими силу:</w:t>
      </w:r>
    </w:p>
    <w:p w:rsidR="00D94F8B" w:rsidRPr="00D94F8B" w:rsidRDefault="00D94F8B" w:rsidP="00D94F8B">
      <w:pPr>
        <w:pStyle w:val="11"/>
        <w:tabs>
          <w:tab w:val="left" w:pos="2294"/>
          <w:tab w:val="left" w:pos="9941"/>
        </w:tabs>
        <w:ind w:firstLine="600"/>
        <w:jc w:val="both"/>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19.04. 2011 №7/1 «Об уставе муниципального образования «Дербентский район»;</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28.12. 2023 №20/6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16.06. 2022 №7/1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15.10. 2021 №1/28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5.04. 2021 №39/4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19.11. 2019 №27/1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24.05. 2019 №23/1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14.12. 2018 №19/1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30.05. 2018 №15/1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13.11. 2017 №11/1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lastRenderedPageBreak/>
        <w:t>- Решение Собрания депутатов муниципального района «Дербентский район» от 29.07. 2016 № 9/1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29.12. 2015 № 5/1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17.06. 2015 № 46/1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20.10. 2014 № 38/1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sz w:val="24"/>
          <w:szCs w:val="24"/>
        </w:rPr>
      </w:pPr>
      <w:r w:rsidRPr="00D94F8B">
        <w:rPr>
          <w:rFonts w:ascii="RT Astra Serif" w:hAnsi="RT Astra Serif"/>
          <w:sz w:val="24"/>
          <w:szCs w:val="24"/>
        </w:rPr>
        <w:t>- Решение Собрания депутатов муниципального района «Дербентский район» от  21.05. 2013 № 25/1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D94F8B" w:rsidRPr="00D94F8B" w:rsidRDefault="00D94F8B" w:rsidP="00D94F8B">
      <w:pPr>
        <w:pStyle w:val="af"/>
        <w:ind w:firstLine="600"/>
        <w:rPr>
          <w:rFonts w:ascii="RT Astra Serif" w:hAnsi="RT Astra Serif"/>
          <w:color w:val="000000"/>
          <w:sz w:val="24"/>
          <w:szCs w:val="24"/>
        </w:rPr>
      </w:pPr>
      <w:r w:rsidRPr="00D94F8B">
        <w:rPr>
          <w:rFonts w:ascii="RT Astra Serif" w:hAnsi="RT Astra Serif"/>
          <w:sz w:val="24"/>
          <w:szCs w:val="24"/>
        </w:rPr>
        <w:t>- Решение Собрания депутатов муниципального района «Дербентский район» от  10.08. 2012 № 19/1 «</w:t>
      </w:r>
      <w:r w:rsidRPr="00D94F8B">
        <w:rPr>
          <w:rFonts w:ascii="RT Astra Serif" w:hAnsi="RT Astra Serif"/>
          <w:color w:val="000000"/>
          <w:sz w:val="24"/>
          <w:szCs w:val="24"/>
        </w:rPr>
        <w:t>О внесении изменений и дополнений в Устав муниципального образования «Дербентский район</w:t>
      </w:r>
      <w:r w:rsidRPr="00D94F8B">
        <w:rPr>
          <w:rFonts w:ascii="RT Astra Serif" w:hAnsi="RT Astra Serif"/>
          <w:sz w:val="24"/>
          <w:szCs w:val="24"/>
        </w:rPr>
        <w:t>».</w:t>
      </w:r>
    </w:p>
    <w:p w:rsidR="00095636" w:rsidRPr="00D94F8B" w:rsidRDefault="00095636" w:rsidP="009311A6">
      <w:pPr>
        <w:widowControl w:val="0"/>
        <w:autoSpaceDE w:val="0"/>
        <w:autoSpaceDN w:val="0"/>
        <w:spacing w:after="0" w:line="240" w:lineRule="auto"/>
        <w:ind w:firstLine="567"/>
        <w:contextualSpacing/>
        <w:jc w:val="both"/>
        <w:rPr>
          <w:rFonts w:ascii="RT Astra Serif" w:eastAsia="Calibri" w:hAnsi="RT Astra Serif" w:cs="Times New Roman"/>
          <w:bCs/>
          <w:sz w:val="24"/>
          <w:szCs w:val="24"/>
        </w:rPr>
      </w:pPr>
    </w:p>
    <w:sectPr w:rsidR="00095636" w:rsidRPr="00D94F8B" w:rsidSect="00830D86">
      <w:headerReference w:type="default" r:id="rId60"/>
      <w:footerReference w:type="default" r:id="rId61"/>
      <w:pgSz w:w="11906" w:h="16838"/>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63B" w:rsidRDefault="0013063B" w:rsidP="00AC4051">
      <w:pPr>
        <w:spacing w:after="0" w:line="240" w:lineRule="auto"/>
      </w:pPr>
      <w:r>
        <w:separator/>
      </w:r>
    </w:p>
  </w:endnote>
  <w:endnote w:type="continuationSeparator" w:id="1">
    <w:p w:rsidR="0013063B" w:rsidRDefault="0013063B" w:rsidP="00AC4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RT Astra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1297"/>
      <w:docPartObj>
        <w:docPartGallery w:val="Page Numbers (Bottom of Page)"/>
        <w:docPartUnique/>
      </w:docPartObj>
    </w:sdtPr>
    <w:sdtContent>
      <w:p w:rsidR="0077538A" w:rsidRDefault="00974D08">
        <w:pPr>
          <w:pStyle w:val="aa"/>
          <w:jc w:val="right"/>
        </w:pPr>
        <w:fldSimple w:instr="PAGE   \* MERGEFORMAT">
          <w:r w:rsidR="00742AB2">
            <w:rPr>
              <w:noProof/>
            </w:rPr>
            <w:t>3</w:t>
          </w:r>
        </w:fldSimple>
      </w:p>
    </w:sdtContent>
  </w:sdt>
  <w:p w:rsidR="0077538A" w:rsidRDefault="007753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63B" w:rsidRDefault="0013063B" w:rsidP="00AC4051">
      <w:pPr>
        <w:spacing w:after="0" w:line="240" w:lineRule="auto"/>
      </w:pPr>
      <w:r>
        <w:separator/>
      </w:r>
    </w:p>
  </w:footnote>
  <w:footnote w:type="continuationSeparator" w:id="1">
    <w:p w:rsidR="0013063B" w:rsidRDefault="0013063B" w:rsidP="00AC4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749247"/>
      <w:docPartObj>
        <w:docPartGallery w:val="Page Numbers (Top of Page)"/>
        <w:docPartUnique/>
      </w:docPartObj>
    </w:sdtPr>
    <w:sdtContent>
      <w:p w:rsidR="0077538A" w:rsidRDefault="00974D08">
        <w:pPr>
          <w:pStyle w:val="a8"/>
          <w:jc w:val="right"/>
        </w:pPr>
        <w:fldSimple w:instr="PAGE   \* MERGEFORMAT">
          <w:r w:rsidR="00742AB2">
            <w:rPr>
              <w:noProof/>
            </w:rPr>
            <w:t>3</w:t>
          </w:r>
        </w:fldSimple>
      </w:p>
    </w:sdtContent>
  </w:sdt>
  <w:p w:rsidR="0077538A" w:rsidRDefault="0077538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982"/>
    <w:multiLevelType w:val="multilevel"/>
    <w:tmpl w:val="C3A8B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85552"/>
    <w:rsid w:val="00005D3F"/>
    <w:rsid w:val="00011963"/>
    <w:rsid w:val="00021836"/>
    <w:rsid w:val="000301E5"/>
    <w:rsid w:val="000331C4"/>
    <w:rsid w:val="00052BC7"/>
    <w:rsid w:val="00053FD1"/>
    <w:rsid w:val="00054DA1"/>
    <w:rsid w:val="0005743A"/>
    <w:rsid w:val="00067DC3"/>
    <w:rsid w:val="00071156"/>
    <w:rsid w:val="00071399"/>
    <w:rsid w:val="0007187F"/>
    <w:rsid w:val="0007391D"/>
    <w:rsid w:val="00080DB3"/>
    <w:rsid w:val="00081569"/>
    <w:rsid w:val="00083DBA"/>
    <w:rsid w:val="00095636"/>
    <w:rsid w:val="00096949"/>
    <w:rsid w:val="000A0D07"/>
    <w:rsid w:val="000B658C"/>
    <w:rsid w:val="000C3D26"/>
    <w:rsid w:val="000E6594"/>
    <w:rsid w:val="000F4834"/>
    <w:rsid w:val="000F52E7"/>
    <w:rsid w:val="00110773"/>
    <w:rsid w:val="00112BF0"/>
    <w:rsid w:val="00113C9E"/>
    <w:rsid w:val="00120A11"/>
    <w:rsid w:val="001236A1"/>
    <w:rsid w:val="00123D6E"/>
    <w:rsid w:val="0013063B"/>
    <w:rsid w:val="00130D1F"/>
    <w:rsid w:val="00133FE6"/>
    <w:rsid w:val="00135AB6"/>
    <w:rsid w:val="0013614B"/>
    <w:rsid w:val="00145980"/>
    <w:rsid w:val="00147D16"/>
    <w:rsid w:val="0015641F"/>
    <w:rsid w:val="00156799"/>
    <w:rsid w:val="0018170A"/>
    <w:rsid w:val="00190536"/>
    <w:rsid w:val="00190766"/>
    <w:rsid w:val="00194F44"/>
    <w:rsid w:val="001B0156"/>
    <w:rsid w:val="001C053E"/>
    <w:rsid w:val="001C7759"/>
    <w:rsid w:val="001D195B"/>
    <w:rsid w:val="001F1ADB"/>
    <w:rsid w:val="002279CF"/>
    <w:rsid w:val="00237948"/>
    <w:rsid w:val="00244E79"/>
    <w:rsid w:val="002702DC"/>
    <w:rsid w:val="00271098"/>
    <w:rsid w:val="002719E7"/>
    <w:rsid w:val="00272E22"/>
    <w:rsid w:val="0028514A"/>
    <w:rsid w:val="00295E73"/>
    <w:rsid w:val="00296F75"/>
    <w:rsid w:val="002A3DB2"/>
    <w:rsid w:val="002A708D"/>
    <w:rsid w:val="002A78CB"/>
    <w:rsid w:val="002B1A0F"/>
    <w:rsid w:val="002B4E77"/>
    <w:rsid w:val="002B67BC"/>
    <w:rsid w:val="002D44F8"/>
    <w:rsid w:val="002E648E"/>
    <w:rsid w:val="002F6B96"/>
    <w:rsid w:val="002F6CC7"/>
    <w:rsid w:val="00310580"/>
    <w:rsid w:val="0031353A"/>
    <w:rsid w:val="003375D7"/>
    <w:rsid w:val="003517BB"/>
    <w:rsid w:val="00365AA5"/>
    <w:rsid w:val="00366D24"/>
    <w:rsid w:val="00370D2F"/>
    <w:rsid w:val="00371FCE"/>
    <w:rsid w:val="003740A0"/>
    <w:rsid w:val="00376883"/>
    <w:rsid w:val="0038380B"/>
    <w:rsid w:val="00385EC7"/>
    <w:rsid w:val="00392EC8"/>
    <w:rsid w:val="003A50C9"/>
    <w:rsid w:val="003A7ADB"/>
    <w:rsid w:val="003B1D4A"/>
    <w:rsid w:val="003B4859"/>
    <w:rsid w:val="003B5539"/>
    <w:rsid w:val="003C4FFF"/>
    <w:rsid w:val="003C56F1"/>
    <w:rsid w:val="003D15E1"/>
    <w:rsid w:val="003D6564"/>
    <w:rsid w:val="003F0169"/>
    <w:rsid w:val="003F458D"/>
    <w:rsid w:val="00401C9F"/>
    <w:rsid w:val="00404C68"/>
    <w:rsid w:val="00421BB9"/>
    <w:rsid w:val="0042353B"/>
    <w:rsid w:val="00424D09"/>
    <w:rsid w:val="00443620"/>
    <w:rsid w:val="00445DD2"/>
    <w:rsid w:val="00451AA7"/>
    <w:rsid w:val="0045213C"/>
    <w:rsid w:val="0045271C"/>
    <w:rsid w:val="00475C3B"/>
    <w:rsid w:val="00476458"/>
    <w:rsid w:val="004772F4"/>
    <w:rsid w:val="00485924"/>
    <w:rsid w:val="004B0310"/>
    <w:rsid w:val="004B2FBD"/>
    <w:rsid w:val="004B3807"/>
    <w:rsid w:val="004B4304"/>
    <w:rsid w:val="004B6528"/>
    <w:rsid w:val="004C6630"/>
    <w:rsid w:val="004D0DF5"/>
    <w:rsid w:val="004D2F54"/>
    <w:rsid w:val="004D408F"/>
    <w:rsid w:val="004D6AB3"/>
    <w:rsid w:val="004E1A5F"/>
    <w:rsid w:val="004E26F7"/>
    <w:rsid w:val="004F7369"/>
    <w:rsid w:val="00506EC1"/>
    <w:rsid w:val="00507641"/>
    <w:rsid w:val="00520580"/>
    <w:rsid w:val="005210EB"/>
    <w:rsid w:val="00522D88"/>
    <w:rsid w:val="00526EB3"/>
    <w:rsid w:val="00531866"/>
    <w:rsid w:val="005322F2"/>
    <w:rsid w:val="0053601C"/>
    <w:rsid w:val="005453D6"/>
    <w:rsid w:val="005522F1"/>
    <w:rsid w:val="00552CA4"/>
    <w:rsid w:val="0055655A"/>
    <w:rsid w:val="00560DD4"/>
    <w:rsid w:val="00567AF6"/>
    <w:rsid w:val="005728E3"/>
    <w:rsid w:val="00587BD7"/>
    <w:rsid w:val="0059134E"/>
    <w:rsid w:val="005A1D89"/>
    <w:rsid w:val="005A72EE"/>
    <w:rsid w:val="005B1624"/>
    <w:rsid w:val="005B1C6B"/>
    <w:rsid w:val="005B7048"/>
    <w:rsid w:val="005C0FEA"/>
    <w:rsid w:val="005D0ED7"/>
    <w:rsid w:val="005D2DA8"/>
    <w:rsid w:val="005E347B"/>
    <w:rsid w:val="005F2D9B"/>
    <w:rsid w:val="005F2FAF"/>
    <w:rsid w:val="006042BE"/>
    <w:rsid w:val="00604977"/>
    <w:rsid w:val="006057A3"/>
    <w:rsid w:val="00610871"/>
    <w:rsid w:val="00615E45"/>
    <w:rsid w:val="0061654B"/>
    <w:rsid w:val="00620353"/>
    <w:rsid w:val="0063053B"/>
    <w:rsid w:val="00633AD5"/>
    <w:rsid w:val="00634F98"/>
    <w:rsid w:val="00655A94"/>
    <w:rsid w:val="00661165"/>
    <w:rsid w:val="00661B88"/>
    <w:rsid w:val="006635F7"/>
    <w:rsid w:val="00666D15"/>
    <w:rsid w:val="006670DB"/>
    <w:rsid w:val="006727C7"/>
    <w:rsid w:val="006818D2"/>
    <w:rsid w:val="00682115"/>
    <w:rsid w:val="006934A2"/>
    <w:rsid w:val="006948CC"/>
    <w:rsid w:val="00695905"/>
    <w:rsid w:val="006A3FF4"/>
    <w:rsid w:val="006C01D9"/>
    <w:rsid w:val="006C0238"/>
    <w:rsid w:val="006C213C"/>
    <w:rsid w:val="006D0319"/>
    <w:rsid w:val="006D0B0B"/>
    <w:rsid w:val="006D3266"/>
    <w:rsid w:val="006D39DB"/>
    <w:rsid w:val="006D5851"/>
    <w:rsid w:val="006D6881"/>
    <w:rsid w:val="006E0603"/>
    <w:rsid w:val="006E6946"/>
    <w:rsid w:val="006E726A"/>
    <w:rsid w:val="006F0028"/>
    <w:rsid w:val="006F084B"/>
    <w:rsid w:val="007120DE"/>
    <w:rsid w:val="00720E25"/>
    <w:rsid w:val="0074126F"/>
    <w:rsid w:val="00742AB2"/>
    <w:rsid w:val="007452D2"/>
    <w:rsid w:val="00747EE4"/>
    <w:rsid w:val="007527BB"/>
    <w:rsid w:val="00755605"/>
    <w:rsid w:val="007603D7"/>
    <w:rsid w:val="007727B2"/>
    <w:rsid w:val="0077538A"/>
    <w:rsid w:val="00783123"/>
    <w:rsid w:val="007847D1"/>
    <w:rsid w:val="00791DC4"/>
    <w:rsid w:val="00794842"/>
    <w:rsid w:val="007B0E90"/>
    <w:rsid w:val="007B1506"/>
    <w:rsid w:val="007B5064"/>
    <w:rsid w:val="007B7AE3"/>
    <w:rsid w:val="007F4D01"/>
    <w:rsid w:val="007F75D9"/>
    <w:rsid w:val="00806FAC"/>
    <w:rsid w:val="0081426D"/>
    <w:rsid w:val="0082086B"/>
    <w:rsid w:val="00830D86"/>
    <w:rsid w:val="008318A7"/>
    <w:rsid w:val="0083299D"/>
    <w:rsid w:val="00853C8F"/>
    <w:rsid w:val="008564D5"/>
    <w:rsid w:val="008606EC"/>
    <w:rsid w:val="00870145"/>
    <w:rsid w:val="00873535"/>
    <w:rsid w:val="008764B6"/>
    <w:rsid w:val="00884565"/>
    <w:rsid w:val="008A01B2"/>
    <w:rsid w:val="008B002C"/>
    <w:rsid w:val="008B3E91"/>
    <w:rsid w:val="008B599D"/>
    <w:rsid w:val="008C1C36"/>
    <w:rsid w:val="008C6620"/>
    <w:rsid w:val="008E0BB5"/>
    <w:rsid w:val="008E7B74"/>
    <w:rsid w:val="008F0091"/>
    <w:rsid w:val="008F01FB"/>
    <w:rsid w:val="008F0579"/>
    <w:rsid w:val="00902405"/>
    <w:rsid w:val="0090548C"/>
    <w:rsid w:val="0091077B"/>
    <w:rsid w:val="00915693"/>
    <w:rsid w:val="0091742C"/>
    <w:rsid w:val="0092018C"/>
    <w:rsid w:val="009311A6"/>
    <w:rsid w:val="00931CF1"/>
    <w:rsid w:val="009415CD"/>
    <w:rsid w:val="0094640A"/>
    <w:rsid w:val="00952431"/>
    <w:rsid w:val="00954D70"/>
    <w:rsid w:val="009748FD"/>
    <w:rsid w:val="00974D08"/>
    <w:rsid w:val="0098492A"/>
    <w:rsid w:val="009A25C6"/>
    <w:rsid w:val="009A2E56"/>
    <w:rsid w:val="009B1DB7"/>
    <w:rsid w:val="009D228F"/>
    <w:rsid w:val="009D78E0"/>
    <w:rsid w:val="009D7B8C"/>
    <w:rsid w:val="009E4C08"/>
    <w:rsid w:val="009E5654"/>
    <w:rsid w:val="009E659C"/>
    <w:rsid w:val="009F4DF7"/>
    <w:rsid w:val="00A137C7"/>
    <w:rsid w:val="00A1759F"/>
    <w:rsid w:val="00A30C5B"/>
    <w:rsid w:val="00A31BA3"/>
    <w:rsid w:val="00A475CD"/>
    <w:rsid w:val="00A611FF"/>
    <w:rsid w:val="00A614C8"/>
    <w:rsid w:val="00A673BA"/>
    <w:rsid w:val="00A80ABE"/>
    <w:rsid w:val="00A80B45"/>
    <w:rsid w:val="00A85552"/>
    <w:rsid w:val="00A9395F"/>
    <w:rsid w:val="00AA0FC5"/>
    <w:rsid w:val="00AA2E49"/>
    <w:rsid w:val="00AA6028"/>
    <w:rsid w:val="00AB1241"/>
    <w:rsid w:val="00AB3778"/>
    <w:rsid w:val="00AB47A3"/>
    <w:rsid w:val="00AC4051"/>
    <w:rsid w:val="00AD59AC"/>
    <w:rsid w:val="00AE64D9"/>
    <w:rsid w:val="00AE7D1F"/>
    <w:rsid w:val="00AF1C4E"/>
    <w:rsid w:val="00AF6A85"/>
    <w:rsid w:val="00AF735C"/>
    <w:rsid w:val="00B119F5"/>
    <w:rsid w:val="00B366A2"/>
    <w:rsid w:val="00B421BB"/>
    <w:rsid w:val="00B57E84"/>
    <w:rsid w:val="00B672B3"/>
    <w:rsid w:val="00B80D22"/>
    <w:rsid w:val="00B85604"/>
    <w:rsid w:val="00B86E51"/>
    <w:rsid w:val="00B9313D"/>
    <w:rsid w:val="00BA5F4A"/>
    <w:rsid w:val="00BA7533"/>
    <w:rsid w:val="00BB1BFE"/>
    <w:rsid w:val="00BB70D4"/>
    <w:rsid w:val="00BC5768"/>
    <w:rsid w:val="00BD4201"/>
    <w:rsid w:val="00BE1160"/>
    <w:rsid w:val="00BE4ACC"/>
    <w:rsid w:val="00BE7DE2"/>
    <w:rsid w:val="00BF2468"/>
    <w:rsid w:val="00BF46A9"/>
    <w:rsid w:val="00BF5395"/>
    <w:rsid w:val="00BF77AF"/>
    <w:rsid w:val="00C041EE"/>
    <w:rsid w:val="00C201B2"/>
    <w:rsid w:val="00C33010"/>
    <w:rsid w:val="00C35EA0"/>
    <w:rsid w:val="00C36CC1"/>
    <w:rsid w:val="00C410A7"/>
    <w:rsid w:val="00C412A0"/>
    <w:rsid w:val="00C5718E"/>
    <w:rsid w:val="00C60F34"/>
    <w:rsid w:val="00C7498F"/>
    <w:rsid w:val="00C84F3D"/>
    <w:rsid w:val="00C97009"/>
    <w:rsid w:val="00CA09FF"/>
    <w:rsid w:val="00CA4019"/>
    <w:rsid w:val="00CB7AE9"/>
    <w:rsid w:val="00CE6A97"/>
    <w:rsid w:val="00CF0F9C"/>
    <w:rsid w:val="00CF797A"/>
    <w:rsid w:val="00D056E8"/>
    <w:rsid w:val="00D12B6A"/>
    <w:rsid w:val="00D161A1"/>
    <w:rsid w:val="00D17F51"/>
    <w:rsid w:val="00D261EF"/>
    <w:rsid w:val="00D3093A"/>
    <w:rsid w:val="00D52E07"/>
    <w:rsid w:val="00D557B6"/>
    <w:rsid w:val="00D61127"/>
    <w:rsid w:val="00D61BAF"/>
    <w:rsid w:val="00D72247"/>
    <w:rsid w:val="00D7360B"/>
    <w:rsid w:val="00D94F8B"/>
    <w:rsid w:val="00DA496A"/>
    <w:rsid w:val="00DB66D0"/>
    <w:rsid w:val="00DC1E5E"/>
    <w:rsid w:val="00DD349C"/>
    <w:rsid w:val="00DD7723"/>
    <w:rsid w:val="00DE2220"/>
    <w:rsid w:val="00DE4EAE"/>
    <w:rsid w:val="00DE5177"/>
    <w:rsid w:val="00DF21C9"/>
    <w:rsid w:val="00E12DB4"/>
    <w:rsid w:val="00E402A0"/>
    <w:rsid w:val="00E46C32"/>
    <w:rsid w:val="00E67E51"/>
    <w:rsid w:val="00E824A2"/>
    <w:rsid w:val="00E86291"/>
    <w:rsid w:val="00E94523"/>
    <w:rsid w:val="00E94DFE"/>
    <w:rsid w:val="00E95235"/>
    <w:rsid w:val="00EA0EB1"/>
    <w:rsid w:val="00EA24B7"/>
    <w:rsid w:val="00EA348C"/>
    <w:rsid w:val="00EB55FF"/>
    <w:rsid w:val="00ED76CB"/>
    <w:rsid w:val="00EF0228"/>
    <w:rsid w:val="00EF2C59"/>
    <w:rsid w:val="00EF6509"/>
    <w:rsid w:val="00F078BE"/>
    <w:rsid w:val="00F2397C"/>
    <w:rsid w:val="00F24D7B"/>
    <w:rsid w:val="00F34B48"/>
    <w:rsid w:val="00F36D88"/>
    <w:rsid w:val="00F52CDE"/>
    <w:rsid w:val="00F60392"/>
    <w:rsid w:val="00F603D5"/>
    <w:rsid w:val="00F737B8"/>
    <w:rsid w:val="00F746C4"/>
    <w:rsid w:val="00F8094F"/>
    <w:rsid w:val="00FA2771"/>
    <w:rsid w:val="00FA4DE4"/>
    <w:rsid w:val="00FB5718"/>
    <w:rsid w:val="00FB735B"/>
    <w:rsid w:val="00FC36E7"/>
    <w:rsid w:val="00FC6F6B"/>
    <w:rsid w:val="00FD13CE"/>
    <w:rsid w:val="00FD7AB8"/>
    <w:rsid w:val="00FE6B63"/>
    <w:rsid w:val="00FE6EE2"/>
    <w:rsid w:val="00FF4708"/>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41"/>
  </w:style>
  <w:style w:type="paragraph" w:styleId="2">
    <w:name w:val="heading 2"/>
    <w:basedOn w:val="a"/>
    <w:next w:val="a"/>
    <w:link w:val="20"/>
    <w:uiPriority w:val="9"/>
    <w:semiHidden/>
    <w:unhideWhenUsed/>
    <w:qFormat/>
    <w:rsid w:val="006635F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semiHidden/>
    <w:unhideWhenUsed/>
    <w:qFormat/>
    <w:rsid w:val="00CA4019"/>
    <w:pPr>
      <w:keepNext/>
      <w:spacing w:after="0" w:line="240" w:lineRule="auto"/>
      <w:outlineLvl w:val="3"/>
    </w:pPr>
    <w:rPr>
      <w:rFonts w:ascii="Arial" w:eastAsia="Times New Roman" w:hAnsi="Arial"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5552"/>
  </w:style>
  <w:style w:type="character" w:styleId="a3">
    <w:name w:val="Hyperlink"/>
    <w:basedOn w:val="a0"/>
    <w:uiPriority w:val="99"/>
    <w:unhideWhenUsed/>
    <w:rsid w:val="00A85552"/>
    <w:rPr>
      <w:color w:val="0563C1" w:themeColor="hyperlink"/>
      <w:u w:val="single"/>
    </w:rPr>
  </w:style>
  <w:style w:type="character" w:styleId="a4">
    <w:name w:val="FollowedHyperlink"/>
    <w:basedOn w:val="a0"/>
    <w:uiPriority w:val="99"/>
    <w:semiHidden/>
    <w:unhideWhenUsed/>
    <w:rsid w:val="00A85552"/>
    <w:rPr>
      <w:color w:val="954F72" w:themeColor="followedHyperlink"/>
      <w:u w:val="single"/>
    </w:rPr>
  </w:style>
  <w:style w:type="paragraph" w:customStyle="1" w:styleId="msonormal0">
    <w:name w:val="msonormal"/>
    <w:basedOn w:val="a"/>
    <w:uiPriority w:val="99"/>
    <w:semiHidden/>
    <w:rsid w:val="00A8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8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semiHidden/>
    <w:rsid w:val="00A85552"/>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A8555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semiHidden/>
    <w:rsid w:val="00A85552"/>
    <w:pPr>
      <w:widowControl w:val="0"/>
      <w:autoSpaceDE w:val="0"/>
      <w:autoSpaceDN w:val="0"/>
      <w:spacing w:after="0" w:line="240" w:lineRule="auto"/>
    </w:pPr>
    <w:rPr>
      <w:rFonts w:ascii="Calibri" w:eastAsia="Times New Roman" w:hAnsi="Calibri" w:cs="Calibri"/>
      <w:b/>
      <w:lang w:eastAsia="ru-RU"/>
    </w:rPr>
  </w:style>
  <w:style w:type="character" w:customStyle="1" w:styleId="10">
    <w:name w:val="Гиперссылка1"/>
    <w:basedOn w:val="a0"/>
    <w:rsid w:val="00A85552"/>
  </w:style>
  <w:style w:type="character" w:customStyle="1" w:styleId="21">
    <w:name w:val="Гиперссылка2"/>
    <w:basedOn w:val="a0"/>
    <w:rsid w:val="00A85552"/>
  </w:style>
  <w:style w:type="character" w:customStyle="1" w:styleId="UnresolvedMention">
    <w:name w:val="Unresolved Mention"/>
    <w:basedOn w:val="a0"/>
    <w:uiPriority w:val="99"/>
    <w:semiHidden/>
    <w:unhideWhenUsed/>
    <w:rsid w:val="009B1DB7"/>
    <w:rPr>
      <w:color w:val="605E5C"/>
      <w:shd w:val="clear" w:color="auto" w:fill="E1DFDD"/>
    </w:rPr>
  </w:style>
  <w:style w:type="paragraph" w:styleId="a6">
    <w:name w:val="Balloon Text"/>
    <w:basedOn w:val="a"/>
    <w:link w:val="a7"/>
    <w:uiPriority w:val="99"/>
    <w:semiHidden/>
    <w:unhideWhenUsed/>
    <w:rsid w:val="000B65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658C"/>
    <w:rPr>
      <w:rFonts w:ascii="Segoe UI" w:hAnsi="Segoe UI" w:cs="Segoe UI"/>
      <w:sz w:val="18"/>
      <w:szCs w:val="18"/>
    </w:rPr>
  </w:style>
  <w:style w:type="paragraph" w:styleId="a8">
    <w:name w:val="header"/>
    <w:basedOn w:val="a"/>
    <w:link w:val="a9"/>
    <w:uiPriority w:val="99"/>
    <w:unhideWhenUsed/>
    <w:rsid w:val="00AC40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4051"/>
  </w:style>
  <w:style w:type="paragraph" w:styleId="aa">
    <w:name w:val="footer"/>
    <w:basedOn w:val="a"/>
    <w:link w:val="ab"/>
    <w:uiPriority w:val="99"/>
    <w:unhideWhenUsed/>
    <w:rsid w:val="00AC40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4051"/>
  </w:style>
  <w:style w:type="paragraph" w:styleId="ac">
    <w:name w:val="List Paragraph"/>
    <w:basedOn w:val="a"/>
    <w:uiPriority w:val="34"/>
    <w:qFormat/>
    <w:rsid w:val="00D72247"/>
    <w:pPr>
      <w:ind w:left="720"/>
      <w:contextualSpacing/>
    </w:pPr>
  </w:style>
  <w:style w:type="character" w:customStyle="1" w:styleId="40">
    <w:name w:val="Заголовок 4 Знак"/>
    <w:basedOn w:val="a0"/>
    <w:link w:val="4"/>
    <w:semiHidden/>
    <w:rsid w:val="00CA4019"/>
    <w:rPr>
      <w:rFonts w:ascii="Arial" w:eastAsia="Times New Roman" w:hAnsi="Arial" w:cs="Times New Roman"/>
      <w:b/>
      <w:sz w:val="24"/>
      <w:szCs w:val="24"/>
      <w:lang w:eastAsia="ru-RU"/>
    </w:rPr>
  </w:style>
  <w:style w:type="paragraph" w:styleId="ad">
    <w:name w:val="Body Text Indent"/>
    <w:basedOn w:val="a"/>
    <w:link w:val="ae"/>
    <w:semiHidden/>
    <w:unhideWhenUsed/>
    <w:rsid w:val="00CA401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CA4019"/>
    <w:rPr>
      <w:rFonts w:ascii="Times New Roman" w:eastAsia="Times New Roman" w:hAnsi="Times New Roman" w:cs="Times New Roman"/>
      <w:sz w:val="24"/>
      <w:szCs w:val="24"/>
      <w:lang w:eastAsia="ru-RU"/>
    </w:rPr>
  </w:style>
  <w:style w:type="paragraph" w:styleId="af">
    <w:name w:val="No Spacing"/>
    <w:aliases w:val="основа"/>
    <w:link w:val="af0"/>
    <w:uiPriority w:val="1"/>
    <w:qFormat/>
    <w:rsid w:val="006A3FF4"/>
    <w:pPr>
      <w:spacing w:after="0" w:line="240" w:lineRule="auto"/>
    </w:pPr>
    <w:rPr>
      <w:rFonts w:ascii="Calibri" w:eastAsia="Calibri" w:hAnsi="Calibri" w:cs="Times New Roman"/>
      <w:lang w:eastAsia="ru-RU"/>
    </w:rPr>
  </w:style>
  <w:style w:type="character" w:customStyle="1" w:styleId="af0">
    <w:name w:val="Без интервала Знак"/>
    <w:aliases w:val="основа Знак"/>
    <w:link w:val="af"/>
    <w:uiPriority w:val="1"/>
    <w:locked/>
    <w:rsid w:val="006A3FF4"/>
    <w:rPr>
      <w:rFonts w:ascii="Calibri" w:eastAsia="Calibri" w:hAnsi="Calibri" w:cs="Times New Roman"/>
      <w:lang w:eastAsia="ru-RU"/>
    </w:rPr>
  </w:style>
  <w:style w:type="paragraph" w:styleId="22">
    <w:name w:val="Body Text Indent 2"/>
    <w:basedOn w:val="a"/>
    <w:link w:val="23"/>
    <w:semiHidden/>
    <w:unhideWhenUsed/>
    <w:rsid w:val="004D6AB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4D6AB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2E648E"/>
    <w:pPr>
      <w:spacing w:after="120"/>
    </w:pPr>
  </w:style>
  <w:style w:type="character" w:customStyle="1" w:styleId="af2">
    <w:name w:val="Основной текст Знак"/>
    <w:basedOn w:val="a0"/>
    <w:link w:val="af1"/>
    <w:uiPriority w:val="99"/>
    <w:semiHidden/>
    <w:rsid w:val="002E648E"/>
  </w:style>
  <w:style w:type="character" w:customStyle="1" w:styleId="20">
    <w:name w:val="Заголовок 2 Знак"/>
    <w:basedOn w:val="a0"/>
    <w:link w:val="2"/>
    <w:uiPriority w:val="9"/>
    <w:semiHidden/>
    <w:rsid w:val="006635F7"/>
    <w:rPr>
      <w:rFonts w:asciiTheme="majorHAnsi" w:eastAsiaTheme="majorEastAsia" w:hAnsiTheme="majorHAnsi" w:cstheme="majorBidi"/>
      <w:b/>
      <w:bCs/>
      <w:color w:val="4472C4" w:themeColor="accent1"/>
      <w:sz w:val="26"/>
      <w:szCs w:val="26"/>
    </w:rPr>
  </w:style>
  <w:style w:type="character" w:customStyle="1" w:styleId="af3">
    <w:name w:val="Основной текст_"/>
    <w:basedOn w:val="a0"/>
    <w:link w:val="11"/>
    <w:rsid w:val="0063053B"/>
    <w:rPr>
      <w:rFonts w:ascii="Times New Roman" w:eastAsia="Times New Roman" w:hAnsi="Times New Roman" w:cs="Times New Roman"/>
      <w:sz w:val="28"/>
      <w:szCs w:val="28"/>
    </w:rPr>
  </w:style>
  <w:style w:type="paragraph" w:customStyle="1" w:styleId="11">
    <w:name w:val="Основной текст1"/>
    <w:basedOn w:val="a"/>
    <w:link w:val="af3"/>
    <w:rsid w:val="0063053B"/>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635F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semiHidden/>
    <w:unhideWhenUsed/>
    <w:qFormat/>
    <w:rsid w:val="00CA4019"/>
    <w:pPr>
      <w:keepNext/>
      <w:spacing w:after="0" w:line="240" w:lineRule="auto"/>
      <w:outlineLvl w:val="3"/>
    </w:pPr>
    <w:rPr>
      <w:rFonts w:ascii="Arial" w:eastAsia="Times New Roman" w:hAnsi="Arial"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5552"/>
  </w:style>
  <w:style w:type="character" w:styleId="a3">
    <w:name w:val="Hyperlink"/>
    <w:basedOn w:val="a0"/>
    <w:uiPriority w:val="99"/>
    <w:unhideWhenUsed/>
    <w:rsid w:val="00A85552"/>
    <w:rPr>
      <w:color w:val="0563C1" w:themeColor="hyperlink"/>
      <w:u w:val="single"/>
    </w:rPr>
  </w:style>
  <w:style w:type="character" w:styleId="a4">
    <w:name w:val="FollowedHyperlink"/>
    <w:basedOn w:val="a0"/>
    <w:uiPriority w:val="99"/>
    <w:semiHidden/>
    <w:unhideWhenUsed/>
    <w:rsid w:val="00A85552"/>
    <w:rPr>
      <w:color w:val="954F72" w:themeColor="followedHyperlink"/>
      <w:u w:val="single"/>
    </w:rPr>
  </w:style>
  <w:style w:type="paragraph" w:customStyle="1" w:styleId="msonormal0">
    <w:name w:val="msonormal"/>
    <w:basedOn w:val="a"/>
    <w:uiPriority w:val="99"/>
    <w:semiHidden/>
    <w:rsid w:val="00A8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8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semiHidden/>
    <w:rsid w:val="00A85552"/>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A8555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semiHidden/>
    <w:rsid w:val="00A85552"/>
    <w:pPr>
      <w:widowControl w:val="0"/>
      <w:autoSpaceDE w:val="0"/>
      <w:autoSpaceDN w:val="0"/>
      <w:spacing w:after="0" w:line="240" w:lineRule="auto"/>
    </w:pPr>
    <w:rPr>
      <w:rFonts w:ascii="Calibri" w:eastAsia="Times New Roman" w:hAnsi="Calibri" w:cs="Calibri"/>
      <w:b/>
      <w:lang w:eastAsia="ru-RU"/>
    </w:rPr>
  </w:style>
  <w:style w:type="character" w:customStyle="1" w:styleId="10">
    <w:name w:val="Гиперссылка1"/>
    <w:basedOn w:val="a0"/>
    <w:rsid w:val="00A85552"/>
  </w:style>
  <w:style w:type="character" w:customStyle="1" w:styleId="21">
    <w:name w:val="Гиперссылка2"/>
    <w:basedOn w:val="a0"/>
    <w:rsid w:val="00A85552"/>
  </w:style>
  <w:style w:type="character" w:customStyle="1" w:styleId="UnresolvedMention">
    <w:name w:val="Unresolved Mention"/>
    <w:basedOn w:val="a0"/>
    <w:uiPriority w:val="99"/>
    <w:semiHidden/>
    <w:unhideWhenUsed/>
    <w:rsid w:val="009B1DB7"/>
    <w:rPr>
      <w:color w:val="605E5C"/>
      <w:shd w:val="clear" w:color="auto" w:fill="E1DFDD"/>
    </w:rPr>
  </w:style>
  <w:style w:type="paragraph" w:styleId="a6">
    <w:name w:val="Balloon Text"/>
    <w:basedOn w:val="a"/>
    <w:link w:val="a7"/>
    <w:uiPriority w:val="99"/>
    <w:semiHidden/>
    <w:unhideWhenUsed/>
    <w:rsid w:val="000B65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658C"/>
    <w:rPr>
      <w:rFonts w:ascii="Segoe UI" w:hAnsi="Segoe UI" w:cs="Segoe UI"/>
      <w:sz w:val="18"/>
      <w:szCs w:val="18"/>
    </w:rPr>
  </w:style>
  <w:style w:type="paragraph" w:styleId="a8">
    <w:name w:val="header"/>
    <w:basedOn w:val="a"/>
    <w:link w:val="a9"/>
    <w:uiPriority w:val="99"/>
    <w:unhideWhenUsed/>
    <w:rsid w:val="00AC40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4051"/>
  </w:style>
  <w:style w:type="paragraph" w:styleId="aa">
    <w:name w:val="footer"/>
    <w:basedOn w:val="a"/>
    <w:link w:val="ab"/>
    <w:uiPriority w:val="99"/>
    <w:unhideWhenUsed/>
    <w:rsid w:val="00AC40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4051"/>
  </w:style>
  <w:style w:type="paragraph" w:styleId="ac">
    <w:name w:val="List Paragraph"/>
    <w:basedOn w:val="a"/>
    <w:uiPriority w:val="34"/>
    <w:qFormat/>
    <w:rsid w:val="00D72247"/>
    <w:pPr>
      <w:ind w:left="720"/>
      <w:contextualSpacing/>
    </w:pPr>
  </w:style>
  <w:style w:type="character" w:customStyle="1" w:styleId="40">
    <w:name w:val="Заголовок 4 Знак"/>
    <w:basedOn w:val="a0"/>
    <w:link w:val="4"/>
    <w:semiHidden/>
    <w:rsid w:val="00CA4019"/>
    <w:rPr>
      <w:rFonts w:ascii="Arial" w:eastAsia="Times New Roman" w:hAnsi="Arial" w:cs="Times New Roman"/>
      <w:b/>
      <w:sz w:val="24"/>
      <w:szCs w:val="24"/>
      <w:lang w:eastAsia="ru-RU"/>
    </w:rPr>
  </w:style>
  <w:style w:type="paragraph" w:styleId="ad">
    <w:name w:val="Body Text Indent"/>
    <w:basedOn w:val="a"/>
    <w:link w:val="ae"/>
    <w:semiHidden/>
    <w:unhideWhenUsed/>
    <w:rsid w:val="00CA401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semiHidden/>
    <w:rsid w:val="00CA4019"/>
    <w:rPr>
      <w:rFonts w:ascii="Times New Roman" w:eastAsia="Times New Roman" w:hAnsi="Times New Roman" w:cs="Times New Roman"/>
      <w:sz w:val="24"/>
      <w:szCs w:val="24"/>
      <w:lang w:eastAsia="ru-RU"/>
    </w:rPr>
  </w:style>
  <w:style w:type="paragraph" w:styleId="af">
    <w:name w:val="No Spacing"/>
    <w:link w:val="af0"/>
    <w:uiPriority w:val="1"/>
    <w:qFormat/>
    <w:rsid w:val="006A3FF4"/>
    <w:pPr>
      <w:spacing w:after="0" w:line="240" w:lineRule="auto"/>
    </w:pPr>
    <w:rPr>
      <w:rFonts w:ascii="Calibri" w:eastAsia="Calibri" w:hAnsi="Calibri" w:cs="Times New Roman"/>
      <w:lang w:eastAsia="ru-RU"/>
    </w:rPr>
  </w:style>
  <w:style w:type="character" w:customStyle="1" w:styleId="af0">
    <w:name w:val="Без интервала Знак"/>
    <w:link w:val="af"/>
    <w:uiPriority w:val="1"/>
    <w:locked/>
    <w:rsid w:val="006A3FF4"/>
    <w:rPr>
      <w:rFonts w:ascii="Calibri" w:eastAsia="Calibri" w:hAnsi="Calibri" w:cs="Times New Roman"/>
      <w:lang w:eastAsia="ru-RU"/>
    </w:rPr>
  </w:style>
  <w:style w:type="paragraph" w:styleId="22">
    <w:name w:val="Body Text Indent 2"/>
    <w:basedOn w:val="a"/>
    <w:link w:val="23"/>
    <w:semiHidden/>
    <w:unhideWhenUsed/>
    <w:rsid w:val="004D6AB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4D6AB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2E648E"/>
    <w:pPr>
      <w:spacing w:after="120"/>
    </w:pPr>
  </w:style>
  <w:style w:type="character" w:customStyle="1" w:styleId="af2">
    <w:name w:val="Основной текст Знак"/>
    <w:basedOn w:val="a0"/>
    <w:link w:val="af1"/>
    <w:uiPriority w:val="99"/>
    <w:semiHidden/>
    <w:rsid w:val="002E648E"/>
  </w:style>
  <w:style w:type="character" w:customStyle="1" w:styleId="20">
    <w:name w:val="Заголовок 2 Знак"/>
    <w:basedOn w:val="a0"/>
    <w:link w:val="2"/>
    <w:uiPriority w:val="9"/>
    <w:semiHidden/>
    <w:rsid w:val="006635F7"/>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89937661">
      <w:bodyDiv w:val="1"/>
      <w:marLeft w:val="0"/>
      <w:marRight w:val="0"/>
      <w:marTop w:val="0"/>
      <w:marBottom w:val="0"/>
      <w:divBdr>
        <w:top w:val="none" w:sz="0" w:space="0" w:color="auto"/>
        <w:left w:val="none" w:sz="0" w:space="0" w:color="auto"/>
        <w:bottom w:val="none" w:sz="0" w:space="0" w:color="auto"/>
        <w:right w:val="none" w:sz="0" w:space="0" w:color="auto"/>
      </w:divBdr>
    </w:div>
    <w:div w:id="365369252">
      <w:bodyDiv w:val="1"/>
      <w:marLeft w:val="0"/>
      <w:marRight w:val="0"/>
      <w:marTop w:val="0"/>
      <w:marBottom w:val="0"/>
      <w:divBdr>
        <w:top w:val="none" w:sz="0" w:space="0" w:color="auto"/>
        <w:left w:val="none" w:sz="0" w:space="0" w:color="auto"/>
        <w:bottom w:val="none" w:sz="0" w:space="0" w:color="auto"/>
        <w:right w:val="none" w:sz="0" w:space="0" w:color="auto"/>
      </w:divBdr>
    </w:div>
    <w:div w:id="862670655">
      <w:bodyDiv w:val="1"/>
      <w:marLeft w:val="0"/>
      <w:marRight w:val="0"/>
      <w:marTop w:val="0"/>
      <w:marBottom w:val="0"/>
      <w:divBdr>
        <w:top w:val="none" w:sz="0" w:space="0" w:color="auto"/>
        <w:left w:val="none" w:sz="0" w:space="0" w:color="auto"/>
        <w:bottom w:val="none" w:sz="0" w:space="0" w:color="auto"/>
        <w:right w:val="none" w:sz="0" w:space="0" w:color="auto"/>
      </w:divBdr>
    </w:div>
    <w:div w:id="1415469985">
      <w:bodyDiv w:val="1"/>
      <w:marLeft w:val="0"/>
      <w:marRight w:val="0"/>
      <w:marTop w:val="0"/>
      <w:marBottom w:val="0"/>
      <w:divBdr>
        <w:top w:val="none" w:sz="0" w:space="0" w:color="auto"/>
        <w:left w:val="none" w:sz="0" w:space="0" w:color="auto"/>
        <w:bottom w:val="none" w:sz="0" w:space="0" w:color="auto"/>
        <w:right w:val="none" w:sz="0" w:space="0" w:color="auto"/>
      </w:divBdr>
    </w:div>
    <w:div w:id="1529637237">
      <w:bodyDiv w:val="1"/>
      <w:marLeft w:val="0"/>
      <w:marRight w:val="0"/>
      <w:marTop w:val="0"/>
      <w:marBottom w:val="0"/>
      <w:divBdr>
        <w:top w:val="none" w:sz="0" w:space="0" w:color="auto"/>
        <w:left w:val="none" w:sz="0" w:space="0" w:color="auto"/>
        <w:bottom w:val="none" w:sz="0" w:space="0" w:color="auto"/>
        <w:right w:val="none" w:sz="0" w:space="0" w:color="auto"/>
      </w:divBdr>
    </w:div>
    <w:div w:id="1725643791">
      <w:bodyDiv w:val="1"/>
      <w:marLeft w:val="0"/>
      <w:marRight w:val="0"/>
      <w:marTop w:val="0"/>
      <w:marBottom w:val="0"/>
      <w:divBdr>
        <w:top w:val="none" w:sz="0" w:space="0" w:color="auto"/>
        <w:left w:val="none" w:sz="0" w:space="0" w:color="auto"/>
        <w:bottom w:val="none" w:sz="0" w:space="0" w:color="auto"/>
        <w:right w:val="none" w:sz="0" w:space="0" w:color="auto"/>
      </w:divBdr>
    </w:div>
    <w:div w:id="19558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01319&amp;dst=100380" TargetMode="External"/><Relationship Id="rId26" Type="http://schemas.openxmlformats.org/officeDocument/2006/relationships/hyperlink" Target="https://login.consultant.ru/link/?req=doc&amp;base=LAW&amp;n=501319&amp;dst=100245" TargetMode="External"/><Relationship Id="rId39" Type="http://schemas.openxmlformats.org/officeDocument/2006/relationships/hyperlink" Target="http://_________" TargetMode="External"/><Relationship Id="rId21" Type="http://schemas.openxmlformats.org/officeDocument/2006/relationships/hyperlink" Target="https://login.consultant.ru/link/?req=doc&amp;base=LAW&amp;n=501319&amp;dst=100395" TargetMode="External"/><Relationship Id="rId34" Type="http://schemas.openxmlformats.org/officeDocument/2006/relationships/hyperlink" Target="https://login.consultant.ru/link/?req=doc&amp;base=LAW&amp;n=482853" TargetMode="External"/><Relationship Id="rId42" Type="http://schemas.openxmlformats.org/officeDocument/2006/relationships/hyperlink" Target="https://login.consultant.ru/link/?req=doc&amp;base=LAW&amp;n=501319&amp;dst=100894" TargetMode="External"/><Relationship Id="rId47" Type="http://schemas.openxmlformats.org/officeDocument/2006/relationships/hyperlink" Target="https://login.consultant.ru/link/?req=doc&amp;base=LAW&amp;n=508374" TargetMode="External"/><Relationship Id="rId50"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login.consultant.ru/link/?req=doc&amp;base=LAW&amp;n=46679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137&amp;dst=339" TargetMode="External"/><Relationship Id="rId20" Type="http://schemas.openxmlformats.org/officeDocument/2006/relationships/hyperlink" Target="https://login.consultant.ru/link/?req=doc&amp;base=LAW&amp;n=495137&amp;dst=339" TargetMode="External"/><Relationship Id="rId29" Type="http://schemas.openxmlformats.org/officeDocument/2006/relationships/hyperlink" Target="https://login.consultant.ru/link/?req=doc&amp;base=LAW&amp;n=501319&amp;dst=100473" TargetMode="External"/><Relationship Id="rId41" Type="http://schemas.openxmlformats.org/officeDocument/2006/relationships/hyperlink" Target="https://login.consultant.ru/link/?req=doc&amp;base=LAW&amp;n=501474&amp;dst=33" TargetMode="External"/><Relationship Id="rId54" Type="http://schemas.openxmlformats.org/officeDocument/2006/relationships/hyperlink" Target="https://login.consultant.ru/link/?req=doc&amp;base=LAW&amp;n=46679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59;&#1057;&#1058;&#1040;&#1042;%202025\&#1056;&#1040;&#1041;&#1054;&#1063;&#1048;&#1049;%20&#1044;&#1054;&#1050;&#1059;&#1052;&#1045;&#1053;&#1058;.docx" TargetMode="External"/><Relationship Id="rId24" Type="http://schemas.openxmlformats.org/officeDocument/2006/relationships/hyperlink" Target="https://login.consultant.ru/link/?req=doc&amp;base=LAW&amp;n=495137&amp;dst=35" TargetMode="External"/><Relationship Id="rId32" Type="http://schemas.openxmlformats.org/officeDocument/2006/relationships/hyperlink" Target="https://login.consultant.ru/link/?req=doc&amp;base=LAW&amp;n=480999" TargetMode="External"/><Relationship Id="rId37" Type="http://schemas.openxmlformats.org/officeDocument/2006/relationships/hyperlink" Target="https://login.consultant.ru/link/?req=doc&amp;base=LAW&amp;n=487004" TargetMode="External"/><Relationship Id="rId40" Type="http://schemas.openxmlformats.org/officeDocument/2006/relationships/hyperlink" Target="https://login.consultant.ru/link/?req=doc&amp;base=LAW&amp;n=422007" TargetMode="External"/><Relationship Id="rId45" Type="http://schemas.openxmlformats.org/officeDocument/2006/relationships/hyperlink" Target="https://login.consultant.ru/link/?req=doc&amp;base=LAW&amp;n=508374" TargetMode="External"/><Relationship Id="rId53" Type="http://schemas.openxmlformats.org/officeDocument/2006/relationships/hyperlink" Target="https://login.consultant.ru/link/?req=doc&amp;base=LAW&amp;n=501319&amp;dst=100666" TargetMode="External"/><Relationship Id="rId58" Type="http://schemas.openxmlformats.org/officeDocument/2006/relationships/hyperlink" Target="https://login.consultant.ru/link/?req=doc&amp;base=LAW&amp;n=48323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37&amp;dst=336" TargetMode="External"/><Relationship Id="rId23" Type="http://schemas.openxmlformats.org/officeDocument/2006/relationships/hyperlink" Target="https://login.consultant.ru/link/?req=doc&amp;base=LAW&amp;n=508374" TargetMode="External"/><Relationship Id="rId28" Type="http://schemas.openxmlformats.org/officeDocument/2006/relationships/hyperlink" Target="https://login.consultant.ru/link/?req=doc&amp;base=LAW&amp;n=501319&amp;dst=100436" TargetMode="External"/><Relationship Id="rId36" Type="http://schemas.openxmlformats.org/officeDocument/2006/relationships/hyperlink" Target="https://login.consultant.ru/link/?req=doc&amp;base=LAW&amp;n=487004" TargetMode="External"/><Relationship Id="rId49" Type="http://schemas.openxmlformats.org/officeDocument/2006/relationships/hyperlink" Target="https://login.consultant.ru/link/?req=doc&amp;base=LAW&amp;n=348889&amp;dst=100010" TargetMode="External"/><Relationship Id="rId57" Type="http://schemas.openxmlformats.org/officeDocument/2006/relationships/hyperlink" Target="https://login.consultant.ru/link/?req=doc&amp;base=LAW&amp;n=509331" TargetMode="External"/><Relationship Id="rId61" Type="http://schemas.openxmlformats.org/officeDocument/2006/relationships/footer" Target="footer1.xml"/><Relationship Id="rId10" Type="http://schemas.openxmlformats.org/officeDocument/2006/relationships/hyperlink" Target="https://login.consultant.ru/link/?req=doc&amp;base=LAW&amp;n=501319&amp;dst=100728" TargetMode="External"/><Relationship Id="rId19" Type="http://schemas.openxmlformats.org/officeDocument/2006/relationships/hyperlink" Target="https://login.consultant.ru/link/?req=doc&amp;base=LAW&amp;n=495137&amp;dst=336" TargetMode="External"/><Relationship Id="rId31" Type="http://schemas.openxmlformats.org/officeDocument/2006/relationships/hyperlink" Target="https://login.consultant.ru/link/?req=doc&amp;base=LAW&amp;n=501319&amp;dst=100239" TargetMode="External"/><Relationship Id="rId44" Type="http://schemas.openxmlformats.org/officeDocument/2006/relationships/hyperlink" Target="https://login.consultant.ru/link/?req=doc&amp;base=LAW&amp;n=501319&amp;dst=100959" TargetMode="External"/><Relationship Id="rId52" Type="http://schemas.openxmlformats.org/officeDocument/2006/relationships/hyperlink" Target="https://login.consultant.ru/link/?req=doc&amp;base=LAW&amp;n=501319&amp;dst=10066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346&amp;n=50341" TargetMode="External"/><Relationship Id="rId14" Type="http://schemas.openxmlformats.org/officeDocument/2006/relationships/hyperlink" Target="https://login.consultant.ru/link/?req=doc&amp;base=LAW&amp;n=501319&amp;dst=100380" TargetMode="External"/><Relationship Id="rId22" Type="http://schemas.openxmlformats.org/officeDocument/2006/relationships/hyperlink" Target="https://login.consultant.ru/link/?req=doc&amp;base=LAW&amp;n=501319&amp;dst=100098" TargetMode="External"/><Relationship Id="rId27" Type="http://schemas.openxmlformats.org/officeDocument/2006/relationships/hyperlink" Target="https://login.consultant.ru/link/?req=doc&amp;base=LAW&amp;n=501319&amp;dst=100390" TargetMode="External"/><Relationship Id="rId30" Type="http://schemas.openxmlformats.org/officeDocument/2006/relationships/hyperlink" Target="https://login.consultant.ru/link/?req=doc&amp;base=LAW&amp;n=501319&amp;dst=100245" TargetMode="External"/><Relationship Id="rId35" Type="http://schemas.openxmlformats.org/officeDocument/2006/relationships/hyperlink" Target="https://login.consultant.ru/link/?req=doc&amp;base=RLAW346&amp;n=48456" TargetMode="External"/><Relationship Id="rId43" Type="http://schemas.openxmlformats.org/officeDocument/2006/relationships/hyperlink" Target="https://login.consultant.ru/link/?req=doc&amp;base=LAW&amp;n=501319&amp;dst=100535" TargetMode="External"/><Relationship Id="rId48" Type="http://schemas.openxmlformats.org/officeDocument/2006/relationships/hyperlink" Target="https://login.consultant.ru/link/?req=doc&amp;base=LAW&amp;n=434222&amp;dst=100027" TargetMode="External"/><Relationship Id="rId56" Type="http://schemas.openxmlformats.org/officeDocument/2006/relationships/hyperlink" Target="https://login.consultant.ru/link/?req=doc&amp;base=LAW&amp;n=466790" TargetMode="External"/><Relationship Id="rId64" Type="http://schemas.microsoft.com/office/2007/relationships/stylesWithEffects" Target="stylesWithEffects.xml"/><Relationship Id="rId8" Type="http://schemas.openxmlformats.org/officeDocument/2006/relationships/hyperlink" Target="https://login.consultant.ru/link/?req=doc&amp;base=LAW&amp;n=2875" TargetMode="External"/><Relationship Id="rId51"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12" Type="http://schemas.openxmlformats.org/officeDocument/2006/relationships/hyperlink" Target="https://login.consultant.ru/link/?req=doc&amp;base=LAW&amp;n=501319&amp;dst=100099" TargetMode="External"/><Relationship Id="rId17" Type="http://schemas.openxmlformats.org/officeDocument/2006/relationships/hyperlink" Target="https://login.consultant.ru/link/?req=doc&amp;base=LAW&amp;n=505901" TargetMode="External"/><Relationship Id="rId25" Type="http://schemas.openxmlformats.org/officeDocument/2006/relationships/hyperlink" Target="file:///D:\&#1056;&#1072;&#1073;&#1086;&#1095;&#1080;&#1081;%20&#1089;&#1090;&#1086;&#1083;\&#1059;&#1057;&#1058;&#1040;&#1042;%202025\&#1056;&#1040;&#1041;&#1054;&#1063;&#1048;&#1049;%20&#1044;&#1054;&#1050;&#1059;&#1052;&#1045;&#1053;&#1058;.docx" TargetMode="External"/><Relationship Id="rId33" Type="http://schemas.openxmlformats.org/officeDocument/2006/relationships/hyperlink" Target="https://login.consultant.ru/link/?req=doc&amp;base=LAW&amp;n=466790" TargetMode="External"/><Relationship Id="rId38" Type="http://schemas.openxmlformats.org/officeDocument/2006/relationships/hyperlink" Target="https://login.consultant.ru/link/?req=doc&amp;base=LAW&amp;n=483130" TargetMode="External"/><Relationship Id="rId46" Type="http://schemas.openxmlformats.org/officeDocument/2006/relationships/hyperlink" Target="https://login.consultant.ru/link/?req=doc&amp;base=LAW&amp;n=508374" TargetMode="External"/><Relationship Id="rId59" Type="http://schemas.openxmlformats.org/officeDocument/2006/relationships/hyperlink" Target="https://login.consultant.ru/link/?req=doc&amp;base=RLAW346&amp;n=30892&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4DD8-A221-431A-90E7-DEC585FE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52</Pages>
  <Words>22941</Words>
  <Characters>130767</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69</cp:revision>
  <cp:lastPrinted>2025-06-10T06:45:00Z</cp:lastPrinted>
  <dcterms:created xsi:type="dcterms:W3CDTF">2025-09-04T06:59:00Z</dcterms:created>
  <dcterms:modified xsi:type="dcterms:W3CDTF">2025-09-11T12:47:00Z</dcterms:modified>
</cp:coreProperties>
</file>