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BC" w:rsidRPr="00F314BC" w:rsidRDefault="00F314BC" w:rsidP="00F314BC">
      <w:pPr>
        <w:spacing w:before="240" w:after="60"/>
        <w:jc w:val="center"/>
        <w:rPr>
          <w:rFonts w:ascii="Arial" w:eastAsia="Times New Roman" w:hAnsi="Arial" w:cs="Arial"/>
          <w:b/>
          <w:bCs/>
          <w:color w:val="000000"/>
          <w:sz w:val="32"/>
          <w:szCs w:val="32"/>
          <w:lang w:eastAsia="ru-RU"/>
        </w:rPr>
      </w:pPr>
      <w:r w:rsidRPr="00F314BC">
        <w:rPr>
          <w:rFonts w:ascii="Arial" w:eastAsia="Times New Roman" w:hAnsi="Arial" w:cs="Arial"/>
          <w:b/>
          <w:bCs/>
          <w:color w:val="000000"/>
          <w:sz w:val="32"/>
          <w:szCs w:val="32"/>
          <w:lang w:eastAsia="ru-RU"/>
        </w:rPr>
        <w:t>Устав муниципального образования «Дербентский район»</w:t>
      </w:r>
    </w:p>
    <w:p w:rsidR="00F314BC" w:rsidRPr="00F314BC" w:rsidRDefault="00F314BC" w:rsidP="00F314BC">
      <w:pPr>
        <w:spacing w:before="240" w:after="60"/>
        <w:jc w:val="center"/>
        <w:rPr>
          <w:rFonts w:ascii="Arial" w:eastAsia="Times New Roman" w:hAnsi="Arial" w:cs="Arial"/>
          <w:b/>
          <w:bCs/>
          <w:color w:val="000000"/>
          <w:sz w:val="32"/>
          <w:szCs w:val="32"/>
          <w:lang w:eastAsia="ru-RU"/>
        </w:rPr>
      </w:pPr>
      <w:r w:rsidRPr="00F314BC">
        <w:rPr>
          <w:rFonts w:ascii="Arial" w:eastAsia="Times New Roman" w:hAnsi="Arial" w:cs="Arial"/>
          <w:b/>
          <w:bCs/>
          <w:color w:val="000000"/>
          <w:sz w:val="32"/>
          <w:szCs w:val="32"/>
          <w:lang w:eastAsia="ru-RU"/>
        </w:rPr>
        <w:t>Принятый решением Собрания депутатов муниципального района «Дербентский район»</w:t>
      </w:r>
    </w:p>
    <w:p w:rsidR="00F314BC" w:rsidRPr="00F314BC" w:rsidRDefault="00F314BC" w:rsidP="00F314BC">
      <w:pPr>
        <w:spacing w:before="240" w:after="120"/>
        <w:jc w:val="center"/>
        <w:rPr>
          <w:rFonts w:ascii="Arial" w:eastAsia="Times New Roman" w:hAnsi="Arial" w:cs="Arial"/>
          <w:b/>
          <w:bCs/>
          <w:color w:val="000000"/>
          <w:sz w:val="32"/>
          <w:szCs w:val="32"/>
          <w:lang w:eastAsia="ru-RU"/>
        </w:rPr>
      </w:pPr>
      <w:r w:rsidRPr="00F314BC">
        <w:rPr>
          <w:rFonts w:ascii="Arial" w:eastAsia="Times New Roman" w:hAnsi="Arial" w:cs="Arial"/>
          <w:b/>
          <w:bCs/>
          <w:color w:val="000000"/>
          <w:sz w:val="32"/>
          <w:szCs w:val="32"/>
          <w:lang w:eastAsia="ru-RU"/>
        </w:rPr>
        <w:t>19.04.2011 №7/1</w:t>
      </w:r>
    </w:p>
    <w:p w:rsidR="00F314BC" w:rsidRPr="00F314BC" w:rsidRDefault="00F314BC" w:rsidP="00F314BC">
      <w:pPr>
        <w:spacing w:after="0"/>
        <w:ind w:firstLine="540"/>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 </w:t>
      </w:r>
      <w:r w:rsidR="00124762">
        <w:rPr>
          <w:rFonts w:ascii="Arial" w:eastAsia="Times New Roman" w:hAnsi="Arial" w:cs="Arial"/>
          <w:color w:val="000000"/>
          <w:sz w:val="24"/>
          <w:szCs w:val="24"/>
          <w:lang w:eastAsia="ru-RU"/>
        </w:rPr>
        <w:t xml:space="preserve">                                (актуальная</w:t>
      </w:r>
      <w:r w:rsidR="007532F1">
        <w:rPr>
          <w:rFonts w:ascii="Arial" w:eastAsia="Times New Roman" w:hAnsi="Arial" w:cs="Arial"/>
          <w:color w:val="000000"/>
          <w:sz w:val="24"/>
          <w:szCs w:val="24"/>
          <w:lang w:eastAsia="ru-RU"/>
        </w:rPr>
        <w:t xml:space="preserve"> редакция</w:t>
      </w:r>
      <w:r w:rsidR="00124762">
        <w:rPr>
          <w:rFonts w:ascii="Arial" w:eastAsia="Times New Roman" w:hAnsi="Arial" w:cs="Arial"/>
          <w:color w:val="000000"/>
          <w:sz w:val="24"/>
          <w:szCs w:val="24"/>
          <w:lang w:eastAsia="ru-RU"/>
        </w:rPr>
        <w:t xml:space="preserve"> по состоянию на 5 апреля 2021 г.)</w:t>
      </w:r>
    </w:p>
    <w:p w:rsidR="00F314BC" w:rsidRPr="00F314BC" w:rsidRDefault="00F314BC" w:rsidP="00F314BC">
      <w:pPr>
        <w:spacing w:after="0"/>
        <w:ind w:firstLine="540"/>
        <w:jc w:val="both"/>
        <w:rPr>
          <w:rFonts w:ascii="Arial" w:eastAsia="Times New Roman" w:hAnsi="Arial" w:cs="Arial"/>
          <w:color w:val="000000"/>
          <w:sz w:val="28"/>
          <w:szCs w:val="28"/>
          <w:lang w:eastAsia="ru-RU"/>
        </w:rPr>
      </w:pPr>
    </w:p>
    <w:p w:rsidR="00F314BC" w:rsidRPr="00F314BC" w:rsidRDefault="00F314BC" w:rsidP="00F314BC">
      <w:pPr>
        <w:spacing w:before="240" w:after="120"/>
        <w:jc w:val="center"/>
        <w:rPr>
          <w:rFonts w:ascii="Arial" w:eastAsia="Times New Roman" w:hAnsi="Arial" w:cs="Arial"/>
          <w:color w:val="000000"/>
          <w:sz w:val="28"/>
          <w:szCs w:val="28"/>
          <w:lang w:eastAsia="ru-RU"/>
        </w:rPr>
      </w:pPr>
      <w:r w:rsidRPr="00F314BC">
        <w:rPr>
          <w:rFonts w:ascii="Arial" w:eastAsia="Times New Roman" w:hAnsi="Arial" w:cs="Arial"/>
          <w:b/>
          <w:bCs/>
          <w:color w:val="000000"/>
          <w:sz w:val="28"/>
          <w:szCs w:val="28"/>
          <w:lang w:eastAsia="ru-RU"/>
        </w:rPr>
        <w:t>ГЛАВА 1. ОБЩИЕ ПОЛОЖЕНИЯ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 Муниципальное образование «Дербентский район» и его статус</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Муниципальное образование «Дербентский район» наделен статусом муниципального района (далее - муниципальный район) Законом Республики Дагестан от 13.01.2005г. №6 «О статусе муниципальных образований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Территория муниципального района состоит из территорий 27 сельских поселений и 2 городских поселений.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Административным центром муниципального района является город Дербент.</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 Границы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 Наименование и состав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Официальное наименование - «Дербентский район».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Территорию муниципального района составляют территории следующих 27 сельских поселений: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«село </w:t>
      </w:r>
      <w:proofErr w:type="spellStart"/>
      <w:r w:rsidRPr="00F314BC">
        <w:rPr>
          <w:rFonts w:ascii="Arial" w:eastAsia="Times New Roman" w:hAnsi="Arial" w:cs="Arial"/>
          <w:color w:val="000000"/>
          <w:sz w:val="24"/>
          <w:szCs w:val="24"/>
          <w:lang w:eastAsia="ru-RU"/>
        </w:rPr>
        <w:t>Аглоби</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«село </w:t>
      </w:r>
      <w:proofErr w:type="spellStart"/>
      <w:r w:rsidRPr="00F314BC">
        <w:rPr>
          <w:rFonts w:ascii="Arial" w:eastAsia="Times New Roman" w:hAnsi="Arial" w:cs="Arial"/>
          <w:color w:val="000000"/>
          <w:sz w:val="24"/>
          <w:szCs w:val="24"/>
          <w:lang w:eastAsia="ru-RU"/>
        </w:rPr>
        <w:t>Араблинское</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«село Белиджи»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«сельсовет «</w:t>
      </w:r>
      <w:proofErr w:type="spellStart"/>
      <w:r w:rsidRPr="00F314BC">
        <w:rPr>
          <w:rFonts w:ascii="Arial" w:eastAsia="Times New Roman" w:hAnsi="Arial" w:cs="Arial"/>
          <w:color w:val="000000"/>
          <w:sz w:val="24"/>
          <w:szCs w:val="24"/>
          <w:lang w:eastAsia="ru-RU"/>
        </w:rPr>
        <w:t>Берикеевский</w:t>
      </w:r>
      <w:proofErr w:type="spellEnd"/>
      <w:r w:rsidRPr="00F314BC">
        <w:rPr>
          <w:rFonts w:ascii="Arial" w:eastAsia="Times New Roman" w:hAnsi="Arial" w:cs="Arial"/>
          <w:color w:val="000000"/>
          <w:sz w:val="24"/>
          <w:szCs w:val="24"/>
          <w:lang w:eastAsia="ru-RU"/>
        </w:rPr>
        <w:t xml:space="preserve">» Дербентского района в составе сел </w:t>
      </w:r>
      <w:proofErr w:type="spellStart"/>
      <w:r w:rsidRPr="00F314BC">
        <w:rPr>
          <w:rFonts w:ascii="Arial" w:eastAsia="Times New Roman" w:hAnsi="Arial" w:cs="Arial"/>
          <w:color w:val="000000"/>
          <w:sz w:val="24"/>
          <w:szCs w:val="24"/>
          <w:lang w:eastAsia="ru-RU"/>
        </w:rPr>
        <w:t>Берикей</w:t>
      </w:r>
      <w:proofErr w:type="spellEnd"/>
      <w:r w:rsidRPr="00F314BC">
        <w:rPr>
          <w:rFonts w:ascii="Arial" w:eastAsia="Times New Roman" w:hAnsi="Arial" w:cs="Arial"/>
          <w:color w:val="000000"/>
          <w:sz w:val="24"/>
          <w:szCs w:val="24"/>
          <w:lang w:eastAsia="ru-RU"/>
        </w:rPr>
        <w:t xml:space="preserve"> и </w:t>
      </w:r>
      <w:proofErr w:type="spellStart"/>
      <w:r w:rsidRPr="00F314BC">
        <w:rPr>
          <w:rFonts w:ascii="Arial" w:eastAsia="Times New Roman" w:hAnsi="Arial" w:cs="Arial"/>
          <w:color w:val="000000"/>
          <w:sz w:val="24"/>
          <w:szCs w:val="24"/>
          <w:lang w:eastAsia="ru-RU"/>
        </w:rPr>
        <w:t>Сегелер</w:t>
      </w:r>
      <w:proofErr w:type="spellEnd"/>
      <w:r w:rsidRPr="00F314BC">
        <w:rPr>
          <w:rFonts w:ascii="Arial" w:eastAsia="Times New Roman" w:hAnsi="Arial" w:cs="Arial"/>
          <w:color w:val="000000"/>
          <w:sz w:val="24"/>
          <w:szCs w:val="24"/>
          <w:lang w:eastAsia="ru-RU"/>
        </w:rPr>
        <w:t xml:space="preserve">, с административным центром в селе </w:t>
      </w:r>
      <w:proofErr w:type="spellStart"/>
      <w:r w:rsidRPr="00F314BC">
        <w:rPr>
          <w:rFonts w:ascii="Arial" w:eastAsia="Times New Roman" w:hAnsi="Arial" w:cs="Arial"/>
          <w:color w:val="000000"/>
          <w:sz w:val="24"/>
          <w:szCs w:val="24"/>
          <w:lang w:eastAsia="ru-RU"/>
        </w:rPr>
        <w:t>Берикей</w:t>
      </w:r>
      <w:proofErr w:type="spell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«село </w:t>
      </w:r>
      <w:proofErr w:type="spellStart"/>
      <w:r w:rsidRPr="00F314BC">
        <w:rPr>
          <w:rFonts w:ascii="Arial" w:eastAsia="Times New Roman" w:hAnsi="Arial" w:cs="Arial"/>
          <w:color w:val="000000"/>
          <w:sz w:val="24"/>
          <w:szCs w:val="24"/>
          <w:lang w:eastAsia="ru-RU"/>
        </w:rPr>
        <w:t>Великент</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«село </w:t>
      </w:r>
      <w:proofErr w:type="spellStart"/>
      <w:r w:rsidRPr="00F314BC">
        <w:rPr>
          <w:rFonts w:ascii="Arial" w:eastAsia="Times New Roman" w:hAnsi="Arial" w:cs="Arial"/>
          <w:color w:val="000000"/>
          <w:sz w:val="24"/>
          <w:szCs w:val="24"/>
          <w:lang w:eastAsia="ru-RU"/>
        </w:rPr>
        <w:t>Геджух</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 «село </w:t>
      </w:r>
      <w:proofErr w:type="spellStart"/>
      <w:r w:rsidRPr="00F314BC">
        <w:rPr>
          <w:rFonts w:ascii="Arial" w:eastAsia="Times New Roman" w:hAnsi="Arial" w:cs="Arial"/>
          <w:color w:val="000000"/>
          <w:sz w:val="24"/>
          <w:szCs w:val="24"/>
          <w:lang w:eastAsia="ru-RU"/>
        </w:rPr>
        <w:t>Деличобан</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«село </w:t>
      </w:r>
      <w:proofErr w:type="spellStart"/>
      <w:r w:rsidRPr="00F314BC">
        <w:rPr>
          <w:rFonts w:ascii="Arial" w:eastAsia="Times New Roman" w:hAnsi="Arial" w:cs="Arial"/>
          <w:color w:val="000000"/>
          <w:sz w:val="24"/>
          <w:szCs w:val="24"/>
          <w:lang w:eastAsia="ru-RU"/>
        </w:rPr>
        <w:t>Джалган</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9) «село </w:t>
      </w:r>
      <w:proofErr w:type="spellStart"/>
      <w:r w:rsidRPr="00F314BC">
        <w:rPr>
          <w:rFonts w:ascii="Arial" w:eastAsia="Times New Roman" w:hAnsi="Arial" w:cs="Arial"/>
          <w:color w:val="000000"/>
          <w:sz w:val="24"/>
          <w:szCs w:val="24"/>
          <w:lang w:eastAsia="ru-RU"/>
        </w:rPr>
        <w:t>Джемикент</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10) «сельсовет «</w:t>
      </w:r>
      <w:proofErr w:type="spellStart"/>
      <w:r w:rsidRPr="00F314BC">
        <w:rPr>
          <w:rFonts w:ascii="Arial" w:eastAsia="Times New Roman" w:hAnsi="Arial" w:cs="Arial"/>
          <w:color w:val="000000"/>
          <w:sz w:val="24"/>
          <w:szCs w:val="24"/>
          <w:lang w:eastAsia="ru-RU"/>
        </w:rPr>
        <w:t>Зидьян-Казмалярский</w:t>
      </w:r>
      <w:proofErr w:type="spellEnd"/>
      <w:r w:rsidRPr="00F314BC">
        <w:rPr>
          <w:rFonts w:ascii="Arial" w:eastAsia="Times New Roman" w:hAnsi="Arial" w:cs="Arial"/>
          <w:color w:val="000000"/>
          <w:sz w:val="24"/>
          <w:szCs w:val="24"/>
          <w:lang w:eastAsia="ru-RU"/>
        </w:rPr>
        <w:t xml:space="preserve">» Дербентского района в составе сел </w:t>
      </w:r>
      <w:proofErr w:type="spellStart"/>
      <w:r w:rsidRPr="00F314BC">
        <w:rPr>
          <w:rFonts w:ascii="Arial" w:eastAsia="Times New Roman" w:hAnsi="Arial" w:cs="Arial"/>
          <w:color w:val="000000"/>
          <w:sz w:val="24"/>
          <w:szCs w:val="24"/>
          <w:lang w:eastAsia="ru-RU"/>
        </w:rPr>
        <w:t>Зидьян-Казмаляр</w:t>
      </w:r>
      <w:proofErr w:type="spellEnd"/>
      <w:r w:rsidRPr="00F314BC">
        <w:rPr>
          <w:rFonts w:ascii="Arial" w:eastAsia="Times New Roman" w:hAnsi="Arial" w:cs="Arial"/>
          <w:color w:val="000000"/>
          <w:sz w:val="24"/>
          <w:szCs w:val="24"/>
          <w:lang w:eastAsia="ru-RU"/>
        </w:rPr>
        <w:t xml:space="preserve"> и </w:t>
      </w:r>
      <w:proofErr w:type="spellStart"/>
      <w:r w:rsidRPr="00F314BC">
        <w:rPr>
          <w:rFonts w:ascii="Arial" w:eastAsia="Times New Roman" w:hAnsi="Arial" w:cs="Arial"/>
          <w:color w:val="000000"/>
          <w:sz w:val="24"/>
          <w:szCs w:val="24"/>
          <w:lang w:eastAsia="ru-RU"/>
        </w:rPr>
        <w:t>Зидьян</w:t>
      </w:r>
      <w:proofErr w:type="spellEnd"/>
      <w:r w:rsidRPr="00F314BC">
        <w:rPr>
          <w:rFonts w:ascii="Arial" w:eastAsia="Times New Roman" w:hAnsi="Arial" w:cs="Arial"/>
          <w:color w:val="000000"/>
          <w:sz w:val="24"/>
          <w:szCs w:val="24"/>
          <w:lang w:eastAsia="ru-RU"/>
        </w:rPr>
        <w:t xml:space="preserve">, с административным центром в селе </w:t>
      </w:r>
      <w:proofErr w:type="spellStart"/>
      <w:r w:rsidRPr="00F314BC">
        <w:rPr>
          <w:rFonts w:ascii="Arial" w:eastAsia="Times New Roman" w:hAnsi="Arial" w:cs="Arial"/>
          <w:color w:val="000000"/>
          <w:sz w:val="24"/>
          <w:szCs w:val="24"/>
          <w:lang w:eastAsia="ru-RU"/>
        </w:rPr>
        <w:t>Зидьян-Казмаляр</w:t>
      </w:r>
      <w:proofErr w:type="spell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«село Кала»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12) «село </w:t>
      </w:r>
      <w:proofErr w:type="spellStart"/>
      <w:r w:rsidRPr="00F314BC">
        <w:rPr>
          <w:rFonts w:ascii="Arial" w:eastAsia="Times New Roman" w:hAnsi="Arial" w:cs="Arial"/>
          <w:color w:val="000000"/>
          <w:sz w:val="24"/>
          <w:szCs w:val="24"/>
          <w:lang w:eastAsia="ru-RU"/>
        </w:rPr>
        <w:t>Куллар</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13) «село </w:t>
      </w:r>
      <w:proofErr w:type="spellStart"/>
      <w:r w:rsidRPr="00F314BC">
        <w:rPr>
          <w:rFonts w:ascii="Arial" w:eastAsia="Times New Roman" w:hAnsi="Arial" w:cs="Arial"/>
          <w:color w:val="000000"/>
          <w:sz w:val="24"/>
          <w:szCs w:val="24"/>
          <w:lang w:eastAsia="ru-RU"/>
        </w:rPr>
        <w:t>Митаги</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14) «село </w:t>
      </w:r>
      <w:proofErr w:type="spellStart"/>
      <w:r w:rsidRPr="00F314BC">
        <w:rPr>
          <w:rFonts w:ascii="Arial" w:eastAsia="Times New Roman" w:hAnsi="Arial" w:cs="Arial"/>
          <w:color w:val="000000"/>
          <w:sz w:val="24"/>
          <w:szCs w:val="24"/>
          <w:lang w:eastAsia="ru-RU"/>
        </w:rPr>
        <w:t>Мугарты</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15) «село </w:t>
      </w:r>
      <w:proofErr w:type="spellStart"/>
      <w:r w:rsidRPr="00F314BC">
        <w:rPr>
          <w:rFonts w:ascii="Arial" w:eastAsia="Times New Roman" w:hAnsi="Arial" w:cs="Arial"/>
          <w:color w:val="000000"/>
          <w:sz w:val="24"/>
          <w:szCs w:val="24"/>
          <w:lang w:eastAsia="ru-RU"/>
        </w:rPr>
        <w:t>Нюгди</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16) «сельсовет «Первомайский» Дербентского района в составе сел Имени Мичурина, Андреевка, Юный Пахарь и Рыбзавод-51, с административным центром в селе Имени Мичурина;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17) «сельсовет «</w:t>
      </w:r>
      <w:proofErr w:type="spellStart"/>
      <w:r w:rsidRPr="00F314BC">
        <w:rPr>
          <w:rFonts w:ascii="Arial" w:eastAsia="Times New Roman" w:hAnsi="Arial" w:cs="Arial"/>
          <w:color w:val="000000"/>
          <w:sz w:val="24"/>
          <w:szCs w:val="24"/>
          <w:lang w:eastAsia="ru-RU"/>
        </w:rPr>
        <w:t>Рубасский</w:t>
      </w:r>
      <w:proofErr w:type="spellEnd"/>
      <w:r w:rsidRPr="00F314BC">
        <w:rPr>
          <w:rFonts w:ascii="Arial" w:eastAsia="Times New Roman" w:hAnsi="Arial" w:cs="Arial"/>
          <w:color w:val="000000"/>
          <w:sz w:val="24"/>
          <w:szCs w:val="24"/>
          <w:lang w:eastAsia="ru-RU"/>
        </w:rPr>
        <w:t xml:space="preserve">» Дербентского района в составе сел </w:t>
      </w:r>
      <w:proofErr w:type="spellStart"/>
      <w:r w:rsidRPr="00F314BC">
        <w:rPr>
          <w:rFonts w:ascii="Arial" w:eastAsia="Times New Roman" w:hAnsi="Arial" w:cs="Arial"/>
          <w:color w:val="000000"/>
          <w:sz w:val="24"/>
          <w:szCs w:val="24"/>
          <w:lang w:eastAsia="ru-RU"/>
        </w:rPr>
        <w:t>Рубас</w:t>
      </w:r>
      <w:proofErr w:type="spellEnd"/>
      <w:r w:rsidRPr="00F314BC">
        <w:rPr>
          <w:rFonts w:ascii="Arial" w:eastAsia="Times New Roman" w:hAnsi="Arial" w:cs="Arial"/>
          <w:color w:val="000000"/>
          <w:sz w:val="24"/>
          <w:szCs w:val="24"/>
          <w:lang w:eastAsia="ru-RU"/>
        </w:rPr>
        <w:t xml:space="preserve"> и Коммуна, с административным центром в селе </w:t>
      </w:r>
      <w:proofErr w:type="spellStart"/>
      <w:r w:rsidRPr="00F314BC">
        <w:rPr>
          <w:rFonts w:ascii="Arial" w:eastAsia="Times New Roman" w:hAnsi="Arial" w:cs="Arial"/>
          <w:color w:val="000000"/>
          <w:sz w:val="24"/>
          <w:szCs w:val="24"/>
          <w:lang w:eastAsia="ru-RU"/>
        </w:rPr>
        <w:t>Рубас</w:t>
      </w:r>
      <w:proofErr w:type="spell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18) «село </w:t>
      </w:r>
      <w:proofErr w:type="spellStart"/>
      <w:r w:rsidRPr="00F314BC">
        <w:rPr>
          <w:rFonts w:ascii="Arial" w:eastAsia="Times New Roman" w:hAnsi="Arial" w:cs="Arial"/>
          <w:color w:val="000000"/>
          <w:sz w:val="24"/>
          <w:szCs w:val="24"/>
          <w:lang w:eastAsia="ru-RU"/>
        </w:rPr>
        <w:t>Рукель</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19) «село </w:t>
      </w:r>
      <w:proofErr w:type="spellStart"/>
      <w:r w:rsidRPr="00F314BC">
        <w:rPr>
          <w:rFonts w:ascii="Arial" w:eastAsia="Times New Roman" w:hAnsi="Arial" w:cs="Arial"/>
          <w:color w:val="000000"/>
          <w:sz w:val="24"/>
          <w:szCs w:val="24"/>
          <w:lang w:eastAsia="ru-RU"/>
        </w:rPr>
        <w:t>Сабнова</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20) «село </w:t>
      </w:r>
      <w:proofErr w:type="spellStart"/>
      <w:r w:rsidRPr="00F314BC">
        <w:rPr>
          <w:rFonts w:ascii="Arial" w:eastAsia="Times New Roman" w:hAnsi="Arial" w:cs="Arial"/>
          <w:color w:val="000000"/>
          <w:sz w:val="24"/>
          <w:szCs w:val="24"/>
          <w:lang w:eastAsia="ru-RU"/>
        </w:rPr>
        <w:t>Салик</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21) «сельсовет «</w:t>
      </w:r>
      <w:proofErr w:type="spellStart"/>
      <w:r w:rsidRPr="00F314BC">
        <w:rPr>
          <w:rFonts w:ascii="Arial" w:eastAsia="Times New Roman" w:hAnsi="Arial" w:cs="Arial"/>
          <w:color w:val="000000"/>
          <w:sz w:val="24"/>
          <w:szCs w:val="24"/>
          <w:lang w:eastAsia="ru-RU"/>
        </w:rPr>
        <w:t>Татлярский</w:t>
      </w:r>
      <w:proofErr w:type="spellEnd"/>
      <w:r w:rsidRPr="00F314BC">
        <w:rPr>
          <w:rFonts w:ascii="Arial" w:eastAsia="Times New Roman" w:hAnsi="Arial" w:cs="Arial"/>
          <w:color w:val="000000"/>
          <w:sz w:val="24"/>
          <w:szCs w:val="24"/>
          <w:lang w:eastAsia="ru-RU"/>
        </w:rPr>
        <w:t xml:space="preserve">» Дербентского района в составе сел </w:t>
      </w:r>
      <w:proofErr w:type="spellStart"/>
      <w:r w:rsidRPr="00F314BC">
        <w:rPr>
          <w:rFonts w:ascii="Arial" w:eastAsia="Times New Roman" w:hAnsi="Arial" w:cs="Arial"/>
          <w:color w:val="000000"/>
          <w:sz w:val="24"/>
          <w:szCs w:val="24"/>
          <w:lang w:eastAsia="ru-RU"/>
        </w:rPr>
        <w:t>Татляр</w:t>
      </w:r>
      <w:proofErr w:type="spellEnd"/>
      <w:r w:rsidRPr="00F314BC">
        <w:rPr>
          <w:rFonts w:ascii="Arial" w:eastAsia="Times New Roman" w:hAnsi="Arial" w:cs="Arial"/>
          <w:color w:val="000000"/>
          <w:sz w:val="24"/>
          <w:szCs w:val="24"/>
          <w:lang w:eastAsia="ru-RU"/>
        </w:rPr>
        <w:t xml:space="preserve"> и </w:t>
      </w:r>
      <w:proofErr w:type="spellStart"/>
      <w:r w:rsidRPr="00F314BC">
        <w:rPr>
          <w:rFonts w:ascii="Arial" w:eastAsia="Times New Roman" w:hAnsi="Arial" w:cs="Arial"/>
          <w:color w:val="000000"/>
          <w:sz w:val="24"/>
          <w:szCs w:val="24"/>
          <w:lang w:eastAsia="ru-RU"/>
        </w:rPr>
        <w:t>Карадаглы</w:t>
      </w:r>
      <w:proofErr w:type="spellEnd"/>
      <w:r w:rsidRPr="00F314BC">
        <w:rPr>
          <w:rFonts w:ascii="Arial" w:eastAsia="Times New Roman" w:hAnsi="Arial" w:cs="Arial"/>
          <w:color w:val="000000"/>
          <w:sz w:val="24"/>
          <w:szCs w:val="24"/>
          <w:lang w:eastAsia="ru-RU"/>
        </w:rPr>
        <w:t xml:space="preserve">, с административным центром в селе </w:t>
      </w:r>
      <w:proofErr w:type="spellStart"/>
      <w:r w:rsidRPr="00F314BC">
        <w:rPr>
          <w:rFonts w:ascii="Arial" w:eastAsia="Times New Roman" w:hAnsi="Arial" w:cs="Arial"/>
          <w:color w:val="000000"/>
          <w:sz w:val="24"/>
          <w:szCs w:val="24"/>
          <w:lang w:eastAsia="ru-RU"/>
        </w:rPr>
        <w:t>Татляр</w:t>
      </w:r>
      <w:proofErr w:type="spell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22) «сельсовет, «Хазарский» Дербентского района в составе сел Хазар, Нижний </w:t>
      </w:r>
      <w:proofErr w:type="spellStart"/>
      <w:r w:rsidRPr="00F314BC">
        <w:rPr>
          <w:rFonts w:ascii="Arial" w:eastAsia="Times New Roman" w:hAnsi="Arial" w:cs="Arial"/>
          <w:color w:val="000000"/>
          <w:sz w:val="24"/>
          <w:szCs w:val="24"/>
          <w:lang w:eastAsia="ru-RU"/>
        </w:rPr>
        <w:t>Джалган</w:t>
      </w:r>
      <w:proofErr w:type="spellEnd"/>
      <w:r w:rsidRPr="00F314BC">
        <w:rPr>
          <w:rFonts w:ascii="Arial" w:eastAsia="Times New Roman" w:hAnsi="Arial" w:cs="Arial"/>
          <w:color w:val="000000"/>
          <w:sz w:val="24"/>
          <w:szCs w:val="24"/>
          <w:lang w:eastAsia="ru-RU"/>
        </w:rPr>
        <w:t xml:space="preserve">, Вавилове и </w:t>
      </w:r>
      <w:proofErr w:type="spellStart"/>
      <w:r w:rsidRPr="00F314BC">
        <w:rPr>
          <w:rFonts w:ascii="Arial" w:eastAsia="Times New Roman" w:hAnsi="Arial" w:cs="Arial"/>
          <w:color w:val="000000"/>
          <w:sz w:val="24"/>
          <w:szCs w:val="24"/>
          <w:lang w:eastAsia="ru-RU"/>
        </w:rPr>
        <w:t>Дюзлер</w:t>
      </w:r>
      <w:proofErr w:type="spellEnd"/>
      <w:r w:rsidRPr="00F314BC">
        <w:rPr>
          <w:rFonts w:ascii="Arial" w:eastAsia="Times New Roman" w:hAnsi="Arial" w:cs="Arial"/>
          <w:color w:val="000000"/>
          <w:sz w:val="24"/>
          <w:szCs w:val="24"/>
          <w:lang w:eastAsia="ru-RU"/>
        </w:rPr>
        <w:t>, с административным центром в селе Хазар;</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23) «сельсовет «</w:t>
      </w:r>
      <w:proofErr w:type="spellStart"/>
      <w:r w:rsidRPr="00F314BC">
        <w:rPr>
          <w:rFonts w:ascii="Arial" w:eastAsia="Times New Roman" w:hAnsi="Arial" w:cs="Arial"/>
          <w:color w:val="000000"/>
          <w:sz w:val="24"/>
          <w:szCs w:val="24"/>
          <w:lang w:eastAsia="ru-RU"/>
        </w:rPr>
        <w:t>Чинарский</w:t>
      </w:r>
      <w:proofErr w:type="spellEnd"/>
      <w:r w:rsidRPr="00F314BC">
        <w:rPr>
          <w:rFonts w:ascii="Arial" w:eastAsia="Times New Roman" w:hAnsi="Arial" w:cs="Arial"/>
          <w:color w:val="000000"/>
          <w:sz w:val="24"/>
          <w:szCs w:val="24"/>
          <w:lang w:eastAsia="ru-RU"/>
        </w:rPr>
        <w:t xml:space="preserve">» Дербентского района в составе сел Чинар и </w:t>
      </w:r>
      <w:proofErr w:type="spellStart"/>
      <w:r w:rsidRPr="00F314BC">
        <w:rPr>
          <w:rFonts w:ascii="Arial" w:eastAsia="Times New Roman" w:hAnsi="Arial" w:cs="Arial"/>
          <w:color w:val="000000"/>
          <w:sz w:val="24"/>
          <w:szCs w:val="24"/>
          <w:lang w:eastAsia="ru-RU"/>
        </w:rPr>
        <w:t>Бильгади</w:t>
      </w:r>
      <w:proofErr w:type="spellEnd"/>
      <w:r w:rsidRPr="00F314BC">
        <w:rPr>
          <w:rFonts w:ascii="Arial" w:eastAsia="Times New Roman" w:hAnsi="Arial" w:cs="Arial"/>
          <w:color w:val="000000"/>
          <w:sz w:val="24"/>
          <w:szCs w:val="24"/>
          <w:lang w:eastAsia="ru-RU"/>
        </w:rPr>
        <w:t>, с административным центром в селе Чинар;</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24) «село </w:t>
      </w:r>
      <w:proofErr w:type="spellStart"/>
      <w:r w:rsidRPr="00F314BC">
        <w:rPr>
          <w:rFonts w:ascii="Arial" w:eastAsia="Times New Roman" w:hAnsi="Arial" w:cs="Arial"/>
          <w:color w:val="000000"/>
          <w:sz w:val="24"/>
          <w:szCs w:val="24"/>
          <w:lang w:eastAsia="ru-RU"/>
        </w:rPr>
        <w:t>Падар</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25) «село </w:t>
      </w:r>
      <w:proofErr w:type="spellStart"/>
      <w:r w:rsidRPr="00F314BC">
        <w:rPr>
          <w:rFonts w:ascii="Arial" w:eastAsia="Times New Roman" w:hAnsi="Arial" w:cs="Arial"/>
          <w:color w:val="000000"/>
          <w:sz w:val="24"/>
          <w:szCs w:val="24"/>
          <w:lang w:eastAsia="ru-RU"/>
        </w:rPr>
        <w:t>Митаги-Казмаляр</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26) «село </w:t>
      </w:r>
      <w:proofErr w:type="spellStart"/>
      <w:r w:rsidRPr="00F314BC">
        <w:rPr>
          <w:rFonts w:ascii="Arial" w:eastAsia="Times New Roman" w:hAnsi="Arial" w:cs="Arial"/>
          <w:color w:val="000000"/>
          <w:sz w:val="24"/>
          <w:szCs w:val="24"/>
          <w:lang w:eastAsia="ru-RU"/>
        </w:rPr>
        <w:t>Музаим</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27) «село </w:t>
      </w:r>
      <w:proofErr w:type="spellStart"/>
      <w:r w:rsidRPr="00F314BC">
        <w:rPr>
          <w:rFonts w:ascii="Arial" w:eastAsia="Times New Roman" w:hAnsi="Arial" w:cs="Arial"/>
          <w:color w:val="000000"/>
          <w:sz w:val="24"/>
          <w:szCs w:val="24"/>
          <w:lang w:eastAsia="ru-RU"/>
        </w:rPr>
        <w:t>Уллу-Теркеме</w:t>
      </w:r>
      <w:proofErr w:type="spellEnd"/>
      <w:r w:rsidRPr="00F314BC">
        <w:rPr>
          <w:rFonts w:ascii="Arial" w:eastAsia="Times New Roman" w:hAnsi="Arial" w:cs="Arial"/>
          <w:color w:val="000000"/>
          <w:sz w:val="24"/>
          <w:szCs w:val="24"/>
          <w:lang w:eastAsia="ru-RU"/>
        </w:rPr>
        <w:t>» Дербентского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В состав территории муниципального района также входят муниципальные образования «поселок Белиджи» Дербентского района и «поселок </w:t>
      </w:r>
      <w:proofErr w:type="spellStart"/>
      <w:r w:rsidRPr="00F314BC">
        <w:rPr>
          <w:rFonts w:ascii="Arial" w:eastAsia="Times New Roman" w:hAnsi="Arial" w:cs="Arial"/>
          <w:color w:val="000000"/>
          <w:sz w:val="24"/>
          <w:szCs w:val="24"/>
          <w:lang w:eastAsia="ru-RU"/>
        </w:rPr>
        <w:t>Мамедкала</w:t>
      </w:r>
      <w:proofErr w:type="spellEnd"/>
      <w:r w:rsidRPr="00F314BC">
        <w:rPr>
          <w:rFonts w:ascii="Arial" w:eastAsia="Times New Roman" w:hAnsi="Arial" w:cs="Arial"/>
          <w:color w:val="000000"/>
          <w:sz w:val="24"/>
          <w:szCs w:val="24"/>
          <w:lang w:eastAsia="ru-RU"/>
        </w:rPr>
        <w:t>» Дербентского района, наделенные статусом городского поселения Законом Республики Дагестан от 13.01.2005г. № 6 «О статусе муниципальных образований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Территории указанных сельских и городских поселений входят в состав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 Официальные символы муниципального района и порядок их использования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Описание и порядок использования официальных символов устанавливается нормативным правовым актом Собрания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 Правовая основа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w:t>
      </w:r>
      <w:r w:rsidRPr="00F314BC">
        <w:rPr>
          <w:rFonts w:ascii="Arial" w:eastAsia="Times New Roman" w:hAnsi="Arial" w:cs="Arial"/>
          <w:color w:val="000000"/>
          <w:sz w:val="24"/>
          <w:szCs w:val="24"/>
          <w:lang w:eastAsia="ru-RU"/>
        </w:rPr>
        <w:lastRenderedPageBreak/>
        <w:t>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2. ВОПРОСЫ МЕСТНОГО ЗНАЧЕНИЯ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 Вопросы местного значения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К вопросам местного значения муниципального района относятся: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314BC">
        <w:rPr>
          <w:rFonts w:ascii="Arial" w:eastAsia="Times New Roman" w:hAnsi="Arial" w:cs="Arial"/>
          <w:color w:val="000000"/>
          <w:sz w:val="24"/>
          <w:szCs w:val="24"/>
          <w:lang w:eastAsia="ru-RU"/>
        </w:rPr>
        <w:t>контроля за</w:t>
      </w:r>
      <w:proofErr w:type="gramEnd"/>
      <w:r w:rsidRPr="00F314B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организация в границах муниципального района </w:t>
      </w:r>
      <w:proofErr w:type="spellStart"/>
      <w:r w:rsidRPr="00F314BC">
        <w:rPr>
          <w:rFonts w:ascii="Arial" w:eastAsia="Times New Roman" w:hAnsi="Arial" w:cs="Arial"/>
          <w:color w:val="000000"/>
          <w:sz w:val="24"/>
          <w:szCs w:val="24"/>
          <w:lang w:eastAsia="ru-RU"/>
        </w:rPr>
        <w:t>электро</w:t>
      </w:r>
      <w:proofErr w:type="spellEnd"/>
      <w:r w:rsidRPr="00F314BC">
        <w:rPr>
          <w:rFonts w:ascii="Arial" w:eastAsia="Times New Roman" w:hAnsi="Arial" w:cs="Arial"/>
          <w:color w:val="000000"/>
          <w:sz w:val="24"/>
          <w:szCs w:val="24"/>
          <w:lang w:eastAsia="ru-RU"/>
        </w:rPr>
        <w:t>- и газоснабжения поселений в пределах полномочий, установленных законодательством Российской Федерации;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314BC">
        <w:rPr>
          <w:rFonts w:ascii="Arial" w:eastAsia="Times New Roman" w:hAnsi="Arial" w:cs="Arial"/>
          <w:color w:val="000000"/>
          <w:sz w:val="24"/>
          <w:szCs w:val="24"/>
          <w:lang w:eastAsia="ru-RU"/>
        </w:rPr>
        <w:t xml:space="preserve"> с законодательством Российской Федерации;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14BC" w:rsidRPr="00F314BC" w:rsidRDefault="00F314BC" w:rsidP="00BB01DE">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13) организация мероприятий </w:t>
      </w:r>
      <w:proofErr w:type="spellStart"/>
      <w:r w:rsidRPr="00F314BC">
        <w:rPr>
          <w:rFonts w:ascii="Arial" w:eastAsia="Times New Roman" w:hAnsi="Arial" w:cs="Arial"/>
          <w:color w:val="000000"/>
          <w:sz w:val="24"/>
          <w:szCs w:val="24"/>
          <w:lang w:eastAsia="ru-RU"/>
        </w:rPr>
        <w:t>межпоселенческого</w:t>
      </w:r>
      <w:proofErr w:type="spellEnd"/>
      <w:r w:rsidRPr="00F314BC">
        <w:rPr>
          <w:rFonts w:ascii="Arial" w:eastAsia="Times New Roman" w:hAnsi="Arial" w:cs="Arial"/>
          <w:color w:val="000000"/>
          <w:sz w:val="24"/>
          <w:szCs w:val="24"/>
          <w:lang w:eastAsia="ru-RU"/>
        </w:rPr>
        <w:t xml:space="preserve"> характера по охране окружающей среды;</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14BC">
        <w:rPr>
          <w:rFonts w:ascii="Arial" w:eastAsia="Times New Roman" w:hAnsi="Arial" w:cs="Arial"/>
          <w:color w:val="000000"/>
          <w:sz w:val="24"/>
          <w:szCs w:val="24"/>
          <w:lang w:eastAsia="ru-RU"/>
        </w:rPr>
        <w:t> </w:t>
      </w:r>
      <w:proofErr w:type="gramStart"/>
      <w:r w:rsidRPr="00F314BC">
        <w:rPr>
          <w:rFonts w:ascii="Arial" w:eastAsia="Times New Roman" w:hAnsi="Arial" w:cs="Arial"/>
          <w:color w:val="000000"/>
          <w:sz w:val="24"/>
          <w:szCs w:val="24"/>
          <w:lang w:eastAsia="ru-RU"/>
        </w:rPr>
        <w:t>Республики Дагестан),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F314BC">
        <w:rPr>
          <w:rFonts w:ascii="Arial" w:eastAsia="Times New Roman" w:hAnsi="Arial" w:cs="Arial"/>
          <w:color w:val="000000"/>
          <w:sz w:val="28"/>
          <w:szCs w:val="28"/>
          <w:lang w:eastAsia="ru-RU"/>
        </w:rPr>
        <w:t>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w:t>
      </w:r>
      <w:r w:rsidRPr="00F314BC">
        <w:rPr>
          <w:rFonts w:ascii="Arial" w:eastAsia="Times New Roman" w:hAnsi="Arial" w:cs="Arial"/>
          <w:color w:val="000000"/>
          <w:sz w:val="24"/>
          <w:szCs w:val="24"/>
          <w:lang w:eastAsia="ru-RU"/>
        </w:rPr>
        <w:lastRenderedPageBreak/>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5" w:tgtFrame="_blank" w:history="1">
        <w:r w:rsidRPr="00BB01DE">
          <w:rPr>
            <w:rFonts w:ascii="Arial" w:eastAsia="Times New Roman" w:hAnsi="Arial" w:cs="Arial"/>
            <w:color w:val="000000" w:themeColor="text1"/>
            <w:sz w:val="24"/>
            <w:szCs w:val="24"/>
            <w:lang w:eastAsia="ru-RU"/>
          </w:rPr>
          <w:t>Градостроительным кодексом Российской Федерации</w:t>
        </w:r>
      </w:hyperlink>
      <w:r w:rsidRPr="00BB01DE">
        <w:rPr>
          <w:rFonts w:ascii="Arial" w:eastAsia="Times New Roman" w:hAnsi="Arial" w:cs="Arial"/>
          <w:color w:val="000000" w:themeColor="text1"/>
          <w:sz w:val="24"/>
          <w:szCs w:val="24"/>
          <w:lang w:eastAsia="ru-RU"/>
        </w:rPr>
        <w:t>;</w:t>
      </w:r>
      <w:r w:rsidRPr="00F314BC">
        <w:rPr>
          <w:rFonts w:ascii="Arial" w:eastAsia="Times New Roman" w:hAnsi="Arial" w:cs="Arial"/>
          <w:color w:val="000000"/>
          <w:sz w:val="24"/>
          <w:szCs w:val="24"/>
          <w:lang w:eastAsia="ru-RU"/>
        </w:rPr>
        <w:t> </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20) содержание на территории муниципального района </w:t>
      </w:r>
      <w:proofErr w:type="spellStart"/>
      <w:r w:rsidRPr="00F314BC">
        <w:rPr>
          <w:rFonts w:ascii="Arial" w:eastAsia="Times New Roman" w:hAnsi="Arial" w:cs="Arial"/>
          <w:color w:val="000000"/>
          <w:sz w:val="24"/>
          <w:szCs w:val="24"/>
          <w:lang w:eastAsia="ru-RU"/>
        </w:rPr>
        <w:t>межпоселенческих</w:t>
      </w:r>
      <w:proofErr w:type="spellEnd"/>
      <w:r w:rsidRPr="00F314BC">
        <w:rPr>
          <w:rFonts w:ascii="Arial" w:eastAsia="Times New Roman" w:hAnsi="Arial" w:cs="Arial"/>
          <w:color w:val="000000"/>
          <w:sz w:val="24"/>
          <w:szCs w:val="24"/>
          <w:lang w:eastAsia="ru-RU"/>
        </w:rPr>
        <w:t xml:space="preserve"> мест захоронения, организация ритуальных услуг;</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F314BC">
        <w:rPr>
          <w:rFonts w:ascii="Arial" w:eastAsia="Times New Roman" w:hAnsi="Arial" w:cs="Arial"/>
          <w:color w:val="000000"/>
          <w:sz w:val="24"/>
          <w:szCs w:val="24"/>
          <w:lang w:eastAsia="ru-RU"/>
        </w:rPr>
        <w:t>межпоселенческими</w:t>
      </w:r>
      <w:proofErr w:type="spellEnd"/>
      <w:r w:rsidRPr="00F314BC">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w:t>
      </w:r>
      <w:r w:rsidRPr="00F314BC">
        <w:rPr>
          <w:rFonts w:ascii="Arial" w:eastAsia="Times New Roman" w:hAnsi="Arial" w:cs="Arial"/>
          <w:color w:val="000000"/>
          <w:sz w:val="24"/>
          <w:szCs w:val="24"/>
          <w:lang w:eastAsia="ru-RU"/>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314BC">
        <w:rPr>
          <w:rFonts w:ascii="Arial" w:eastAsia="Times New Roman" w:hAnsi="Arial" w:cs="Arial"/>
          <w:color w:val="000000"/>
          <w:sz w:val="24"/>
          <w:szCs w:val="24"/>
          <w:lang w:eastAsia="ru-RU"/>
        </w:rPr>
        <w:t>волонтерству</w:t>
      </w:r>
      <w:proofErr w:type="spellEnd"/>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32) организация и осуществление мероприятий </w:t>
      </w:r>
      <w:proofErr w:type="spellStart"/>
      <w:r w:rsidRPr="00F314BC">
        <w:rPr>
          <w:rFonts w:ascii="Arial" w:eastAsia="Times New Roman" w:hAnsi="Arial" w:cs="Arial"/>
          <w:color w:val="000000"/>
          <w:sz w:val="24"/>
          <w:szCs w:val="24"/>
          <w:lang w:eastAsia="ru-RU"/>
        </w:rPr>
        <w:t>межпоселенческого</w:t>
      </w:r>
      <w:proofErr w:type="spellEnd"/>
      <w:r w:rsidRPr="00F314BC">
        <w:rPr>
          <w:rFonts w:ascii="Arial" w:eastAsia="Times New Roman" w:hAnsi="Arial" w:cs="Arial"/>
          <w:color w:val="000000"/>
          <w:sz w:val="24"/>
          <w:szCs w:val="24"/>
          <w:lang w:eastAsia="ru-RU"/>
        </w:rPr>
        <w:t xml:space="preserve"> характера по работе с детьми и молодежью;</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34) осуществление муниципального лесного контроля;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314BC" w:rsidRPr="00F314BC" w:rsidRDefault="00F314BC" w:rsidP="00F314BC">
      <w:pPr>
        <w:spacing w:after="0"/>
        <w:ind w:firstLine="709"/>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«Дербентский район». В этих случаях данные вопросы являются вопросами местного значения муниципального района «Дербентский район».</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w:t>
      </w:r>
      <w:proofErr w:type="gramStart"/>
      <w:r w:rsidRPr="00F314BC">
        <w:rPr>
          <w:rFonts w:ascii="Arial" w:eastAsia="Times New Roman" w:hAnsi="Arial" w:cs="Arial"/>
          <w:color w:val="000000"/>
          <w:sz w:val="24"/>
          <w:szCs w:val="24"/>
          <w:lang w:eastAsia="ru-RU"/>
        </w:rPr>
        <w:t xml:space="preserve">Органы местного самоуправления муниципального района «Дербентский район»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314BC">
        <w:rPr>
          <w:rFonts w:ascii="Arial" w:eastAsia="Times New Roman" w:hAnsi="Arial" w:cs="Arial"/>
          <w:color w:val="000000"/>
          <w:sz w:val="24"/>
          <w:szCs w:val="24"/>
          <w:lang w:eastAsia="ru-RU"/>
        </w:rPr>
        <w:lastRenderedPageBreak/>
        <w:t>муниципального района в бюджеты соответствующих поселений в соответствии с Бюджетным кодексом Российской Федерации.</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BB01DE" w:rsidRPr="00F314BC" w:rsidRDefault="00BB01DE" w:rsidP="00F314BC">
      <w:pPr>
        <w:spacing w:after="0"/>
        <w:ind w:firstLine="540"/>
        <w:jc w:val="both"/>
        <w:rPr>
          <w:rFonts w:ascii="Arial" w:eastAsia="Times New Roman" w:hAnsi="Arial" w:cs="Arial"/>
          <w:color w:val="000000"/>
          <w:sz w:val="28"/>
          <w:szCs w:val="28"/>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Органы местного самоуправления муниципального района имеют право </w:t>
      </w:r>
      <w:proofErr w:type="gramStart"/>
      <w:r w:rsidRPr="00F314BC">
        <w:rPr>
          <w:rFonts w:ascii="Arial" w:eastAsia="Times New Roman" w:hAnsi="Arial" w:cs="Arial"/>
          <w:color w:val="000000"/>
          <w:sz w:val="24"/>
          <w:szCs w:val="24"/>
          <w:lang w:eastAsia="ru-RU"/>
        </w:rPr>
        <w:t>на</w:t>
      </w:r>
      <w:proofErr w:type="gram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создание музеев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утратил силу - пункт 5 части 1 статьи 7 в редакции Решения Собрания депутатов муниципального района «Дербентский район» от 10.08.2012 №19/1,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создание условий для развития туризма.</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оказание поддержки общественным наблюдательным комиссиям, осуществляющим общественный </w:t>
      </w:r>
      <w:proofErr w:type="gramStart"/>
      <w:r w:rsidRPr="00F314BC">
        <w:rPr>
          <w:rFonts w:ascii="Arial" w:eastAsia="Times New Roman" w:hAnsi="Arial" w:cs="Arial"/>
          <w:color w:val="000000"/>
          <w:sz w:val="24"/>
          <w:szCs w:val="24"/>
          <w:lang w:eastAsia="ru-RU"/>
        </w:rPr>
        <w:t>контроль за</w:t>
      </w:r>
      <w:proofErr w:type="gramEnd"/>
      <w:r w:rsidRPr="00F314BC">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Федерального закона от 24.11.1995 г. №181-ФЗ « О социальной защите инвалидов Российской Федерации». </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и крови и ее компонентов»;</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314BC" w:rsidRPr="00F314BC" w:rsidRDefault="00F314BC" w:rsidP="00F314BC">
      <w:pPr>
        <w:spacing w:after="0"/>
        <w:ind w:firstLine="540"/>
        <w:jc w:val="both"/>
        <w:rPr>
          <w:rFonts w:ascii="Arial" w:eastAsia="Times New Roman" w:hAnsi="Arial" w:cs="Arial"/>
          <w:color w:val="000000"/>
          <w:sz w:val="28"/>
          <w:szCs w:val="28"/>
          <w:lang w:eastAsia="ru-RU"/>
        </w:rPr>
      </w:pPr>
      <w:proofErr w:type="gramStart"/>
      <w:r w:rsidRPr="00F314BC">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w:t>
      </w:r>
      <w:r w:rsidRPr="00F314BC">
        <w:rPr>
          <w:rFonts w:ascii="Arial" w:eastAsia="Times New Roman" w:hAnsi="Arial" w:cs="Arial"/>
          <w:color w:val="000000"/>
          <w:sz w:val="24"/>
          <w:szCs w:val="24"/>
          <w:lang w:eastAsia="ru-RU"/>
        </w:rPr>
        <w:lastRenderedPageBreak/>
        <w:t>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314BC">
        <w:rPr>
          <w:rFonts w:ascii="Arial" w:eastAsia="Times New Roman" w:hAnsi="Arial" w:cs="Arial"/>
          <w:color w:val="000000"/>
          <w:sz w:val="24"/>
          <w:szCs w:val="24"/>
          <w:lang w:eastAsia="ru-RU"/>
        </w:rPr>
        <w:t xml:space="preserve"> с федеральными законами;</w:t>
      </w:r>
    </w:p>
    <w:p w:rsidR="00F314BC" w:rsidRPr="00F314BC" w:rsidRDefault="00F314BC" w:rsidP="00F314BC">
      <w:pPr>
        <w:spacing w:after="0"/>
        <w:ind w:firstLine="567"/>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14BC" w:rsidRPr="00F314BC" w:rsidRDefault="00F314BC" w:rsidP="00F314BC">
      <w:pPr>
        <w:spacing w:after="0"/>
        <w:ind w:firstLine="709"/>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14BC" w:rsidRPr="00BB01DE" w:rsidRDefault="00F314BC" w:rsidP="00F314BC">
      <w:pPr>
        <w:spacing w:after="0"/>
        <w:ind w:firstLine="540"/>
        <w:jc w:val="both"/>
        <w:rPr>
          <w:rFonts w:ascii="Arial" w:eastAsia="Times New Roman" w:hAnsi="Arial" w:cs="Arial"/>
          <w:color w:val="000000" w:themeColor="text1"/>
          <w:sz w:val="28"/>
          <w:szCs w:val="28"/>
          <w:lang w:eastAsia="ru-RU"/>
        </w:rPr>
      </w:pPr>
      <w:r w:rsidRPr="00F314BC">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6" w:tgtFrame="_blank" w:history="1">
        <w:r w:rsidRPr="00BB01DE">
          <w:rPr>
            <w:rFonts w:ascii="Arial" w:eastAsia="Times New Roman" w:hAnsi="Arial" w:cs="Arial"/>
            <w:color w:val="000000" w:themeColor="text1"/>
            <w:sz w:val="24"/>
            <w:szCs w:val="24"/>
            <w:lang w:eastAsia="ru-RU"/>
          </w:rPr>
          <w:t>от 7 февраля 1992 года № 2300-1</w:t>
        </w:r>
      </w:hyperlink>
      <w:r w:rsidRPr="00BB01DE">
        <w:rPr>
          <w:rFonts w:ascii="Arial" w:eastAsia="Times New Roman" w:hAnsi="Arial" w:cs="Arial"/>
          <w:color w:val="000000" w:themeColor="text1"/>
          <w:sz w:val="24"/>
          <w:szCs w:val="24"/>
          <w:lang w:eastAsia="ru-RU"/>
        </w:rPr>
        <w:t> «О защите прав потребителей».</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w:t>
      </w:r>
      <w:proofErr w:type="gramStart"/>
      <w:r w:rsidRPr="00F314BC">
        <w:rPr>
          <w:rFonts w:ascii="Arial" w:eastAsia="Times New Roman" w:hAnsi="Arial" w:cs="Arial"/>
          <w:color w:val="000000"/>
          <w:sz w:val="24"/>
          <w:szCs w:val="24"/>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314BC">
        <w:rPr>
          <w:rFonts w:ascii="Arial" w:eastAsia="Times New Roman" w:hAnsi="Arial" w:cs="Arial"/>
          <w:color w:val="000000"/>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8. Полномочия органов местного самоуправления по решению вопросов местного значения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установление официальных символов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14BC" w:rsidRPr="00F314BC" w:rsidRDefault="00F314BC" w:rsidP="00F314BC">
      <w:pPr>
        <w:spacing w:after="0"/>
        <w:ind w:firstLine="540"/>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6) полномочиями по организации теплоснабжения, предусмотренными Федеральным законом «О теплоснабжении»;</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иными полномочиями в соответствии с Федеральным законом от 06.10.2003 года № 131- ФЗ,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9. Осуществление органами местного самоуправления муниципального района отдельных государственных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муниципального района, </w:t>
      </w:r>
      <w:r w:rsidRPr="00F314BC">
        <w:rPr>
          <w:rFonts w:ascii="Arial" w:eastAsia="Times New Roman" w:hAnsi="Arial" w:cs="Arial"/>
          <w:color w:val="000000"/>
          <w:sz w:val="24"/>
          <w:szCs w:val="24"/>
          <w:lang w:eastAsia="ru-RU"/>
        </w:rPr>
        <w:lastRenderedPageBreak/>
        <w:t>осуществляется только за счет предоставляемых бюджету муниципального района субвенций из соответствующих бюджетов.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 Органы государственной власти осуществляют </w:t>
      </w:r>
      <w:proofErr w:type="gramStart"/>
      <w:r w:rsidRPr="00F314BC">
        <w:rPr>
          <w:rFonts w:ascii="Arial" w:eastAsia="Times New Roman" w:hAnsi="Arial" w:cs="Arial"/>
          <w:color w:val="000000"/>
          <w:sz w:val="24"/>
          <w:szCs w:val="24"/>
          <w:lang w:eastAsia="ru-RU"/>
        </w:rPr>
        <w:t>контроль за</w:t>
      </w:r>
      <w:proofErr w:type="gramEnd"/>
      <w:r w:rsidRPr="00F314BC">
        <w:rPr>
          <w:rFonts w:ascii="Arial" w:eastAsia="Times New Roman" w:hAnsi="Arial" w:cs="Arial"/>
          <w:color w:val="000000"/>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w:t>
      </w:r>
      <w:proofErr w:type="gramStart"/>
      <w:r w:rsidRPr="00F314BC">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F314BC">
        <w:rPr>
          <w:rFonts w:ascii="Arial" w:eastAsia="Times New Roman" w:hAnsi="Arial" w:cs="Arial"/>
          <w:color w:val="000000"/>
          <w:sz w:val="24"/>
          <w:szCs w:val="24"/>
          <w:lang w:eastAsia="ru-RU"/>
        </w:rPr>
        <w:t>, связанные с осуществлением отдельных государственных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314BC">
        <w:rPr>
          <w:rFonts w:ascii="Arial" w:eastAsia="Times New Roman" w:hAnsi="Arial" w:cs="Arial"/>
          <w:color w:val="000000"/>
          <w:sz w:val="24"/>
          <w:szCs w:val="24"/>
          <w:lang w:eastAsia="ru-RU"/>
        </w:rPr>
        <w:t>полномочий</w:t>
      </w:r>
      <w:proofErr w:type="gramEnd"/>
      <w:r w:rsidRPr="00F314BC">
        <w:rPr>
          <w:rFonts w:ascii="Arial" w:eastAsia="Times New Roman" w:hAnsi="Arial" w:cs="Arial"/>
          <w:color w:val="000000"/>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10. </w:t>
      </w:r>
      <w:proofErr w:type="gramStart"/>
      <w:r w:rsidRPr="00F314BC">
        <w:rPr>
          <w:rFonts w:ascii="Arial" w:eastAsia="Times New Roman" w:hAnsi="Arial" w:cs="Arial"/>
          <w:color w:val="000000"/>
          <w:sz w:val="24"/>
          <w:szCs w:val="24"/>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года № 131- ФЗ, если возможность осуществления таких расходов предусмотрена федеральными законами.</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года № 131- ФЗ, в случае принятия Собранием депутатов муниципального района решения о реализации права на участие в осуществлении указанных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10. Права граждан на осуществление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11. Местный референдум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F314BC">
        <w:rPr>
          <w:rFonts w:ascii="Arial" w:eastAsia="Times New Roman" w:hAnsi="Arial" w:cs="Arial"/>
          <w:color w:val="000000"/>
          <w:sz w:val="24"/>
          <w:szCs w:val="24"/>
          <w:lang w:eastAsia="ru-RU"/>
        </w:rPr>
        <w:t xml:space="preserve"> от 08.12.2005г. №67).</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Решение о проведении местного референдума принимается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3) по инициативе Собрания депутатов муниципального района и Главы муниципального района, выдвинутой ими совместно.</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F314BC">
        <w:rPr>
          <w:rFonts w:ascii="Arial" w:eastAsia="Times New Roman" w:hAnsi="Arial" w:cs="Arial"/>
          <w:color w:val="000000"/>
          <w:sz w:val="24"/>
          <w:szCs w:val="24"/>
          <w:lang w:eastAsia="ru-RU"/>
        </w:rPr>
        <w:t>позднее</w:t>
      </w:r>
      <w:proofErr w:type="gramEnd"/>
      <w:r w:rsidRPr="00F314BC">
        <w:rPr>
          <w:rFonts w:ascii="Arial" w:eastAsia="Times New Roman" w:hAnsi="Arial" w:cs="Arial"/>
          <w:color w:val="000000"/>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w:t>
      </w:r>
      <w:proofErr w:type="gramStart"/>
      <w:r w:rsidRPr="00F314BC">
        <w:rPr>
          <w:rFonts w:ascii="Arial" w:eastAsia="Times New Roman" w:hAnsi="Arial" w:cs="Arial"/>
          <w:color w:val="000000"/>
          <w:sz w:val="24"/>
          <w:szCs w:val="24"/>
          <w:lang w:eastAsia="ru-RU"/>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314BC">
        <w:rPr>
          <w:rFonts w:ascii="Arial" w:eastAsia="Times New Roman" w:hAnsi="Arial" w:cs="Arial"/>
          <w:color w:val="000000"/>
          <w:sz w:val="24"/>
          <w:szCs w:val="24"/>
          <w:lang w:eastAsia="ru-RU"/>
        </w:rPr>
        <w:t xml:space="preserve">, уполномоченных действовать от ее имени на территории, где предполагается провести референдум. </w:t>
      </w:r>
      <w:proofErr w:type="gramStart"/>
      <w:r w:rsidRPr="00F314BC">
        <w:rPr>
          <w:rFonts w:ascii="Arial" w:eastAsia="Times New Roman" w:hAnsi="Arial" w:cs="Arial"/>
          <w:color w:val="000000"/>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в противном случае - об отказе в регистрации инициативной группы.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 xml:space="preserve">Если Собрание депутатов муниципального района признает, что вопрос, выносимый </w:t>
      </w:r>
      <w:proofErr w:type="gramStart"/>
      <w:r w:rsidRPr="00F314BC">
        <w:rPr>
          <w:rFonts w:ascii="Arial" w:eastAsia="Times New Roman" w:hAnsi="Arial" w:cs="Arial"/>
          <w:color w:val="000000"/>
          <w:sz w:val="24"/>
          <w:szCs w:val="24"/>
          <w:lang w:eastAsia="ru-RU"/>
        </w:rPr>
        <w:t>на</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местный</w:t>
      </w:r>
      <w:proofErr w:type="gramEnd"/>
      <w:r w:rsidRPr="00F314BC">
        <w:rPr>
          <w:rFonts w:ascii="Arial" w:eastAsia="Times New Roman" w:hAnsi="Arial" w:cs="Arial"/>
          <w:color w:val="000000"/>
          <w:sz w:val="24"/>
          <w:szCs w:val="24"/>
          <w:lang w:eastAsia="ru-RU"/>
        </w:rPr>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Отказ в регистрации может быть обжалован в порядке, установленном статьей 75 Федерального закона от 12.06.2002г. №67-ФЗ.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 xml:space="preserve">Проверке подлежат 20 процентов представленных подписей от необходимого для назначения местного </w:t>
      </w:r>
      <w:proofErr w:type="gramStart"/>
      <w:r w:rsidRPr="00F314BC">
        <w:rPr>
          <w:rFonts w:ascii="Arial" w:eastAsia="Times New Roman" w:hAnsi="Arial" w:cs="Arial"/>
          <w:color w:val="000000"/>
          <w:sz w:val="24"/>
          <w:szCs w:val="24"/>
          <w:lang w:eastAsia="ru-RU"/>
        </w:rPr>
        <w:t>референдума количества подписей участников местного референдума</w:t>
      </w:r>
      <w:proofErr w:type="gram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F314BC">
        <w:rPr>
          <w:rFonts w:ascii="Arial" w:eastAsia="Times New Roman" w:hAnsi="Arial" w:cs="Arial"/>
          <w:color w:val="000000"/>
          <w:sz w:val="24"/>
          <w:szCs w:val="24"/>
          <w:lang w:eastAsia="ru-RU"/>
        </w:rPr>
        <w:t>позднее</w:t>
      </w:r>
      <w:proofErr w:type="gramEnd"/>
      <w:r w:rsidRPr="00F314BC">
        <w:rPr>
          <w:rFonts w:ascii="Arial" w:eastAsia="Times New Roman" w:hAnsi="Arial" w:cs="Arial"/>
          <w:color w:val="000000"/>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F314BC">
        <w:rPr>
          <w:rFonts w:ascii="Arial" w:eastAsia="Times New Roman" w:hAnsi="Arial" w:cs="Arial"/>
          <w:color w:val="000000"/>
          <w:sz w:val="24"/>
          <w:szCs w:val="24"/>
          <w:lang w:eastAsia="ru-RU"/>
        </w:rP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F314BC">
        <w:rPr>
          <w:rFonts w:ascii="Arial" w:eastAsia="Times New Roman" w:hAnsi="Arial" w:cs="Arial"/>
          <w:color w:val="000000"/>
          <w:sz w:val="24"/>
          <w:szCs w:val="24"/>
          <w:lang w:eastAsia="ru-RU"/>
        </w:rP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11. </w:t>
      </w:r>
      <w:proofErr w:type="gramStart"/>
      <w:r w:rsidRPr="00F314BC">
        <w:rPr>
          <w:rFonts w:ascii="Arial" w:eastAsia="Times New Roman" w:hAnsi="Arial" w:cs="Arial"/>
          <w:color w:val="000000"/>
          <w:sz w:val="24"/>
          <w:szCs w:val="24"/>
          <w:lang w:eastAsia="ru-RU"/>
        </w:rPr>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F314BC">
        <w:rPr>
          <w:rFonts w:ascii="Arial" w:eastAsia="Times New Roman" w:hAnsi="Arial" w:cs="Arial"/>
          <w:color w:val="000000"/>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w:t>
      </w:r>
      <w:proofErr w:type="gramStart"/>
      <w:r w:rsidRPr="00F314BC">
        <w:rPr>
          <w:rFonts w:ascii="Arial" w:eastAsia="Times New Roman" w:hAnsi="Arial" w:cs="Arial"/>
          <w:color w:val="000000"/>
          <w:sz w:val="24"/>
          <w:szCs w:val="24"/>
          <w:lang w:eastAsia="ru-RU"/>
        </w:rPr>
        <w:t>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13. Голосование на местном референдуме может быть назначено только на воскресенье. </w:t>
      </w:r>
      <w:proofErr w:type="gramStart"/>
      <w:r w:rsidRPr="00F314BC">
        <w:rPr>
          <w:rFonts w:ascii="Arial" w:eastAsia="Times New Roman" w:hAnsi="Arial" w:cs="Arial"/>
          <w:color w:val="000000"/>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F314BC">
        <w:rPr>
          <w:rFonts w:ascii="Arial" w:eastAsia="Times New Roman" w:hAnsi="Arial" w:cs="Arial"/>
          <w:color w:val="000000"/>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12. Муниципальные выборы</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w:t>
      </w:r>
      <w:proofErr w:type="gramStart"/>
      <w:r w:rsidRPr="00F314BC">
        <w:rPr>
          <w:rFonts w:ascii="Arial" w:eastAsia="Times New Roman" w:hAnsi="Arial" w:cs="Arial"/>
          <w:color w:val="000000"/>
          <w:sz w:val="24"/>
          <w:szCs w:val="24"/>
          <w:lang w:eastAsia="ru-RU"/>
        </w:rPr>
        <w:t>Собрание депутатов муниципального района «Дербентский район» состоит из Глав поселений, входящих в состав муниципального района «Дербентский район»,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установленными Уставом муниципального района «Дербентский район» и уставами поселений.</w:t>
      </w:r>
      <w:proofErr w:type="gramEnd"/>
    </w:p>
    <w:p w:rsid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Глава муниципального района «Дербентский район избирается Собранием депутатов муниципального района «Дербентский район из числа кандидатов, представленных конкурсной комиссией по результатам конкурса.</w:t>
      </w:r>
    </w:p>
    <w:p w:rsidR="00BB01DE" w:rsidRPr="00F314BC" w:rsidRDefault="00BB01DE" w:rsidP="00F314BC">
      <w:pPr>
        <w:spacing w:after="0"/>
        <w:ind w:firstLine="540"/>
        <w:jc w:val="both"/>
        <w:rPr>
          <w:rFonts w:ascii="Arial" w:eastAsia="Times New Roman" w:hAnsi="Arial" w:cs="Arial"/>
          <w:color w:val="000000"/>
          <w:sz w:val="28"/>
          <w:szCs w:val="28"/>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13. Голосование по отзыву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Основаниями для отзыва Главы муниципального района могут служить только его конкретные противоправные решения или действия (бездействие), связанные с исполнением Главой муниципального района своих полномочий, в случае их подтверждения в судебном порядке.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Глава муниципального района не может быть </w:t>
      </w:r>
      <w:proofErr w:type="gramStart"/>
      <w:r w:rsidRPr="00F314BC">
        <w:rPr>
          <w:rFonts w:ascii="Arial" w:eastAsia="Times New Roman" w:hAnsi="Arial" w:cs="Arial"/>
          <w:color w:val="000000"/>
          <w:sz w:val="24"/>
          <w:szCs w:val="24"/>
          <w:lang w:eastAsia="ru-RU"/>
        </w:rPr>
        <w:t>отозван</w:t>
      </w:r>
      <w:proofErr w:type="gramEnd"/>
      <w:r w:rsidRPr="00F314BC">
        <w:rPr>
          <w:rFonts w:ascii="Arial" w:eastAsia="Times New Roman" w:hAnsi="Arial" w:cs="Arial"/>
          <w:color w:val="000000"/>
          <w:sz w:val="24"/>
          <w:szCs w:val="24"/>
          <w:lang w:eastAsia="ru-RU"/>
        </w:rPr>
        <w:t xml:space="preserve"> избирателями по основаниям, предусмотренным пунктом 7 части 1 статьи 32, статьей 68 настоящего Устава.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w:t>
      </w:r>
      <w:proofErr w:type="gramStart"/>
      <w:r w:rsidRPr="00F314BC">
        <w:rPr>
          <w:rFonts w:ascii="Arial" w:eastAsia="Times New Roman" w:hAnsi="Arial" w:cs="Arial"/>
          <w:color w:val="000000"/>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314BC">
        <w:rPr>
          <w:rFonts w:ascii="Arial" w:eastAsia="Times New Roman" w:hAnsi="Arial" w:cs="Arial"/>
          <w:color w:val="000000"/>
          <w:sz w:val="24"/>
          <w:szCs w:val="24"/>
          <w:lang w:eastAsia="ru-RU"/>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 В случае соответствия ходатайства и документов, представленных инициативной группой по проведению голосования по отзыву </w:t>
      </w:r>
      <w:r w:rsidRPr="00F314BC">
        <w:rPr>
          <w:rFonts w:ascii="Arial" w:eastAsia="Times New Roman" w:hAnsi="Arial" w:cs="Arial"/>
          <w:color w:val="000000"/>
          <w:sz w:val="24"/>
          <w:szCs w:val="24"/>
          <w:lang w:eastAsia="ru-RU"/>
        </w:rPr>
        <w:lastRenderedPageBreak/>
        <w:t>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w:t>
      </w:r>
      <w:proofErr w:type="gramStart"/>
      <w:r w:rsidRPr="00F314BC">
        <w:rPr>
          <w:rFonts w:ascii="Arial" w:eastAsia="Times New Roman" w:hAnsi="Arial" w:cs="Arial"/>
          <w:color w:val="000000"/>
          <w:sz w:val="24"/>
          <w:szCs w:val="24"/>
          <w:lang w:eastAsia="ru-RU"/>
        </w:rPr>
        <w:t>отзываемый</w:t>
      </w:r>
      <w:proofErr w:type="gramEnd"/>
      <w:r w:rsidRPr="00F314BC">
        <w:rPr>
          <w:rFonts w:ascii="Arial" w:eastAsia="Times New Roman" w:hAnsi="Arial" w:cs="Arial"/>
          <w:color w:val="000000"/>
          <w:sz w:val="24"/>
          <w:szCs w:val="24"/>
          <w:lang w:eastAsia="ru-RU"/>
        </w:rPr>
        <w:t xml:space="preserve"> Глава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10.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w:t>
      </w:r>
      <w:proofErr w:type="gramStart"/>
      <w:r w:rsidRPr="00F314BC">
        <w:rPr>
          <w:rFonts w:ascii="Arial" w:eastAsia="Times New Roman" w:hAnsi="Arial" w:cs="Arial"/>
          <w:color w:val="000000"/>
          <w:sz w:val="24"/>
          <w:szCs w:val="24"/>
          <w:lang w:eastAsia="ru-RU"/>
        </w:rPr>
        <w:t>по его письменному заявлению один раз в период со дня регистрации инициативной группы по проведению голосования по отзыву</w:t>
      </w:r>
      <w:proofErr w:type="gramEnd"/>
      <w:r w:rsidRPr="00F314BC">
        <w:rPr>
          <w:rFonts w:ascii="Arial" w:eastAsia="Times New Roman" w:hAnsi="Arial" w:cs="Arial"/>
          <w:color w:val="000000"/>
          <w:sz w:val="24"/>
          <w:szCs w:val="24"/>
          <w:lang w:eastAsia="ru-RU"/>
        </w:rPr>
        <w:t xml:space="preserve">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депутатов муниципального района по письменному заявлению главы муниципального района назначает собрания,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Итоги голосования по отзыву Главы муниципального района и принятые решения подлежат официальному опубликованию.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14. Голосование по вопросам изменения границ муниципального района, преобразования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2. </w:t>
      </w:r>
      <w:proofErr w:type="gramStart"/>
      <w:r w:rsidRPr="00F314BC">
        <w:rPr>
          <w:rFonts w:ascii="Arial" w:eastAsia="Times New Roman" w:hAnsi="Arial" w:cs="Arial"/>
          <w:color w:val="000000"/>
          <w:sz w:val="24"/>
          <w:szCs w:val="24"/>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F314BC">
        <w:rPr>
          <w:rFonts w:ascii="Arial" w:eastAsia="Times New Roman" w:hAnsi="Arial" w:cs="Arial"/>
          <w:color w:val="000000"/>
          <w:sz w:val="24"/>
          <w:szCs w:val="24"/>
          <w:lang w:eastAsia="ru-RU"/>
        </w:rPr>
        <w:t>г. №131-ФЗ, с учетом мнения представительных органов соответствующих муниципальных районов.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F314BC">
        <w:rPr>
          <w:rFonts w:ascii="Arial" w:eastAsia="Times New Roman" w:hAnsi="Arial" w:cs="Arial"/>
          <w:color w:val="000000"/>
          <w:sz w:val="24"/>
          <w:szCs w:val="24"/>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15 Правотворческая инициатива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16. Публичные слушания, общественные обсуждения.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На публичные слушания должны выноситься: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проект местного бюджета и отчет о его исполнении;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прое</w:t>
      </w:r>
      <w:proofErr w:type="gramStart"/>
      <w:r w:rsidRPr="00F314BC">
        <w:rPr>
          <w:rFonts w:ascii="Arial" w:eastAsia="Times New Roman" w:hAnsi="Arial" w:cs="Arial"/>
          <w:color w:val="000000"/>
          <w:sz w:val="24"/>
          <w:szCs w:val="24"/>
          <w:lang w:eastAsia="ru-RU"/>
        </w:rPr>
        <w:t>кт стр</w:t>
      </w:r>
      <w:proofErr w:type="gramEnd"/>
      <w:r w:rsidRPr="00F314BC">
        <w:rPr>
          <w:rFonts w:ascii="Arial" w:eastAsia="Times New Roman" w:hAnsi="Arial" w:cs="Arial"/>
          <w:color w:val="000000"/>
          <w:sz w:val="24"/>
          <w:szCs w:val="24"/>
          <w:lang w:eastAsia="ru-RU"/>
        </w:rPr>
        <w:t>атегии социально-экономического развития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w:t>
      </w:r>
      <w:proofErr w:type="gramStart"/>
      <w:r w:rsidRPr="00F314BC">
        <w:rPr>
          <w:rFonts w:ascii="Arial" w:eastAsia="Times New Roman" w:hAnsi="Arial" w:cs="Arial"/>
          <w:color w:val="000000"/>
          <w:sz w:val="24"/>
          <w:szCs w:val="24"/>
          <w:lang w:eastAsia="ru-RU"/>
        </w:rPr>
        <w:t>Порядок организации и проведения публичных слушаний определяется уставом муниципального района «Дербентский район» и нормативными правовыми актами Собрания депутатов муниципального района «Дербентский район»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w:t>
      </w:r>
      <w:proofErr w:type="gramEnd"/>
      <w:r w:rsidRPr="00F314BC">
        <w:rPr>
          <w:rFonts w:ascii="Arial" w:eastAsia="Times New Roman" w:hAnsi="Arial" w:cs="Arial"/>
          <w:color w:val="000000"/>
          <w:sz w:val="24"/>
          <w:szCs w:val="24"/>
          <w:lang w:eastAsia="ru-RU"/>
        </w:rPr>
        <w:t xml:space="preserve"> мотивированное обоснование принятых решений.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w:t>
      </w:r>
      <w:proofErr w:type="gramStart"/>
      <w:r w:rsidRPr="00F314BC">
        <w:rPr>
          <w:rFonts w:ascii="Arial" w:eastAsia="Times New Roman" w:hAnsi="Arial" w:cs="Arial"/>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314BC">
        <w:rPr>
          <w:rFonts w:ascii="Arial" w:eastAsia="Times New Roman" w:hAnsi="Arial" w:cs="Arial"/>
          <w:color w:val="000000"/>
          <w:sz w:val="24"/>
          <w:szCs w:val="24"/>
          <w:lang w:eastAsia="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района «Дербентский район» с учетом положений законодательства о градостроительной деятельности.</w:t>
      </w:r>
      <w:proofErr w:type="gramEnd"/>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Заключение по результатам публичных слушаний подлежит опубликованию (обнародованию).</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17. Собрание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w:t>
      </w:r>
      <w:proofErr w:type="gramStart"/>
      <w:r w:rsidRPr="00F314BC">
        <w:rPr>
          <w:rFonts w:ascii="Arial" w:eastAsia="Times New Roman" w:hAnsi="Arial" w:cs="Arial"/>
          <w:color w:val="000000"/>
          <w:sz w:val="24"/>
          <w:szCs w:val="24"/>
          <w:lang w:eastAsia="ru-RU"/>
        </w:rPr>
        <w:t>позднее</w:t>
      </w:r>
      <w:proofErr w:type="gramEnd"/>
      <w:r w:rsidRPr="00F314BC">
        <w:rPr>
          <w:rFonts w:ascii="Arial" w:eastAsia="Times New Roman" w:hAnsi="Arial" w:cs="Arial"/>
          <w:color w:val="000000"/>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314BC">
        <w:rPr>
          <w:rFonts w:ascii="Arial" w:eastAsia="Times New Roman" w:hAnsi="Arial" w:cs="Arial"/>
          <w:color w:val="000000"/>
          <w:sz w:val="24"/>
          <w:szCs w:val="24"/>
          <w:lang w:eastAsia="ru-RU"/>
        </w:rPr>
        <w:lastRenderedPageBreak/>
        <w:t>взаимоотношениях с органами местного самоуправления и должностными лицами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18. Опрос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Результаты опроса носят рекомендательный характер.</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Опрос граждан проводится по инициативе: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Собрания депутатов муниципального района или главы муниципального района - по вопросам местного значения;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Решение о назначении опроса граждан принимается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нормативном правовом акте Собрания депутатов муниципального района о назначении опроса граждан устанавливаются: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дата и сроки проведения опроса;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методика проведения опроса;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форма опросного листа;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за счет средств бюджета Республики Дагестан - при проведении его по инициативе органов государственной власти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lastRenderedPageBreak/>
        <w:t>Статья 19 Конференция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Конференция проводится по инициативе, оформленной в виде решения Собрания депутатов муниципального района,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Избрание делегатов - участников конференции (собрания делегатов) граждан осуществляется собраниями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Итоги проведения конференции граждан (собрания делегатов) подлежат официальному опубликованию или обнародованию.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20. Обращения граждан в органы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w:t>
      </w:r>
      <w:proofErr w:type="gramStart"/>
      <w:r w:rsidRPr="00F314BC">
        <w:rPr>
          <w:rFonts w:ascii="Arial" w:eastAsia="Times New Roman" w:hAnsi="Arial" w:cs="Arial"/>
          <w:color w:val="000000"/>
          <w:sz w:val="24"/>
          <w:szCs w:val="24"/>
          <w:lang w:eastAsia="ru-RU"/>
        </w:rPr>
        <w:t>Наряду с предусмотренными Федеральным законом от 06.10.2003г.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4. ОРГАНЫ МЕСТНОГО САМОУПРАВЛЕНИЯ И ДОЛЖНОСТНЫЕ ЛИЦА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22. Структура органов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w:t>
      </w:r>
      <w:r w:rsidRPr="00F314BC">
        <w:rPr>
          <w:rFonts w:ascii="Arial" w:eastAsia="Times New Roman" w:hAnsi="Arial" w:cs="Arial"/>
          <w:color w:val="000000"/>
          <w:sz w:val="24"/>
          <w:szCs w:val="24"/>
          <w:lang w:eastAsia="ru-RU"/>
        </w:rPr>
        <w:lastRenderedPageBreak/>
        <w:t>орган) муниципального района, контрольно-счетный орган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F314BC" w:rsidRPr="00F314BC" w:rsidRDefault="00F314BC" w:rsidP="00BB01DE">
      <w:pPr>
        <w:spacing w:after="0"/>
        <w:ind w:firstLine="567"/>
        <w:jc w:val="both"/>
        <w:rPr>
          <w:rFonts w:ascii="Arial" w:eastAsia="Times New Roman" w:hAnsi="Arial" w:cs="Arial"/>
          <w:color w:val="000000"/>
          <w:sz w:val="28"/>
          <w:szCs w:val="28"/>
          <w:lang w:eastAsia="ru-RU"/>
        </w:rPr>
      </w:pPr>
      <w:r w:rsidRPr="00F314BC">
        <w:rPr>
          <w:rFonts w:ascii="Arial" w:eastAsia="Times New Roman" w:hAnsi="Arial" w:cs="Arial"/>
          <w:color w:val="000000"/>
          <w:sz w:val="28"/>
          <w:szCs w:val="28"/>
          <w:lang w:eastAsia="ru-RU"/>
        </w:rPr>
        <w:t>3. </w:t>
      </w:r>
      <w:proofErr w:type="gramStart"/>
      <w:r w:rsidRPr="00F314BC">
        <w:rPr>
          <w:rFonts w:ascii="Arial" w:eastAsia="Times New Roman" w:hAnsi="Arial" w:cs="Arial"/>
          <w:color w:val="000000"/>
          <w:sz w:val="24"/>
          <w:szCs w:val="24"/>
          <w:lang w:eastAsia="ru-RU"/>
        </w:rPr>
        <w:t>исключена</w:t>
      </w:r>
      <w:proofErr w:type="gramEnd"/>
      <w:r w:rsidRPr="00F314BC">
        <w:rPr>
          <w:rFonts w:ascii="Arial" w:eastAsia="Times New Roman" w:hAnsi="Arial" w:cs="Arial"/>
          <w:color w:val="000000"/>
          <w:sz w:val="24"/>
          <w:szCs w:val="24"/>
          <w:lang w:eastAsia="ru-RU"/>
        </w:rPr>
        <w:t xml:space="preserve"> - Решение Собрания депутатов муниципального района «Дербентский район» от 13.11.2017 № 11/1, </w:t>
      </w:r>
      <w:r w:rsidRPr="00F314BC">
        <w:rPr>
          <w:rFonts w:ascii="Arial" w:eastAsia="Times New Roman" w:hAnsi="Arial" w:cs="Arial"/>
          <w:color w:val="000000"/>
          <w:sz w:val="28"/>
          <w:szCs w:val="28"/>
          <w:lang w:eastAsia="ru-RU"/>
        </w:rPr>
        <w:t xml:space="preserve"> </w:t>
      </w: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23. Собрание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Собрание депутатов муниципального района «Дербентский район» состоит из Глав поселений, входящих в состав муниципального района «Дербентский район»,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указанных поселений, избираемых представительными органами поселений из своего состава в соответствии со следующей нормой представительства: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1)сельское поселение «село </w:t>
      </w:r>
      <w:proofErr w:type="spellStart"/>
      <w:r w:rsidRPr="00F314BC">
        <w:rPr>
          <w:rFonts w:ascii="Arial" w:eastAsia="Times New Roman" w:hAnsi="Arial" w:cs="Arial"/>
          <w:color w:val="000000"/>
          <w:sz w:val="24"/>
          <w:szCs w:val="24"/>
          <w:lang w:eastAsia="ru-RU"/>
        </w:rPr>
        <w:t>Аглоби</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сельское поселение «село </w:t>
      </w:r>
      <w:proofErr w:type="spellStart"/>
      <w:r w:rsidRPr="00F314BC">
        <w:rPr>
          <w:rFonts w:ascii="Arial" w:eastAsia="Times New Roman" w:hAnsi="Arial" w:cs="Arial"/>
          <w:color w:val="000000"/>
          <w:sz w:val="24"/>
          <w:szCs w:val="24"/>
          <w:lang w:eastAsia="ru-RU"/>
        </w:rPr>
        <w:t>Араблинское</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сельское поселение «село Белиджи»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сельское поселение «сельсовет «</w:t>
      </w:r>
      <w:proofErr w:type="spellStart"/>
      <w:r w:rsidRPr="00F314BC">
        <w:rPr>
          <w:rFonts w:ascii="Arial" w:eastAsia="Times New Roman" w:hAnsi="Arial" w:cs="Arial"/>
          <w:color w:val="000000"/>
          <w:sz w:val="24"/>
          <w:szCs w:val="24"/>
          <w:lang w:eastAsia="ru-RU"/>
        </w:rPr>
        <w:t>Берикеевский</w:t>
      </w:r>
      <w:proofErr w:type="spellEnd"/>
      <w:r w:rsidRPr="00F314BC">
        <w:rPr>
          <w:rFonts w:ascii="Arial" w:eastAsia="Times New Roman" w:hAnsi="Arial" w:cs="Arial"/>
          <w:color w:val="000000"/>
          <w:sz w:val="24"/>
          <w:szCs w:val="24"/>
          <w:lang w:eastAsia="ru-RU"/>
        </w:rPr>
        <w:t>- 2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сельское поселение «село </w:t>
      </w:r>
      <w:proofErr w:type="spellStart"/>
      <w:r w:rsidRPr="00F314BC">
        <w:rPr>
          <w:rFonts w:ascii="Arial" w:eastAsia="Times New Roman" w:hAnsi="Arial" w:cs="Arial"/>
          <w:color w:val="000000"/>
          <w:sz w:val="24"/>
          <w:szCs w:val="24"/>
          <w:lang w:eastAsia="ru-RU"/>
        </w:rPr>
        <w:t>Великент</w:t>
      </w:r>
      <w:proofErr w:type="spellEnd"/>
      <w:r w:rsidRPr="00F314BC">
        <w:rPr>
          <w:rFonts w:ascii="Arial" w:eastAsia="Times New Roman" w:hAnsi="Arial" w:cs="Arial"/>
          <w:color w:val="000000"/>
          <w:sz w:val="24"/>
          <w:szCs w:val="24"/>
          <w:lang w:eastAsia="ru-RU"/>
        </w:rPr>
        <w:t>»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сельское поселение «село </w:t>
      </w:r>
      <w:proofErr w:type="spellStart"/>
      <w:r w:rsidRPr="00F314BC">
        <w:rPr>
          <w:rFonts w:ascii="Arial" w:eastAsia="Times New Roman" w:hAnsi="Arial" w:cs="Arial"/>
          <w:color w:val="000000"/>
          <w:sz w:val="24"/>
          <w:szCs w:val="24"/>
          <w:lang w:eastAsia="ru-RU"/>
        </w:rPr>
        <w:t>Геджух</w:t>
      </w:r>
      <w:proofErr w:type="spellEnd"/>
      <w:r w:rsidRPr="00F314BC">
        <w:rPr>
          <w:rFonts w:ascii="Arial" w:eastAsia="Times New Roman" w:hAnsi="Arial" w:cs="Arial"/>
          <w:color w:val="000000"/>
          <w:sz w:val="24"/>
          <w:szCs w:val="24"/>
          <w:lang w:eastAsia="ru-RU"/>
        </w:rPr>
        <w:t>»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 сельское поселение «село </w:t>
      </w:r>
      <w:proofErr w:type="spellStart"/>
      <w:r w:rsidRPr="00F314BC">
        <w:rPr>
          <w:rFonts w:ascii="Arial" w:eastAsia="Times New Roman" w:hAnsi="Arial" w:cs="Arial"/>
          <w:color w:val="000000"/>
          <w:sz w:val="24"/>
          <w:szCs w:val="24"/>
          <w:lang w:eastAsia="ru-RU"/>
        </w:rPr>
        <w:t>Деличобан</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сельское поселение «село </w:t>
      </w:r>
      <w:proofErr w:type="spellStart"/>
      <w:r w:rsidRPr="00F314BC">
        <w:rPr>
          <w:rFonts w:ascii="Arial" w:eastAsia="Times New Roman" w:hAnsi="Arial" w:cs="Arial"/>
          <w:color w:val="000000"/>
          <w:sz w:val="24"/>
          <w:szCs w:val="24"/>
          <w:lang w:eastAsia="ru-RU"/>
        </w:rPr>
        <w:t>Джалган</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9) сельское поселение «село </w:t>
      </w:r>
      <w:proofErr w:type="spellStart"/>
      <w:r w:rsidRPr="00F314BC">
        <w:rPr>
          <w:rFonts w:ascii="Arial" w:eastAsia="Times New Roman" w:hAnsi="Arial" w:cs="Arial"/>
          <w:color w:val="000000"/>
          <w:sz w:val="24"/>
          <w:szCs w:val="24"/>
          <w:lang w:eastAsia="ru-RU"/>
        </w:rPr>
        <w:t>Джемикент</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сельское поселение «сельсовет «</w:t>
      </w:r>
      <w:proofErr w:type="spellStart"/>
      <w:r w:rsidRPr="00F314BC">
        <w:rPr>
          <w:rFonts w:ascii="Arial" w:eastAsia="Times New Roman" w:hAnsi="Arial" w:cs="Arial"/>
          <w:color w:val="000000"/>
          <w:sz w:val="24"/>
          <w:szCs w:val="24"/>
          <w:lang w:eastAsia="ru-RU"/>
        </w:rPr>
        <w:t>Зидьян-Казмалярский</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сельское поселение «село Кала»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12) сельское поселение «село </w:t>
      </w:r>
      <w:proofErr w:type="spellStart"/>
      <w:r w:rsidRPr="00F314BC">
        <w:rPr>
          <w:rFonts w:ascii="Arial" w:eastAsia="Times New Roman" w:hAnsi="Arial" w:cs="Arial"/>
          <w:color w:val="000000"/>
          <w:sz w:val="24"/>
          <w:szCs w:val="24"/>
          <w:lang w:eastAsia="ru-RU"/>
        </w:rPr>
        <w:t>Куллар</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13) сельское поселение «село </w:t>
      </w:r>
      <w:proofErr w:type="spellStart"/>
      <w:r w:rsidRPr="00F314BC">
        <w:rPr>
          <w:rFonts w:ascii="Arial" w:eastAsia="Times New Roman" w:hAnsi="Arial" w:cs="Arial"/>
          <w:color w:val="000000"/>
          <w:sz w:val="24"/>
          <w:szCs w:val="24"/>
          <w:lang w:eastAsia="ru-RU"/>
        </w:rPr>
        <w:t>Митаги</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14) сельское поселение «село </w:t>
      </w:r>
      <w:proofErr w:type="spellStart"/>
      <w:r w:rsidRPr="00F314BC">
        <w:rPr>
          <w:rFonts w:ascii="Arial" w:eastAsia="Times New Roman" w:hAnsi="Arial" w:cs="Arial"/>
          <w:color w:val="000000"/>
          <w:sz w:val="24"/>
          <w:szCs w:val="24"/>
          <w:lang w:eastAsia="ru-RU"/>
        </w:rPr>
        <w:t>Мугарты</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15) сельское поселение «село </w:t>
      </w:r>
      <w:proofErr w:type="spellStart"/>
      <w:r w:rsidRPr="00F314BC">
        <w:rPr>
          <w:rFonts w:ascii="Arial" w:eastAsia="Times New Roman" w:hAnsi="Arial" w:cs="Arial"/>
          <w:color w:val="000000"/>
          <w:sz w:val="24"/>
          <w:szCs w:val="24"/>
          <w:lang w:eastAsia="ru-RU"/>
        </w:rPr>
        <w:t>Нюгди</w:t>
      </w:r>
      <w:proofErr w:type="spellEnd"/>
      <w:r w:rsidRPr="00F314BC">
        <w:rPr>
          <w:rFonts w:ascii="Arial" w:eastAsia="Times New Roman" w:hAnsi="Arial" w:cs="Arial"/>
          <w:color w:val="000000"/>
          <w:sz w:val="24"/>
          <w:szCs w:val="24"/>
          <w:lang w:eastAsia="ru-RU"/>
        </w:rPr>
        <w:t>»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16) сельское поселение «сельсовет «Первомайский»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17) сельское поселение «сельсовет «</w:t>
      </w:r>
      <w:proofErr w:type="spellStart"/>
      <w:r w:rsidRPr="00F314BC">
        <w:rPr>
          <w:rFonts w:ascii="Arial" w:eastAsia="Times New Roman" w:hAnsi="Arial" w:cs="Arial"/>
          <w:color w:val="000000"/>
          <w:sz w:val="24"/>
          <w:szCs w:val="24"/>
          <w:lang w:eastAsia="ru-RU"/>
        </w:rPr>
        <w:t>Рубасский</w:t>
      </w:r>
      <w:proofErr w:type="spellEnd"/>
      <w:r w:rsidRPr="00F314BC">
        <w:rPr>
          <w:rFonts w:ascii="Arial" w:eastAsia="Times New Roman" w:hAnsi="Arial" w:cs="Arial"/>
          <w:color w:val="000000"/>
          <w:sz w:val="24"/>
          <w:szCs w:val="24"/>
          <w:lang w:eastAsia="ru-RU"/>
        </w:rPr>
        <w:t>»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18) сельское поселение «село </w:t>
      </w:r>
      <w:proofErr w:type="spellStart"/>
      <w:r w:rsidRPr="00F314BC">
        <w:rPr>
          <w:rFonts w:ascii="Arial" w:eastAsia="Times New Roman" w:hAnsi="Arial" w:cs="Arial"/>
          <w:color w:val="000000"/>
          <w:sz w:val="24"/>
          <w:szCs w:val="24"/>
          <w:lang w:eastAsia="ru-RU"/>
        </w:rPr>
        <w:t>Рукель</w:t>
      </w:r>
      <w:proofErr w:type="spellEnd"/>
      <w:r w:rsidRPr="00F314BC">
        <w:rPr>
          <w:rFonts w:ascii="Arial" w:eastAsia="Times New Roman" w:hAnsi="Arial" w:cs="Arial"/>
          <w:color w:val="000000"/>
          <w:sz w:val="24"/>
          <w:szCs w:val="24"/>
          <w:lang w:eastAsia="ru-RU"/>
        </w:rPr>
        <w:t>»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19) сельское поселение «село </w:t>
      </w:r>
      <w:proofErr w:type="spellStart"/>
      <w:r w:rsidRPr="00F314BC">
        <w:rPr>
          <w:rFonts w:ascii="Arial" w:eastAsia="Times New Roman" w:hAnsi="Arial" w:cs="Arial"/>
          <w:color w:val="000000"/>
          <w:sz w:val="24"/>
          <w:szCs w:val="24"/>
          <w:lang w:eastAsia="ru-RU"/>
        </w:rPr>
        <w:t>Сабнова</w:t>
      </w:r>
      <w:proofErr w:type="spellEnd"/>
      <w:r w:rsidRPr="00F314BC">
        <w:rPr>
          <w:rFonts w:ascii="Arial" w:eastAsia="Times New Roman" w:hAnsi="Arial" w:cs="Arial"/>
          <w:color w:val="000000"/>
          <w:sz w:val="24"/>
          <w:szCs w:val="24"/>
          <w:lang w:eastAsia="ru-RU"/>
        </w:rPr>
        <w:t>»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20) сельское поселение «село </w:t>
      </w:r>
      <w:proofErr w:type="spellStart"/>
      <w:r w:rsidRPr="00F314BC">
        <w:rPr>
          <w:rFonts w:ascii="Arial" w:eastAsia="Times New Roman" w:hAnsi="Arial" w:cs="Arial"/>
          <w:color w:val="000000"/>
          <w:sz w:val="24"/>
          <w:szCs w:val="24"/>
          <w:lang w:eastAsia="ru-RU"/>
        </w:rPr>
        <w:t>Салик</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21) сельское поселение «сельсовет «</w:t>
      </w:r>
      <w:proofErr w:type="spellStart"/>
      <w:r w:rsidRPr="00F314BC">
        <w:rPr>
          <w:rFonts w:ascii="Arial" w:eastAsia="Times New Roman" w:hAnsi="Arial" w:cs="Arial"/>
          <w:color w:val="000000"/>
          <w:sz w:val="24"/>
          <w:szCs w:val="24"/>
          <w:lang w:eastAsia="ru-RU"/>
        </w:rPr>
        <w:t>Татлярский</w:t>
      </w:r>
      <w:proofErr w:type="spellEnd"/>
      <w:r w:rsidRPr="00F314BC">
        <w:rPr>
          <w:rFonts w:ascii="Arial" w:eastAsia="Times New Roman" w:hAnsi="Arial" w:cs="Arial"/>
          <w:color w:val="000000"/>
          <w:sz w:val="24"/>
          <w:szCs w:val="24"/>
          <w:lang w:eastAsia="ru-RU"/>
        </w:rPr>
        <w:t>»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22) сельское поселение «сельсовет, «Хазарский» - 3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23) сельское поселение «сельсовет «</w:t>
      </w:r>
      <w:proofErr w:type="spellStart"/>
      <w:r w:rsidRPr="00F314BC">
        <w:rPr>
          <w:rFonts w:ascii="Arial" w:eastAsia="Times New Roman" w:hAnsi="Arial" w:cs="Arial"/>
          <w:color w:val="000000"/>
          <w:sz w:val="24"/>
          <w:szCs w:val="24"/>
          <w:lang w:eastAsia="ru-RU"/>
        </w:rPr>
        <w:t>Чинарский</w:t>
      </w:r>
      <w:proofErr w:type="spellEnd"/>
      <w:r w:rsidRPr="00F314BC">
        <w:rPr>
          <w:rFonts w:ascii="Arial" w:eastAsia="Times New Roman" w:hAnsi="Arial" w:cs="Arial"/>
          <w:color w:val="000000"/>
          <w:sz w:val="24"/>
          <w:szCs w:val="24"/>
          <w:lang w:eastAsia="ru-RU"/>
        </w:rPr>
        <w:t>» -3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24) сельское поселение «село </w:t>
      </w:r>
      <w:proofErr w:type="spellStart"/>
      <w:r w:rsidRPr="00F314BC">
        <w:rPr>
          <w:rFonts w:ascii="Arial" w:eastAsia="Times New Roman" w:hAnsi="Arial" w:cs="Arial"/>
          <w:color w:val="000000"/>
          <w:sz w:val="24"/>
          <w:szCs w:val="24"/>
          <w:lang w:eastAsia="ru-RU"/>
        </w:rPr>
        <w:t>Падар</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25) сельское поселение «село </w:t>
      </w:r>
      <w:proofErr w:type="spellStart"/>
      <w:r w:rsidRPr="00F314BC">
        <w:rPr>
          <w:rFonts w:ascii="Arial" w:eastAsia="Times New Roman" w:hAnsi="Arial" w:cs="Arial"/>
          <w:color w:val="000000"/>
          <w:sz w:val="24"/>
          <w:szCs w:val="24"/>
          <w:lang w:eastAsia="ru-RU"/>
        </w:rPr>
        <w:t>Митаги-Казмаляр</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26) сельское поселение «село </w:t>
      </w:r>
      <w:proofErr w:type="spellStart"/>
      <w:r w:rsidRPr="00F314BC">
        <w:rPr>
          <w:rFonts w:ascii="Arial" w:eastAsia="Times New Roman" w:hAnsi="Arial" w:cs="Arial"/>
          <w:color w:val="000000"/>
          <w:sz w:val="24"/>
          <w:szCs w:val="24"/>
          <w:lang w:eastAsia="ru-RU"/>
        </w:rPr>
        <w:t>Музаим</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27) сельское поселение «село </w:t>
      </w:r>
      <w:proofErr w:type="spellStart"/>
      <w:r w:rsidRPr="00F314BC">
        <w:rPr>
          <w:rFonts w:ascii="Arial" w:eastAsia="Times New Roman" w:hAnsi="Arial" w:cs="Arial"/>
          <w:color w:val="000000"/>
          <w:sz w:val="24"/>
          <w:szCs w:val="24"/>
          <w:lang w:eastAsia="ru-RU"/>
        </w:rPr>
        <w:t>Уллу-Теркеме</w:t>
      </w:r>
      <w:proofErr w:type="spellEnd"/>
      <w:r w:rsidRPr="00F314BC">
        <w:rPr>
          <w:rFonts w:ascii="Arial" w:eastAsia="Times New Roman" w:hAnsi="Arial" w:cs="Arial"/>
          <w:color w:val="000000"/>
          <w:sz w:val="24"/>
          <w:szCs w:val="24"/>
          <w:lang w:eastAsia="ru-RU"/>
        </w:rPr>
        <w:t>» - 2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28) городское поселение «поселок Белиджи» - 4 представителя;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 xml:space="preserve">29) городское поселение «поселок </w:t>
      </w:r>
      <w:proofErr w:type="spellStart"/>
      <w:r w:rsidRPr="00F314BC">
        <w:rPr>
          <w:rFonts w:ascii="Arial" w:eastAsia="Times New Roman" w:hAnsi="Arial" w:cs="Arial"/>
          <w:color w:val="000000"/>
          <w:sz w:val="24"/>
          <w:szCs w:val="24"/>
          <w:lang w:eastAsia="ru-RU"/>
        </w:rPr>
        <w:t>Мамедкала</w:t>
      </w:r>
      <w:proofErr w:type="spellEnd"/>
      <w:r w:rsidRPr="00F314BC">
        <w:rPr>
          <w:rFonts w:ascii="Arial" w:eastAsia="Times New Roman" w:hAnsi="Arial" w:cs="Arial"/>
          <w:color w:val="000000"/>
          <w:sz w:val="24"/>
          <w:szCs w:val="24"/>
          <w:lang w:eastAsia="ru-RU"/>
        </w:rPr>
        <w:t>» - 4 представителя</w:t>
      </w:r>
      <w:proofErr w:type="gramStart"/>
      <w:r w:rsidRPr="00F314BC">
        <w:rPr>
          <w:rFonts w:ascii="Arial" w:eastAsia="Times New Roman" w:hAnsi="Arial" w:cs="Arial"/>
          <w:color w:val="000000"/>
          <w:sz w:val="24"/>
          <w:szCs w:val="24"/>
          <w:lang w:eastAsia="ru-RU"/>
        </w:rPr>
        <w:t>.»</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Общая численность депутатов Собрания депутатов муниципального района «Дербентский район» составляет 70 человек.</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Собрание депутатов муниципального района обладает правами юридического лица.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Собрание депутатов муниципального района обладает правом законодательной инициативы.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Собрание депутатов муниципального района считается правомочным при формировании не менее двух третей от установленного частью 1 настоящей статьи числа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Заседание Собрания депутатов правомочно при участии в нем более половины избранных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Заседания Собрание депутатов проводятся не реже одного раза в три месяца.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По остальным вопросам решения принимаются большинством голосов от числа присутствующих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w:t>
      </w:r>
      <w:proofErr w:type="gramStart"/>
      <w:r w:rsidRPr="00F314BC">
        <w:rPr>
          <w:rFonts w:ascii="Arial" w:eastAsia="Times New Roman" w:hAnsi="Arial" w:cs="Arial"/>
          <w:color w:val="000000"/>
          <w:sz w:val="24"/>
          <w:szCs w:val="24"/>
          <w:lang w:eastAsia="ru-RU"/>
        </w:rPr>
        <w:t>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w:t>
      </w:r>
      <w:proofErr w:type="gramEnd"/>
      <w:r w:rsidRPr="00F314BC">
        <w:rPr>
          <w:rFonts w:ascii="Arial" w:eastAsia="Times New Roman" w:hAnsi="Arial" w:cs="Arial"/>
          <w:color w:val="000000"/>
          <w:sz w:val="24"/>
          <w:szCs w:val="24"/>
          <w:lang w:eastAsia="ru-RU"/>
        </w:rPr>
        <w:t>, уставом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Собрание депутатов принимает Регламент, регулирующий вопросы организации и деятельности Собрания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Расходы на обеспечение деятельности Собрания депутатов муниципального района предусматриваются в бюджете муниципального района.</w:t>
      </w: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Собранию депутатов принадлежит право от лица всего населения муниципального района принимать решения по вопросам своей компетенции.</w:t>
      </w:r>
    </w:p>
    <w:p w:rsidR="00F314BC" w:rsidRPr="00BB01DE"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w:t>
      </w:r>
      <w:proofErr w:type="gramStart"/>
      <w:r w:rsidRPr="00F314BC">
        <w:rPr>
          <w:rFonts w:ascii="Arial" w:eastAsia="Times New Roman" w:hAnsi="Arial" w:cs="Arial"/>
          <w:color w:val="000000"/>
          <w:sz w:val="24"/>
          <w:szCs w:val="24"/>
          <w:lang w:eastAsia="ru-RU"/>
        </w:rPr>
        <w:t>исключена</w:t>
      </w:r>
      <w:proofErr w:type="gramEnd"/>
      <w:r w:rsidRPr="00F314BC">
        <w:rPr>
          <w:rFonts w:ascii="Arial" w:eastAsia="Times New Roman" w:hAnsi="Arial" w:cs="Arial"/>
          <w:color w:val="000000"/>
          <w:sz w:val="24"/>
          <w:szCs w:val="24"/>
          <w:lang w:eastAsia="ru-RU"/>
        </w:rPr>
        <w:t xml:space="preserve"> - Решение Собрания депутатов муниципального района «Дербентский район» от 17.06.2015 №46/1,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24. Структура Собрания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Собрание депутатов муниципального района «Дербентский район» состоит из 29 глав поселений, входящих в состав муниципального района «Дербентский район»,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 настоящим Уставом и уставами поселений.</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2. Собрание депутатов самостоятельно определяет свою структуру.</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Председатель Собрания депутатов муниципального района и Заместитель председателя Собрания депутатов муниципального района избираются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Заместитель председателя Собрания депутатов наделяется собственными полномочиями, осуществляет свои функции в соответствии с решением о распределении обязанностей.</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В случае </w:t>
      </w:r>
      <w:proofErr w:type="gramStart"/>
      <w:r w:rsidRPr="00F314BC">
        <w:rPr>
          <w:rFonts w:ascii="Arial" w:eastAsia="Times New Roman" w:hAnsi="Arial" w:cs="Arial"/>
          <w:color w:val="000000"/>
          <w:sz w:val="24"/>
          <w:szCs w:val="24"/>
          <w:lang w:eastAsia="ru-RU"/>
        </w:rPr>
        <w:t>отсутствия председателя Собрания депутатов муниципального района</w:t>
      </w:r>
      <w:proofErr w:type="gramEnd"/>
      <w:r w:rsidRPr="00F314BC">
        <w:rPr>
          <w:rFonts w:ascii="Arial" w:eastAsia="Times New Roman" w:hAnsi="Arial" w:cs="Arial"/>
          <w:color w:val="000000"/>
          <w:sz w:val="24"/>
          <w:szCs w:val="24"/>
          <w:lang w:eastAsia="ru-RU"/>
        </w:rPr>
        <w:t xml:space="preserve"> или невозможности выполнения им своих обязанностей его обязанности осуществляет заместитель председателя Собрания депутатов муниципального района в соответствии с настоящим Уставом и Регламентом Собрания депутатов.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25. Компетенция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В компетенции Собрания депутатов муниципального района находятся: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принятие настоящего Устава муниципального района, внесение в него изменений и (или) дополнений;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утверждение бюджета муниципального района на очередной финансовый год и отчета о его исполнении;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утверждение Положения об администрации муниципального района по представлению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утверждение стратегии социально-экономического развития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определение порядка участия муниципального района в организациях межмуниципального сотрудничества;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10) </w:t>
      </w:r>
      <w:proofErr w:type="gramStart"/>
      <w:r w:rsidRPr="00F314BC">
        <w:rPr>
          <w:rFonts w:ascii="Arial" w:eastAsia="Times New Roman" w:hAnsi="Arial" w:cs="Arial"/>
          <w:color w:val="000000"/>
          <w:sz w:val="24"/>
          <w:szCs w:val="24"/>
          <w:lang w:eastAsia="ru-RU"/>
        </w:rPr>
        <w:t>контроль за</w:t>
      </w:r>
      <w:proofErr w:type="gramEnd"/>
      <w:r w:rsidRPr="00F314BC">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BB01DE"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 xml:space="preserve">11) исключен - Решение Собрания депутатов муниципального района «Дербентский район» от 17.06.2015 №46/1,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формирование избирательной комиссии муниципального района в соответствии с законодательством Республики Дагестан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утверждение схемы территориального планирования и на ее основе документации по планировке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15) определение порядка формирования, размещения, исполнения и </w:t>
      </w:r>
      <w:proofErr w:type="gramStart"/>
      <w:r w:rsidRPr="00F314BC">
        <w:rPr>
          <w:rFonts w:ascii="Arial" w:eastAsia="Times New Roman" w:hAnsi="Arial" w:cs="Arial"/>
          <w:color w:val="000000"/>
          <w:sz w:val="24"/>
          <w:szCs w:val="24"/>
          <w:lang w:eastAsia="ru-RU"/>
        </w:rPr>
        <w:t>контроля за</w:t>
      </w:r>
      <w:proofErr w:type="gramEnd"/>
      <w:r w:rsidRPr="00F314BC">
        <w:rPr>
          <w:rFonts w:ascii="Arial" w:eastAsia="Times New Roman" w:hAnsi="Arial" w:cs="Arial"/>
          <w:color w:val="000000"/>
          <w:sz w:val="24"/>
          <w:szCs w:val="24"/>
          <w:lang w:eastAsia="ru-RU"/>
        </w:rPr>
        <w:t xml:space="preserve"> исполнением муниципального заказа;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16) принятие решения об удалении главы муниципального района в отставку.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Собрание депутатов муниципального района заслушивает ежегодные отчеты главы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26. Полномочия председателя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Председатель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2)организует работу Собрания депутатов муниципального района, комиссий (комитетов);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ведет заседания депутатов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осуществляет руководство подготовкой заседания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формирует и подписывает повестку </w:t>
      </w:r>
      <w:proofErr w:type="gramStart"/>
      <w:r w:rsidRPr="00F314BC">
        <w:rPr>
          <w:rFonts w:ascii="Arial" w:eastAsia="Times New Roman" w:hAnsi="Arial" w:cs="Arial"/>
          <w:color w:val="000000"/>
          <w:sz w:val="24"/>
          <w:szCs w:val="24"/>
          <w:lang w:eastAsia="ru-RU"/>
        </w:rPr>
        <w:t>дня заседания Собрания депутатов муниципального района</w:t>
      </w:r>
      <w:proofErr w:type="gramEnd"/>
      <w:r w:rsidRPr="00F314BC">
        <w:rPr>
          <w:rFonts w:ascii="Arial" w:eastAsia="Times New Roman" w:hAnsi="Arial" w:cs="Arial"/>
          <w:color w:val="000000"/>
          <w:sz w:val="24"/>
          <w:szCs w:val="24"/>
          <w:lang w:eastAsia="ru-RU"/>
        </w:rPr>
        <w:t>;</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направляет нормативные правовые акты на подписание и обнародование Главе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координирует деятельность комиссий (комитетов)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принимает меры по обеспечению гласности и учету мнения населения в работе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рассматривает обращения, поступившие в Собрания депутатов муниципального района, ведет прием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13) подписывает протоколы заседания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14) оказывает содействие депутатам Собрания депутатов муниципального района в осуществлении ими депутатских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14.1) от имени Собрания депутатов муниципального района награждает, присваивает учрежденные награды, почетные звания и иные поощрения Собрания депутатов муниципального района.</w:t>
      </w: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15) осуществляет иные полномочия в соответствии с Регламентом Собрания депутатов муниципального района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Председатель Собрания депутатов муниципального района осуществляет свои полномочия на постоянной основе.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27. Досрочное прекращение полномочий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6.2, 7 статьи 13 Федерального закона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Досрочное прекращение полномочий Собрания депутатов муниципального района влечет досрочное прекращение полномочий его депутатов.</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28. Депутат Собрания депутатов муниципального района</w:t>
      </w:r>
    </w:p>
    <w:p w:rsidR="00F314BC" w:rsidRPr="00BB01DE"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w:t>
      </w:r>
      <w:proofErr w:type="gramStart"/>
      <w:r w:rsidRPr="00F314BC">
        <w:rPr>
          <w:rFonts w:ascii="Arial" w:eastAsia="Times New Roman" w:hAnsi="Arial" w:cs="Arial"/>
          <w:color w:val="000000"/>
          <w:sz w:val="24"/>
          <w:szCs w:val="24"/>
          <w:lang w:eastAsia="ru-RU"/>
        </w:rPr>
        <w:t>исключена</w:t>
      </w:r>
      <w:proofErr w:type="gramEnd"/>
      <w:r w:rsidRPr="00F314BC">
        <w:rPr>
          <w:rFonts w:ascii="Arial" w:eastAsia="Times New Roman" w:hAnsi="Arial" w:cs="Arial"/>
          <w:color w:val="000000"/>
          <w:sz w:val="24"/>
          <w:szCs w:val="24"/>
          <w:lang w:eastAsia="ru-RU"/>
        </w:rPr>
        <w:t xml:space="preserve"> - Решение Собрания депутатов муниципального района «Дербентский район» от 17.06.2015 №46/1,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Депутату Собрания депутатов муниципального района обеспечиваются условия для беспрепятственного осуществления своих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Собрание депутатов муниципального района формируется согласно части 1 статьи 23 настоящего Устава.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F314BC">
        <w:rPr>
          <w:rFonts w:ascii="Arial" w:eastAsia="Times New Roman" w:hAnsi="Arial" w:cs="Arial"/>
          <w:color w:val="000000"/>
          <w:sz w:val="24"/>
          <w:szCs w:val="24"/>
          <w:lang w:eastAsia="ru-RU"/>
        </w:rPr>
        <w:lastRenderedPageBreak/>
        <w:t>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F314BC" w:rsidRPr="00F314BC" w:rsidRDefault="00F314BC" w:rsidP="00F314BC">
      <w:pPr>
        <w:spacing w:after="0"/>
        <w:ind w:firstLine="993"/>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Депутату Собрания депутатов муниципального района для осуществления</w:t>
      </w:r>
    </w:p>
    <w:p w:rsidR="00F314BC" w:rsidRPr="00F314BC" w:rsidRDefault="00F314BC" w:rsidP="00F314BC">
      <w:pPr>
        <w:spacing w:after="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своих полномочий на непостоянной основе гарантируется сохранение места работы (должности) 4 рабочих дней в месяц.</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 Осуществляющий свои полномочия на постоянной основе депутат Собрания депутатов муниципального района не вправе: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установленном</w:t>
      </w:r>
      <w:proofErr w:type="gramEnd"/>
      <w:r w:rsidRPr="00F314BC">
        <w:rPr>
          <w:rFonts w:ascii="Arial" w:eastAsia="Times New Roman" w:hAnsi="Arial" w:cs="Arial"/>
          <w:color w:val="000000"/>
          <w:sz w:val="24"/>
          <w:szCs w:val="24"/>
          <w:lang w:eastAsia="ru-RU"/>
        </w:rPr>
        <w:t xml:space="preserve"> законом РД;</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управления находящимися в муниципальной собственности акциями (долями в уставном капитале);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spellStart"/>
      <w:r w:rsidRPr="00F314BC">
        <w:rPr>
          <w:rFonts w:ascii="Arial" w:eastAsia="Times New Roman" w:hAnsi="Arial" w:cs="Arial"/>
          <w:color w:val="000000"/>
          <w:sz w:val="24"/>
          <w:szCs w:val="24"/>
          <w:lang w:eastAsia="ru-RU"/>
        </w:rPr>
        <w:t>д</w:t>
      </w:r>
      <w:proofErr w:type="spellEnd"/>
      <w:r w:rsidRPr="00F314BC">
        <w:rPr>
          <w:rFonts w:ascii="Arial" w:eastAsia="Times New Roman" w:hAnsi="Arial" w:cs="Arial"/>
          <w:color w:val="000000"/>
          <w:sz w:val="24"/>
          <w:szCs w:val="24"/>
          <w:lang w:eastAsia="ru-RU"/>
        </w:rPr>
        <w:t>) иные случаи, предусмотренные федеральными законами;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6.1. 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314BC">
        <w:rPr>
          <w:rFonts w:ascii="Arial" w:eastAsia="Times New Roman" w:hAnsi="Arial" w:cs="Arial"/>
          <w:color w:val="000000"/>
          <w:sz w:val="24"/>
          <w:szCs w:val="24"/>
          <w:lang w:eastAsia="ru-RU"/>
        </w:rPr>
        <w:t>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F314BC">
        <w:rPr>
          <w:rFonts w:ascii="Arial" w:eastAsia="Times New Roman" w:hAnsi="Arial" w:cs="Arial"/>
          <w:color w:val="000000"/>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6.2. </w:t>
      </w:r>
      <w:proofErr w:type="gramStart"/>
      <w:r w:rsidRPr="00F314BC">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7.1. </w:t>
      </w:r>
      <w:proofErr w:type="gramStart"/>
      <w:r w:rsidRPr="00F314BC">
        <w:rPr>
          <w:rFonts w:ascii="Arial" w:eastAsia="Times New Roman" w:hAnsi="Arial" w:cs="Arial"/>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F314BC">
        <w:rPr>
          <w:rFonts w:ascii="Arial" w:eastAsia="Times New Roman" w:hAnsi="Arial" w:cs="Arial"/>
          <w:color w:val="000000"/>
          <w:sz w:val="24"/>
          <w:szCs w:val="24"/>
          <w:lang w:eastAsia="ru-RU"/>
        </w:rPr>
        <w:t>внутридворовых</w:t>
      </w:r>
      <w:proofErr w:type="spellEnd"/>
      <w:r w:rsidRPr="00F314BC">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14BC">
        <w:rPr>
          <w:rFonts w:ascii="Arial" w:eastAsia="Times New Roman" w:hAnsi="Arial" w:cs="Arial"/>
          <w:color w:val="000000"/>
          <w:sz w:val="24"/>
          <w:szCs w:val="24"/>
          <w:lang w:eastAsia="ru-RU"/>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F314BC">
        <w:rPr>
          <w:rFonts w:ascii="Arial" w:eastAsia="Times New Roman" w:hAnsi="Arial" w:cs="Arial"/>
          <w:color w:val="000000"/>
          <w:sz w:val="24"/>
          <w:szCs w:val="24"/>
          <w:lang w:eastAsia="ru-RU"/>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w:t>
      </w:r>
      <w:proofErr w:type="gramStart"/>
      <w:r w:rsidRPr="00F314BC">
        <w:rPr>
          <w:rFonts w:ascii="Arial" w:eastAsia="Times New Roman" w:hAnsi="Arial" w:cs="Arial"/>
          <w:color w:val="000000"/>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11. Порядок и основания </w:t>
      </w:r>
      <w:proofErr w:type="gramStart"/>
      <w:r w:rsidRPr="00F314BC">
        <w:rPr>
          <w:rFonts w:ascii="Arial" w:eastAsia="Times New Roman" w:hAnsi="Arial" w:cs="Arial"/>
          <w:color w:val="000000"/>
          <w:sz w:val="24"/>
          <w:szCs w:val="24"/>
          <w:lang w:eastAsia="ru-RU"/>
        </w:rPr>
        <w:t>прекращения полномочий депутатов Собрания депутатов муниципального района</w:t>
      </w:r>
      <w:proofErr w:type="gramEnd"/>
      <w:r w:rsidRPr="00F314BC">
        <w:rPr>
          <w:rFonts w:ascii="Arial" w:eastAsia="Times New Roman" w:hAnsi="Arial" w:cs="Arial"/>
          <w:color w:val="000000"/>
          <w:sz w:val="24"/>
          <w:szCs w:val="24"/>
          <w:lang w:eastAsia="ru-RU"/>
        </w:rPr>
        <w:t xml:space="preserve"> определяются и регулируются федеральными законами, законами Республики Дагестан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В целях осуществления своих полномочий депутат имеет право:</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проверять в установленном законом порядке сведения о нарушении прав и законных интересов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w:t>
      </w:r>
      <w:proofErr w:type="gramStart"/>
      <w:r w:rsidRPr="00F314BC">
        <w:rPr>
          <w:rFonts w:ascii="Arial" w:eastAsia="Times New Roman" w:hAnsi="Arial" w:cs="Arial"/>
          <w:color w:val="000000"/>
          <w:sz w:val="24"/>
          <w:szCs w:val="24"/>
          <w:lang w:eastAsia="ru-RU"/>
        </w:rPr>
        <w:t xml:space="preserve">Полномочия депутата Собрания депутатов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w:t>
      </w:r>
      <w:r w:rsidRPr="00F314BC">
        <w:rPr>
          <w:rFonts w:ascii="Arial" w:eastAsia="Times New Roman" w:hAnsi="Arial" w:cs="Arial"/>
          <w:color w:val="000000"/>
          <w:sz w:val="24"/>
          <w:szCs w:val="24"/>
          <w:lang w:eastAsia="ru-RU"/>
        </w:rPr>
        <w:lastRenderedPageBreak/>
        <w:t>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F314BC">
        <w:rPr>
          <w:rFonts w:ascii="Arial" w:eastAsia="Times New Roman" w:hAnsi="Arial" w:cs="Arial"/>
          <w:color w:val="000000"/>
          <w:sz w:val="24"/>
          <w:szCs w:val="24"/>
          <w:lang w:eastAsia="ru-RU"/>
        </w:rPr>
        <w:t xml:space="preserve"> очередном </w:t>
      </w:r>
      <w:proofErr w:type="gramStart"/>
      <w:r w:rsidRPr="00F314BC">
        <w:rPr>
          <w:rFonts w:ascii="Arial" w:eastAsia="Times New Roman" w:hAnsi="Arial" w:cs="Arial"/>
          <w:color w:val="000000"/>
          <w:sz w:val="24"/>
          <w:szCs w:val="24"/>
          <w:lang w:eastAsia="ru-RU"/>
        </w:rPr>
        <w:t>избрании</w:t>
      </w:r>
      <w:proofErr w:type="gramEnd"/>
      <w:r w:rsidRPr="00F314BC">
        <w:rPr>
          <w:rFonts w:ascii="Arial" w:eastAsia="Times New Roman" w:hAnsi="Arial" w:cs="Arial"/>
          <w:color w:val="000000"/>
          <w:sz w:val="24"/>
          <w:szCs w:val="24"/>
          <w:lang w:eastAsia="ru-RU"/>
        </w:rPr>
        <w:t xml:space="preserve"> в состав Собрания депутатов муниципального района депутата от данного поселения.</w:t>
      </w:r>
    </w:p>
    <w:p w:rsidR="00BB01DE" w:rsidRPr="00F314BC" w:rsidRDefault="00BB01DE" w:rsidP="00F314BC">
      <w:pPr>
        <w:spacing w:after="0"/>
        <w:ind w:firstLine="709"/>
        <w:jc w:val="both"/>
        <w:rPr>
          <w:rFonts w:ascii="Arial" w:eastAsia="Times New Roman" w:hAnsi="Arial" w:cs="Arial"/>
          <w:color w:val="000000"/>
          <w:sz w:val="24"/>
          <w:szCs w:val="24"/>
          <w:lang w:eastAsia="ru-RU"/>
        </w:rPr>
      </w:pP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 xml:space="preserve">Статья 29. Досрочное прекращение </w:t>
      </w:r>
      <w:proofErr w:type="gramStart"/>
      <w:r w:rsidRPr="00F314BC">
        <w:rPr>
          <w:rFonts w:ascii="Arial" w:eastAsia="Times New Roman" w:hAnsi="Arial" w:cs="Arial"/>
          <w:b/>
          <w:bCs/>
          <w:color w:val="000000"/>
          <w:sz w:val="26"/>
          <w:szCs w:val="26"/>
          <w:lang w:eastAsia="ru-RU"/>
        </w:rPr>
        <w:t>полномочий депутата Собрания депутатов муниципального района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Полномочия депутата Собрания депутатов муниципального района прекращаются досрочно в случае: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смерти;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отставки по собственному желанию;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признания судом недееспособным или ограниченно дееспособным;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4BC">
        <w:rPr>
          <w:rFonts w:ascii="Arial" w:eastAsia="Times New Roman" w:hAnsi="Arial" w:cs="Arial"/>
          <w:color w:val="000000"/>
          <w:sz w:val="24"/>
          <w:szCs w:val="24"/>
          <w:lang w:eastAsia="ru-RU"/>
        </w:rPr>
        <w:t xml:space="preserve">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досрочного прекращения полномочий Собрания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в иных случаях, установленных Федеральным законом от 06.10.2003г. № 131-ФЗ и иными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отзыва избирателями;</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w:t>
      </w:r>
      <w:proofErr w:type="gramStart"/>
      <w:r w:rsidRPr="00F314BC">
        <w:rPr>
          <w:rFonts w:ascii="Arial" w:eastAsia="Times New Roman" w:hAnsi="Arial" w:cs="Arial"/>
          <w:color w:val="000000"/>
          <w:sz w:val="24"/>
          <w:szCs w:val="24"/>
          <w:lang w:eastAsia="ru-RU"/>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roofErr w:type="gramEnd"/>
    </w:p>
    <w:p w:rsid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В случае обращения Глава Республики Дагестан с заявлением о досрочном прекращении </w:t>
      </w:r>
      <w:proofErr w:type="gramStart"/>
      <w:r w:rsidRPr="00F314BC">
        <w:rPr>
          <w:rFonts w:ascii="Arial" w:eastAsia="Times New Roman" w:hAnsi="Arial" w:cs="Arial"/>
          <w:color w:val="000000"/>
          <w:sz w:val="24"/>
          <w:szCs w:val="24"/>
          <w:lang w:eastAsia="ru-RU"/>
        </w:rPr>
        <w:t>полномочий депутата Собрания депутатов муниципального района</w:t>
      </w:r>
      <w:proofErr w:type="gramEnd"/>
      <w:r w:rsidRPr="00F314BC">
        <w:rPr>
          <w:rFonts w:ascii="Arial" w:eastAsia="Times New Roman" w:hAnsi="Arial" w:cs="Arial"/>
          <w:color w:val="000000"/>
          <w:sz w:val="24"/>
          <w:szCs w:val="24"/>
          <w:lang w:eastAsia="ru-RU"/>
        </w:rPr>
        <w:t xml:space="preserve">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BB01DE" w:rsidRPr="00F314BC" w:rsidRDefault="00BB01DE" w:rsidP="00F314BC">
      <w:pPr>
        <w:spacing w:after="0"/>
        <w:ind w:firstLine="709"/>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30. Глава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Глава муниципального района является высшим должностным лицом муниципального района, наделяется настоящим Уставом в соответствии с </w:t>
      </w:r>
      <w:r w:rsidRPr="00F314BC">
        <w:rPr>
          <w:rFonts w:ascii="Arial" w:eastAsia="Times New Roman" w:hAnsi="Arial" w:cs="Arial"/>
          <w:color w:val="000000"/>
          <w:sz w:val="24"/>
          <w:szCs w:val="24"/>
          <w:lang w:eastAsia="ru-RU"/>
        </w:rPr>
        <w:lastRenderedPageBreak/>
        <w:t>Федеральным законом от 06.10.2003г. №131-ФЗ собственными полномочиями по решению вопросов местного значения.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314BC">
        <w:rPr>
          <w:rFonts w:ascii="Arial" w:eastAsia="Times New Roman" w:hAnsi="Arial" w:cs="Arial"/>
          <w:color w:val="000000"/>
          <w:sz w:val="24"/>
          <w:szCs w:val="24"/>
          <w:lang w:eastAsia="ru-RU"/>
        </w:rPr>
        <w:t>позднее</w:t>
      </w:r>
      <w:proofErr w:type="gramEnd"/>
      <w:r w:rsidRPr="00F314BC">
        <w:rPr>
          <w:rFonts w:ascii="Arial" w:eastAsia="Times New Roman" w:hAnsi="Arial" w:cs="Arial"/>
          <w:color w:val="000000"/>
          <w:sz w:val="24"/>
          <w:szCs w:val="24"/>
          <w:lang w:eastAsia="ru-RU"/>
        </w:rPr>
        <w:t xml:space="preserve"> чем за 20 дней до дня проведения конкурса.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F314BC">
        <w:rPr>
          <w:rFonts w:ascii="Arial" w:eastAsia="Times New Roman" w:hAnsi="Arial" w:cs="Arial"/>
          <w:color w:val="000000"/>
          <w:sz w:val="24"/>
          <w:szCs w:val="24"/>
          <w:lang w:eastAsia="ru-RU"/>
        </w:rPr>
        <w:t>специалитета</w:t>
      </w:r>
      <w:proofErr w:type="spellEnd"/>
      <w:r w:rsidRPr="00F314BC">
        <w:rPr>
          <w:rFonts w:ascii="Arial" w:eastAsia="Times New Roman" w:hAnsi="Arial" w:cs="Arial"/>
          <w:color w:val="000000"/>
          <w:sz w:val="24"/>
          <w:szCs w:val="24"/>
          <w:lang w:eastAsia="ru-RU"/>
        </w:rPr>
        <w:t>, магистратуры, а также управленческих навыков.</w:t>
      </w:r>
    </w:p>
    <w:p w:rsidR="00F314BC" w:rsidRPr="00F314BC"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Глава муниципального района одновременно возглавляет администрацию муниципального района.</w:t>
      </w:r>
    </w:p>
    <w:p w:rsidR="00F314BC" w:rsidRPr="00BB01DE" w:rsidRDefault="00F314BC" w:rsidP="00BB01DE">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w:t>
      </w:r>
      <w:proofErr w:type="gramStart"/>
      <w:r w:rsidRPr="00F314BC">
        <w:rPr>
          <w:rFonts w:ascii="Arial" w:eastAsia="Times New Roman" w:hAnsi="Arial" w:cs="Arial"/>
          <w:color w:val="000000"/>
          <w:sz w:val="24"/>
          <w:szCs w:val="24"/>
          <w:lang w:eastAsia="ru-RU"/>
        </w:rPr>
        <w:t>исключена</w:t>
      </w:r>
      <w:proofErr w:type="gramEnd"/>
      <w:r w:rsidRPr="00F314BC">
        <w:rPr>
          <w:rFonts w:ascii="Arial" w:eastAsia="Times New Roman" w:hAnsi="Arial" w:cs="Arial"/>
          <w:color w:val="000000"/>
          <w:sz w:val="24"/>
          <w:szCs w:val="24"/>
          <w:lang w:eastAsia="ru-RU"/>
        </w:rPr>
        <w:t xml:space="preserve"> - Решение Собрания депутатов муниципального района «Дербентский район» от 17.06.2015 №46/1,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w:t>
      </w:r>
      <w:proofErr w:type="gramStart"/>
      <w:r w:rsidRPr="00F314BC">
        <w:rPr>
          <w:rFonts w:ascii="Arial" w:eastAsia="Times New Roman" w:hAnsi="Arial" w:cs="Arial"/>
          <w:color w:val="000000"/>
          <w:sz w:val="24"/>
          <w:szCs w:val="24"/>
          <w:lang w:eastAsia="ru-RU"/>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r w:rsidRPr="00F314BC">
        <w:rPr>
          <w:rFonts w:ascii="Arial" w:eastAsia="Times New Roman" w:hAnsi="Arial" w:cs="Arial"/>
          <w:color w:val="000000"/>
          <w:sz w:val="24"/>
          <w:szCs w:val="24"/>
          <w:lang w:eastAsia="ru-RU"/>
        </w:rPr>
        <w:t> 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Постановления и распоряжения Главы муниципального района, изданные в пределах его компетенции, </w:t>
      </w:r>
      <w:proofErr w:type="gramStart"/>
      <w:r w:rsidRPr="00F314BC">
        <w:rPr>
          <w:rFonts w:ascii="Arial" w:eastAsia="Times New Roman" w:hAnsi="Arial" w:cs="Arial"/>
          <w:color w:val="000000"/>
          <w:sz w:val="24"/>
          <w:szCs w:val="24"/>
          <w:lang w:eastAsia="ru-RU"/>
        </w:rPr>
        <w:t>обязательны к исполнению</w:t>
      </w:r>
      <w:proofErr w:type="gramEnd"/>
      <w:r w:rsidRPr="00F314BC">
        <w:rPr>
          <w:rFonts w:ascii="Arial" w:eastAsia="Times New Roman" w:hAnsi="Arial" w:cs="Arial"/>
          <w:color w:val="000000"/>
          <w:sz w:val="24"/>
          <w:szCs w:val="24"/>
          <w:lang w:eastAsia="ru-RU"/>
        </w:rPr>
        <w:t xml:space="preserve"> всеми предприятиями, учреждениями, организациями, должностными лицами и гражданами на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w:t>
      </w:r>
      <w:r w:rsidRPr="00F314BC">
        <w:rPr>
          <w:rFonts w:ascii="Arial" w:eastAsia="Times New Roman" w:hAnsi="Arial" w:cs="Arial"/>
          <w:color w:val="000000"/>
          <w:sz w:val="24"/>
          <w:szCs w:val="24"/>
          <w:lang w:eastAsia="ru-RU"/>
        </w:rPr>
        <w:lastRenderedPageBreak/>
        <w:t>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Глава муниципального района не может одновременно исполнять полномочия депутата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w:t>
      </w:r>
      <w:proofErr w:type="gramStart"/>
      <w:r w:rsidRPr="00F314BC">
        <w:rPr>
          <w:rFonts w:ascii="Arial" w:eastAsia="Times New Roman" w:hAnsi="Arial" w:cs="Arial"/>
          <w:color w:val="000000"/>
          <w:sz w:val="24"/>
          <w:szCs w:val="24"/>
          <w:lang w:eastAsia="ru-RU"/>
        </w:rPr>
        <w:t>Осуществляющий</w:t>
      </w:r>
      <w:proofErr w:type="gramEnd"/>
      <w:r w:rsidRPr="00F314BC">
        <w:rPr>
          <w:rFonts w:ascii="Arial" w:eastAsia="Times New Roman" w:hAnsi="Arial" w:cs="Arial"/>
          <w:color w:val="000000"/>
          <w:sz w:val="24"/>
          <w:szCs w:val="24"/>
          <w:lang w:eastAsia="ru-RU"/>
        </w:rPr>
        <w:t xml:space="preserve"> свои полномочия на постоянной основе Глава муниципального района не вправе: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установленном</w:t>
      </w:r>
      <w:proofErr w:type="gramEnd"/>
      <w:r w:rsidRPr="00F314BC">
        <w:rPr>
          <w:rFonts w:ascii="Arial" w:eastAsia="Times New Roman" w:hAnsi="Arial" w:cs="Arial"/>
          <w:color w:val="000000"/>
          <w:sz w:val="24"/>
          <w:szCs w:val="24"/>
          <w:lang w:eastAsia="ru-RU"/>
        </w:rPr>
        <w:t xml:space="preserve"> законом РД;</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proofErr w:type="spellStart"/>
      <w:r w:rsidRPr="00F314BC">
        <w:rPr>
          <w:rFonts w:ascii="Arial" w:eastAsia="Times New Roman" w:hAnsi="Arial" w:cs="Arial"/>
          <w:color w:val="000000"/>
          <w:sz w:val="24"/>
          <w:szCs w:val="24"/>
          <w:lang w:eastAsia="ru-RU"/>
        </w:rPr>
        <w:t>д</w:t>
      </w:r>
      <w:proofErr w:type="spellEnd"/>
      <w:r w:rsidRPr="00F314BC">
        <w:rPr>
          <w:rFonts w:ascii="Arial" w:eastAsia="Times New Roman" w:hAnsi="Arial" w:cs="Arial"/>
          <w:color w:val="000000"/>
          <w:sz w:val="24"/>
          <w:szCs w:val="24"/>
          <w:lang w:eastAsia="ru-RU"/>
        </w:rPr>
        <w:t>) иные случаи, предусмотренные федеральными законами;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F314BC">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F314BC" w:rsidRPr="00F314BC" w:rsidRDefault="00F314BC" w:rsidP="00F314BC">
      <w:pPr>
        <w:spacing w:after="0"/>
        <w:ind w:firstLine="540"/>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8.1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314BC">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8.2.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9. </w:t>
      </w:r>
      <w:proofErr w:type="gramStart"/>
      <w:r w:rsidRPr="00F314BC">
        <w:rPr>
          <w:rFonts w:ascii="Arial" w:eastAsia="Times New Roman" w:hAnsi="Arial" w:cs="Arial"/>
          <w:color w:val="000000"/>
          <w:sz w:val="24"/>
          <w:szCs w:val="24"/>
          <w:lang w:eastAsia="ru-RU"/>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F314BC">
        <w:rPr>
          <w:rFonts w:ascii="Arial" w:eastAsia="Times New Roman" w:hAnsi="Arial" w:cs="Arial"/>
          <w:color w:val="000000"/>
          <w:sz w:val="24"/>
          <w:szCs w:val="24"/>
          <w:lang w:eastAsia="ru-RU"/>
        </w:rPr>
        <w:t xml:space="preserve">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11. Глава муниципального района, </w:t>
      </w:r>
      <w:proofErr w:type="gramStart"/>
      <w:r w:rsidRPr="00F314BC">
        <w:rPr>
          <w:rFonts w:ascii="Arial" w:eastAsia="Times New Roman" w:hAnsi="Arial" w:cs="Arial"/>
          <w:color w:val="000000"/>
          <w:sz w:val="24"/>
          <w:szCs w:val="24"/>
          <w:lang w:eastAsia="ru-RU"/>
        </w:rPr>
        <w:t>осуществляющий</w:t>
      </w:r>
      <w:proofErr w:type="gramEnd"/>
      <w:r w:rsidRPr="00F314BC">
        <w:rPr>
          <w:rFonts w:ascii="Arial" w:eastAsia="Times New Roman" w:hAnsi="Arial" w:cs="Arial"/>
          <w:color w:val="000000"/>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12. Глава муниципального района в своей деятельности </w:t>
      </w:r>
      <w:proofErr w:type="gramStart"/>
      <w:r w:rsidRPr="00F314BC">
        <w:rPr>
          <w:rFonts w:ascii="Arial" w:eastAsia="Times New Roman" w:hAnsi="Arial" w:cs="Arial"/>
          <w:color w:val="000000"/>
          <w:sz w:val="24"/>
          <w:szCs w:val="24"/>
          <w:lang w:eastAsia="ru-RU"/>
        </w:rPr>
        <w:t>подконтролен</w:t>
      </w:r>
      <w:proofErr w:type="gramEnd"/>
      <w:r w:rsidRPr="00F314BC">
        <w:rPr>
          <w:rFonts w:ascii="Arial" w:eastAsia="Times New Roman" w:hAnsi="Arial" w:cs="Arial"/>
          <w:color w:val="000000"/>
          <w:sz w:val="24"/>
          <w:szCs w:val="24"/>
          <w:lang w:eastAsia="ru-RU"/>
        </w:rPr>
        <w:t xml:space="preserve"> и подотчетен населению и Собранию депутатов.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w:t>
      </w:r>
      <w:proofErr w:type="gramStart"/>
      <w:r w:rsidRPr="00F314BC">
        <w:rPr>
          <w:rFonts w:ascii="Arial" w:eastAsia="Times New Roman" w:hAnsi="Arial" w:cs="Arial"/>
          <w:color w:val="000000"/>
          <w:sz w:val="24"/>
          <w:szCs w:val="24"/>
          <w:lang w:eastAsia="ru-RU"/>
        </w:rPr>
        <w:t>В случае досрочного прекращения полномочий главы муниципального района, невозможности их осуществления,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bookmarkStart w:id="0" w:name="_Toc75073873"/>
      <w:bookmarkStart w:id="1" w:name="_Toc76034022"/>
      <w:bookmarkStart w:id="2" w:name="_Toc77568395"/>
      <w:bookmarkStart w:id="3" w:name="_Toc78964177"/>
      <w:bookmarkStart w:id="4" w:name="_Toc87085465"/>
      <w:bookmarkEnd w:id="0"/>
      <w:bookmarkEnd w:id="1"/>
      <w:bookmarkEnd w:id="2"/>
      <w:bookmarkEnd w:id="3"/>
      <w:r w:rsidRPr="00F314BC">
        <w:rPr>
          <w:rFonts w:ascii="Arial" w:eastAsia="Times New Roman" w:hAnsi="Arial" w:cs="Arial"/>
          <w:color w:val="000000"/>
          <w:sz w:val="24"/>
          <w:szCs w:val="24"/>
          <w:lang w:eastAsia="ru-RU"/>
        </w:rPr>
        <w:t>заместитель главы администрации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w:t>
      </w:r>
      <w:proofErr w:type="gramEnd"/>
      <w:r w:rsidRPr="00F314BC">
        <w:rPr>
          <w:rFonts w:ascii="Arial" w:eastAsia="Times New Roman" w:hAnsi="Arial" w:cs="Arial"/>
          <w:color w:val="000000"/>
          <w:sz w:val="24"/>
          <w:szCs w:val="24"/>
          <w:lang w:eastAsia="ru-RU"/>
        </w:rPr>
        <w:t> </w:t>
      </w:r>
      <w:bookmarkEnd w:id="4"/>
      <w:r w:rsidRPr="00F314BC">
        <w:rPr>
          <w:rFonts w:ascii="Arial" w:eastAsia="Times New Roman" w:hAnsi="Arial" w:cs="Arial"/>
          <w:color w:val="000000"/>
          <w:sz w:val="24"/>
          <w:szCs w:val="24"/>
          <w:lang w:eastAsia="ru-RU"/>
        </w:rPr>
        <w:t>муниципального района.</w:t>
      </w:r>
    </w:p>
    <w:p w:rsid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 xml:space="preserve">Если правовым актом главы муниципального района не назначен исполняющий обязанности главы муниципального района, Собрание депутатов своим решением назначает временно исполняющего обязанности главы </w:t>
      </w:r>
      <w:r w:rsidRPr="00F314BC">
        <w:rPr>
          <w:rFonts w:ascii="Arial" w:eastAsia="Times New Roman" w:hAnsi="Arial" w:cs="Arial"/>
          <w:color w:val="000000"/>
          <w:sz w:val="24"/>
          <w:szCs w:val="24"/>
          <w:lang w:eastAsia="ru-RU"/>
        </w:rPr>
        <w:lastRenderedPageBreak/>
        <w:t>муниципального района из числа заместителей главы администрации, а в случае их отсутствия (или отказа) из числа руководителей структурных подразделений администрации, срок полномочий которого прекращается при вступлении в должность главы муниципального района.</w:t>
      </w:r>
      <w:proofErr w:type="gramEnd"/>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31. Полномочия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Глава муниципального района обладает следующими полномочиями: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подписывает и обнародует в порядке, установленном уставом муниципального района, нормативные правовые акты, принятые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издает в пределах своих полномочий правовые акты;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вправе требовать созыва внеочередного заседания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организует выполнение решений Собрания депутатов в рамках своих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обладает правом внесения в Собрание депутатов проектов муниципальных правовых актов;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представляет на утверждение Собрания депутатов проект бюджета муниципального района и отчет об его исполнении;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назначает и освобождает от должности заместителя Главы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назначает и освобождает от должности сотрудников администрации муниципального района и утверждает их должностные инструкции;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принимает меры поощрения и дисциплинарной ответственности к назначенным им должностным лицам;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14) представляет на утверждение Собрания депутатов муниципального района планы и программы социально - экономического развития, отчеты об их исполнении;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15) заключает договоры и соглашения от имени муниципального района, открывает счета в банках;</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16) рассматривает отчеты и доклады руководителей органов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18)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19) от имени муниципального района подписывает исковые заявления в суды;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муниципального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22)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23)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24) вносит на рассмотрение Собрания депутатов проекты актов о внесении изменений и дополнений в Устав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муниципальном районе и ликвидации их последствий;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муниципального района.</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28) Глава муниципального района определяет орган местного самоуправления, уполномоченный на осуществление полномочий в сфере </w:t>
      </w:r>
      <w:proofErr w:type="spellStart"/>
      <w:r w:rsidRPr="00F314BC">
        <w:rPr>
          <w:rFonts w:ascii="Arial" w:eastAsia="Times New Roman" w:hAnsi="Arial" w:cs="Arial"/>
          <w:color w:val="000000"/>
          <w:sz w:val="24"/>
          <w:szCs w:val="24"/>
          <w:lang w:eastAsia="ru-RU"/>
        </w:rPr>
        <w:t>муниципально-частного</w:t>
      </w:r>
      <w:proofErr w:type="spellEnd"/>
      <w:r w:rsidRPr="00F314BC">
        <w:rPr>
          <w:rFonts w:ascii="Arial" w:eastAsia="Times New Roman" w:hAnsi="Arial" w:cs="Arial"/>
          <w:color w:val="000000"/>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F314BC">
        <w:rPr>
          <w:rFonts w:ascii="Arial" w:eastAsia="Times New Roman" w:hAnsi="Arial" w:cs="Arial"/>
          <w:color w:val="000000"/>
          <w:sz w:val="24"/>
          <w:szCs w:val="24"/>
          <w:lang w:eastAsia="ru-RU"/>
        </w:rPr>
        <w:t>муниципально-частном</w:t>
      </w:r>
      <w:proofErr w:type="spellEnd"/>
      <w:r w:rsidRPr="00F314BC">
        <w:rPr>
          <w:rFonts w:ascii="Arial" w:eastAsia="Times New Roman" w:hAnsi="Arial" w:cs="Arial"/>
          <w:color w:val="00000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F314BC" w:rsidRPr="00F314BC" w:rsidRDefault="00F314BC" w:rsidP="00C37BCA">
      <w:pPr>
        <w:spacing w:after="0"/>
        <w:ind w:firstLine="709"/>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29) от имени муниципального района награждает, присваивает </w:t>
      </w:r>
      <w:proofErr w:type="gramStart"/>
      <w:r w:rsidRPr="00F314BC">
        <w:rPr>
          <w:rFonts w:ascii="Arial" w:eastAsia="Times New Roman" w:hAnsi="Arial" w:cs="Arial"/>
          <w:color w:val="000000"/>
          <w:sz w:val="24"/>
          <w:szCs w:val="24"/>
          <w:lang w:eastAsia="ru-RU"/>
        </w:rPr>
        <w:t>учрежден-ные</w:t>
      </w:r>
      <w:proofErr w:type="gramEnd"/>
      <w:r w:rsidRPr="00F314BC">
        <w:rPr>
          <w:rFonts w:ascii="Arial" w:eastAsia="Times New Roman" w:hAnsi="Arial" w:cs="Arial"/>
          <w:color w:val="000000"/>
          <w:sz w:val="24"/>
          <w:szCs w:val="24"/>
          <w:lang w:eastAsia="ru-RU"/>
        </w:rPr>
        <w:t xml:space="preserve"> награды, почетные звания и иные поощрения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32. Досрочное прекращение полномочий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 Полномочия Главы муниципального района прекращаются досрочно в случае: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смерти;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отставки по собственному желанию;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удаления в отставку в соответствии со статьёй 69 настоящего Устава;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признания судом недееспособным или ограниченно дееспособным;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4B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отзыва избирателями;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утратил силу;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преобразования муниципального района, осуществляемого в соответствии с частями 4; 6; 6.2; 7 статьи 13 Федерального закона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Полномочия Главы муниципального района прекращаются досрочно в случае несоблюдения ограничений, установленных Федеральным законом от 06.10.2003г. №131-ФЗ.</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w:t>
      </w:r>
      <w:proofErr w:type="gramStart"/>
      <w:r w:rsidRPr="00F314BC">
        <w:rPr>
          <w:rFonts w:ascii="Arial" w:eastAsia="Times New Roman" w:hAnsi="Arial" w:cs="Arial"/>
          <w:color w:val="000000"/>
          <w:sz w:val="24"/>
          <w:szCs w:val="24"/>
          <w:lang w:eastAsia="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№79-ФЗ « О запрете отдельным категориям лиц</w:t>
      </w:r>
      <w:proofErr w:type="gramEnd"/>
      <w:r w:rsidRPr="00F314BC">
        <w:rPr>
          <w:rFonts w:ascii="Arial" w:eastAsia="Times New Roman" w:hAnsi="Arial" w:cs="Arial"/>
          <w:color w:val="000000"/>
          <w:sz w:val="24"/>
          <w:szCs w:val="24"/>
          <w:lang w:eastAsia="ru-RU"/>
        </w:rPr>
        <w:t xml:space="preserve"> открывать и иметь счет</w:t>
      </w:r>
      <w:proofErr w:type="gramStart"/>
      <w:r w:rsidRPr="00F314BC">
        <w:rPr>
          <w:rFonts w:ascii="Arial" w:eastAsia="Times New Roman" w:hAnsi="Arial" w:cs="Arial"/>
          <w:color w:val="000000"/>
          <w:sz w:val="24"/>
          <w:szCs w:val="24"/>
          <w:lang w:eastAsia="ru-RU"/>
        </w:rPr>
        <w:t>а(</w:t>
      </w:r>
      <w:proofErr w:type="gramEnd"/>
      <w:r w:rsidRPr="00F314BC">
        <w:rPr>
          <w:rFonts w:ascii="Arial" w:eastAsia="Times New Roman" w:hAnsi="Arial" w:cs="Arial"/>
          <w:color w:val="000000"/>
          <w:sz w:val="24"/>
          <w:szCs w:val="24"/>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супруги и несовершеннолетними детьми запрета, установленного Федеральным законом «О запрете отдельным категориям лиц открывать и иметь счет</w:t>
      </w:r>
      <w:proofErr w:type="gramStart"/>
      <w:r w:rsidRPr="00F314BC">
        <w:rPr>
          <w:rFonts w:ascii="Arial" w:eastAsia="Times New Roman" w:hAnsi="Arial" w:cs="Arial"/>
          <w:color w:val="000000"/>
          <w:sz w:val="24"/>
          <w:szCs w:val="24"/>
          <w:lang w:eastAsia="ru-RU"/>
        </w:rPr>
        <w:t>а(</w:t>
      </w:r>
      <w:proofErr w:type="gramEnd"/>
      <w:r w:rsidRPr="00F314BC">
        <w:rPr>
          <w:rFonts w:ascii="Arial" w:eastAsia="Times New Roman" w:hAnsi="Arial" w:cs="Arial"/>
          <w:color w:val="000000"/>
          <w:sz w:val="24"/>
          <w:szCs w:val="24"/>
          <w:lang w:eastAsia="ru-RU"/>
        </w:rPr>
        <w:t xml:space="preserve">вклады), хранить </w:t>
      </w:r>
      <w:r w:rsidRPr="00F314BC">
        <w:rPr>
          <w:rFonts w:ascii="Arial" w:eastAsia="Times New Roman" w:hAnsi="Arial" w:cs="Arial"/>
          <w:color w:val="000000"/>
          <w:sz w:val="24"/>
          <w:szCs w:val="24"/>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При этом если до истечения </w:t>
      </w:r>
      <w:proofErr w:type="gramStart"/>
      <w:r w:rsidRPr="00F314BC">
        <w:rPr>
          <w:rFonts w:ascii="Arial" w:eastAsia="Times New Roman" w:hAnsi="Arial" w:cs="Arial"/>
          <w:color w:val="000000"/>
          <w:sz w:val="24"/>
          <w:szCs w:val="24"/>
          <w:lang w:eastAsia="ru-RU"/>
        </w:rPr>
        <w:t>срока полномочий Собрания депутатов муниципального района</w:t>
      </w:r>
      <w:proofErr w:type="gramEnd"/>
      <w:r w:rsidRPr="00F314BC">
        <w:rPr>
          <w:rFonts w:ascii="Arial" w:eastAsia="Times New Roman" w:hAnsi="Arial" w:cs="Arial"/>
          <w:color w:val="000000"/>
          <w:sz w:val="24"/>
          <w:szCs w:val="24"/>
          <w:lang w:eastAsia="ru-RU"/>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33. Администрация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Администрация муниципального района является юридическим лицом.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Глава муниципального района одновременно возглавляет администрацию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утверждаемым Собранием депутатов муниципального района, и постановлениями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34. Структура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Структура администрации муниципального района утверждается Собранием депутатов муниципального района по представлению Главы муниципального района, возглавляющего администрацию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структуру администрации могут входить отраслевые (функциональные) и территориальные органы администрации.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Администрация муниципального района формируется Главой муниципального района в соответствии с федеральными законами, законами Республики Дагестан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Штатное расписание администрации муниципального района утверждается Главой муниципального района на основе структуры администрации муниципального района, исходя из расходов на содержание </w:t>
      </w:r>
      <w:r w:rsidRPr="00F314BC">
        <w:rPr>
          <w:rFonts w:ascii="Arial" w:eastAsia="Times New Roman" w:hAnsi="Arial" w:cs="Arial"/>
          <w:color w:val="000000"/>
          <w:sz w:val="24"/>
          <w:szCs w:val="24"/>
          <w:lang w:eastAsia="ru-RU"/>
        </w:rPr>
        <w:lastRenderedPageBreak/>
        <w:t>администрации муниципального района, предусмотренных бюджетом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Заместитель Главы администрации муниципального района назначается на должность Главой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Заместитель Главы администрации муниципального района осуществляет функции в соответствии с распределением обязанностей, установленным Главой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Заместитель главы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координирует деятельность курируемых структурных подразделений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вносит Главе муниципального района проекты правовых актов и иные предложения в пределах своей компетенции;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рассматривает обращения граждан, ведет прием граждан по вопросам, относящимся к его компетенции;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решает иные вопросы в соответствии с федеральным и региональным законодательством,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Финансирование администрации муниципального района и ее органов осуществляется в соответствии с утвержденным Собранием депутатов муниципального района бюджетом и выделенными средствами расходов на управление.</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 Письменное заявление подлежит обязательной регистрации в день поступления в Собрание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Отзыв Главой муниципального района письменного заявления о досрочном прекращении полномочий Главы муниципального района по собственному желанию не предусматривается.</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34.1 Должностные лица местного самоуправления администрации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Должностные лица местного самоуправления администрации муниципального района наделяются исполнительно-распорядительными полномочиями по решению вопросов местного значения муниципального района и (или) по организации деятельности администрации муниципального района в пределах их компетенции, определенной правовыми актами администрации муниципального района.</w:t>
      </w:r>
    </w:p>
    <w:p w:rsidR="00F314BC" w:rsidRDefault="00F314BC" w:rsidP="00C37BCA">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Должностные лица местного самоуправления администрации муниципального района издают распоряжения и приказы по вопросам, отнесенным к полномочиям администрации муниципального района, в пределах </w:t>
      </w:r>
      <w:r w:rsidRPr="00F314BC">
        <w:rPr>
          <w:rFonts w:ascii="Arial" w:eastAsia="Times New Roman" w:hAnsi="Arial" w:cs="Arial"/>
          <w:color w:val="000000"/>
          <w:sz w:val="24"/>
          <w:szCs w:val="24"/>
          <w:lang w:eastAsia="ru-RU"/>
        </w:rPr>
        <w:lastRenderedPageBreak/>
        <w:t>их компетенции, установленной правовыми актами администрации муниципального района.</w:t>
      </w:r>
    </w:p>
    <w:p w:rsidR="00BB01DE" w:rsidRPr="00F314BC" w:rsidRDefault="00BB01DE" w:rsidP="00C37BCA">
      <w:pPr>
        <w:spacing w:after="0"/>
        <w:ind w:firstLine="709"/>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35. Полномочия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К компетенции администрации муниципального района относится: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обеспечение </w:t>
      </w:r>
      <w:proofErr w:type="gramStart"/>
      <w:r w:rsidRPr="00F314BC">
        <w:rPr>
          <w:rFonts w:ascii="Arial" w:eastAsia="Times New Roman" w:hAnsi="Arial" w:cs="Arial"/>
          <w:color w:val="000000"/>
          <w:sz w:val="24"/>
          <w:szCs w:val="24"/>
          <w:lang w:eastAsia="ru-RU"/>
        </w:rPr>
        <w:t>исполнения полномочий органов местного самоуправления муниципального района</w:t>
      </w:r>
      <w:proofErr w:type="gramEnd"/>
      <w:r w:rsidRPr="00F314BC">
        <w:rPr>
          <w:rFonts w:ascii="Arial" w:eastAsia="Times New Roman" w:hAnsi="Arial" w:cs="Arial"/>
          <w:color w:val="000000"/>
          <w:sz w:val="24"/>
          <w:szCs w:val="24"/>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управление и распоряжение муниципальной собственностью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осуществление функций эмитента ценных бумаг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36. Муниципальный контроль</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w:t>
      </w:r>
      <w:proofErr w:type="gramStart"/>
      <w:r w:rsidRPr="00F314BC">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37. Контрольно-счетный орган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 Контрольно-счетный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w:t>
      </w:r>
      <w:proofErr w:type="gramStart"/>
      <w:r w:rsidRPr="00F314BC">
        <w:rPr>
          <w:rFonts w:ascii="Arial" w:eastAsia="Times New Roman" w:hAnsi="Arial" w:cs="Arial"/>
          <w:color w:val="000000"/>
          <w:sz w:val="24"/>
          <w:szCs w:val="24"/>
          <w:lang w:eastAsia="ru-RU"/>
        </w:rPr>
        <w:t>Порядок организации и деятельности контрольно-счетного органа муниципального района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38. Избирательная комиссия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w:t>
      </w:r>
      <w:proofErr w:type="gramStart"/>
      <w:r w:rsidRPr="00F314BC">
        <w:rPr>
          <w:rFonts w:ascii="Arial" w:eastAsia="Times New Roman" w:hAnsi="Arial" w:cs="Arial"/>
          <w:color w:val="000000"/>
          <w:sz w:val="24"/>
          <w:szCs w:val="24"/>
          <w:lang w:eastAsia="ru-RU"/>
        </w:rPr>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39. Органы местного самоуправления – юридические лица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возглавляющего администрацию, другие должностные лица местного самоуправления в соответствии с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w:t>
      </w:r>
      <w:proofErr w:type="gramStart"/>
      <w:r w:rsidRPr="00F314BC">
        <w:rPr>
          <w:rFonts w:ascii="Arial" w:eastAsia="Times New Roman" w:hAnsi="Arial" w:cs="Arial"/>
          <w:color w:val="000000"/>
          <w:sz w:val="24"/>
          <w:szCs w:val="24"/>
          <w:lang w:eastAsia="ru-RU"/>
        </w:rP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w:t>
      </w:r>
      <w:r w:rsidRPr="00F314BC">
        <w:rPr>
          <w:rFonts w:ascii="Arial" w:eastAsia="Times New Roman" w:hAnsi="Arial" w:cs="Arial"/>
          <w:color w:val="000000"/>
          <w:sz w:val="24"/>
          <w:szCs w:val="24"/>
          <w:lang w:eastAsia="ru-RU"/>
        </w:rPr>
        <w:lastRenderedPageBreak/>
        <w:t>решение о создании соответствующего органа местного самоуправления с правами юридического лица.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Основаниями для государственной регистрации органов администрации муниципального района в качестве юридических лиц являются решение Собрания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муниципального района, возглавляющего администрацию.</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5. МУНИЦИПАЛЬНАЯ СЛУЖБА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40. Муниципальная служба, должности муниципальной службы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41. Условия, порядок и гарантии прохождения муниципальной службы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w:t>
      </w:r>
      <w:r w:rsidRPr="00F314BC">
        <w:rPr>
          <w:rFonts w:ascii="Arial" w:eastAsia="Times New Roman" w:hAnsi="Arial" w:cs="Arial"/>
          <w:color w:val="000000"/>
          <w:sz w:val="24"/>
          <w:szCs w:val="24"/>
          <w:lang w:eastAsia="ru-RU"/>
        </w:rPr>
        <w:lastRenderedPageBreak/>
        <w:t>02.03.2007г. №25-ФЗ), принимаемыми в соответствии с ним законами Республики Дагестан, настоящим Уставом и муниципальными правовыми актами.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Поступление на муниципальную службу осуществляется </w:t>
      </w:r>
      <w:proofErr w:type="gramStart"/>
      <w:r w:rsidRPr="00F314BC">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314BC">
        <w:rPr>
          <w:rFonts w:ascii="Arial" w:eastAsia="Times New Roman" w:hAnsi="Arial" w:cs="Arial"/>
          <w:color w:val="000000"/>
          <w:sz w:val="24"/>
          <w:szCs w:val="24"/>
          <w:lang w:eastAsia="ru-RU"/>
        </w:rPr>
        <w:t xml:space="preserve"> с учетом особенностей, предусмотренных Федеральным законом от 02.03.2007г. №25-ФЗ.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314BC">
        <w:rPr>
          <w:rFonts w:ascii="Arial" w:eastAsia="Times New Roman" w:hAnsi="Arial" w:cs="Arial"/>
          <w:color w:val="000000"/>
          <w:sz w:val="24"/>
          <w:szCs w:val="24"/>
          <w:lang w:eastAsia="ru-RU"/>
        </w:rPr>
        <w:t>позднее</w:t>
      </w:r>
      <w:proofErr w:type="gramEnd"/>
      <w:r w:rsidRPr="00F314BC">
        <w:rPr>
          <w:rFonts w:ascii="Arial" w:eastAsia="Times New Roman" w:hAnsi="Arial" w:cs="Arial"/>
          <w:color w:val="000000"/>
          <w:sz w:val="24"/>
          <w:szCs w:val="24"/>
          <w:lang w:eastAsia="ru-RU"/>
        </w:rPr>
        <w:t xml:space="preserve">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На муниципальных служащих распространяется действие трудового законодательства с особенностями, предусмотренными Федеральным законом от 02.03.2007г. №25-ФЗ.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6. МУНИЦИПАЛЬНЫЕ ПРАВОВЫЕ АКТЫ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42. Система муниципальных правовых актов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w:t>
      </w:r>
      <w:proofErr w:type="gramStart"/>
      <w:r w:rsidRPr="00F314BC">
        <w:rPr>
          <w:rFonts w:ascii="Arial" w:eastAsia="Times New Roman" w:hAnsi="Arial" w:cs="Arial"/>
          <w:color w:val="000000"/>
          <w:sz w:val="24"/>
          <w:szCs w:val="24"/>
          <w:lang w:eastAsia="ru-RU"/>
        </w:rPr>
        <w:t xml:space="preserve">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w:t>
      </w:r>
      <w:r w:rsidRPr="00F314BC">
        <w:rPr>
          <w:rFonts w:ascii="Arial" w:eastAsia="Times New Roman" w:hAnsi="Arial" w:cs="Arial"/>
          <w:color w:val="000000"/>
          <w:sz w:val="24"/>
          <w:szCs w:val="24"/>
          <w:lang w:eastAsia="ru-RU"/>
        </w:rPr>
        <w:lastRenderedPageBreak/>
        <w:t>Дагестан, а также по иным вопросам, отнесенным уставом муниципального района в соответствии с федеральными законами к</w:t>
      </w:r>
      <w:proofErr w:type="gramEnd"/>
      <w:r w:rsidRPr="00F314BC">
        <w:rPr>
          <w:rFonts w:ascii="Arial" w:eastAsia="Times New Roman" w:hAnsi="Arial" w:cs="Arial"/>
          <w:color w:val="000000"/>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 систему муниципальных правовых актов входят:</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устав муниципального района, правовые акты, принятые на местном референдуме (сходе граждан);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нормативные и иные правовые акты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8. </w:t>
      </w:r>
      <w:proofErr w:type="gramStart"/>
      <w:r w:rsidRPr="00F314BC">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4BC">
        <w:rPr>
          <w:rFonts w:ascii="Arial" w:eastAsia="Times New Roman" w:hAnsi="Arial" w:cs="Arial"/>
          <w:color w:val="000000"/>
          <w:sz w:val="24"/>
          <w:szCs w:val="24"/>
          <w:lang w:eastAsia="ru-RU"/>
        </w:rPr>
        <w:t xml:space="preserve"> Указанный срок не может превышать три месяца.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10.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w:t>
      </w:r>
      <w:r w:rsidRPr="00F314BC">
        <w:rPr>
          <w:rFonts w:ascii="Arial" w:eastAsia="Times New Roman" w:hAnsi="Arial" w:cs="Arial"/>
          <w:color w:val="000000"/>
          <w:sz w:val="24"/>
          <w:szCs w:val="24"/>
          <w:lang w:eastAsia="ru-RU"/>
        </w:rPr>
        <w:lastRenderedPageBreak/>
        <w:t>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w:t>
      </w:r>
    </w:p>
    <w:p w:rsidR="00BB01DE" w:rsidRPr="00F314BC" w:rsidRDefault="00BB01DE" w:rsidP="00F314BC">
      <w:pPr>
        <w:spacing w:after="0"/>
        <w:ind w:firstLine="540"/>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43. Устав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Проект Устава, проект муниципального правового акта о внесении изменений и дополнений в настоящий Устав не </w:t>
      </w:r>
      <w:proofErr w:type="gramStart"/>
      <w:r w:rsidRPr="00F314BC">
        <w:rPr>
          <w:rFonts w:ascii="Arial" w:eastAsia="Times New Roman" w:hAnsi="Arial" w:cs="Arial"/>
          <w:color w:val="000000"/>
          <w:sz w:val="24"/>
          <w:szCs w:val="24"/>
          <w:lang w:eastAsia="ru-RU"/>
        </w:rPr>
        <w:t>позднее</w:t>
      </w:r>
      <w:proofErr w:type="gramEnd"/>
      <w:r w:rsidRPr="00F314BC">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F314BC">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Устав,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314BC">
        <w:rPr>
          <w:rFonts w:ascii="Arial" w:eastAsia="Times New Roman" w:hAnsi="Arial" w:cs="Arial"/>
          <w:color w:val="000000"/>
          <w:sz w:val="24"/>
          <w:szCs w:val="24"/>
          <w:lang w:eastAsia="ru-RU"/>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6. </w:t>
      </w:r>
      <w:proofErr w:type="gramStart"/>
      <w:r w:rsidRPr="00F314BC">
        <w:rPr>
          <w:rFonts w:ascii="Arial" w:eastAsia="Times New Roman" w:hAnsi="Arial" w:cs="Arial"/>
          <w:color w:val="000000"/>
          <w:sz w:val="24"/>
          <w:szCs w:val="24"/>
          <w:lang w:eastAsia="ru-RU"/>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внесении</w:t>
      </w:r>
      <w:proofErr w:type="gramEnd"/>
      <w:r w:rsidRPr="00F314BC">
        <w:rPr>
          <w:rFonts w:ascii="Arial" w:eastAsia="Times New Roman" w:hAnsi="Arial" w:cs="Arial"/>
          <w:color w:val="000000"/>
          <w:sz w:val="24"/>
          <w:szCs w:val="24"/>
          <w:lang w:eastAsia="ru-RU"/>
        </w:rPr>
        <w:t xml:space="preserve"> указанных изменений и дополнений в устав муниципального района.</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федеральным законом, законом Республики Дагестан указанный срок не установлен, срок 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BB01DE" w:rsidRPr="00F314BC" w:rsidRDefault="00BB01DE" w:rsidP="00F314BC">
      <w:pPr>
        <w:spacing w:after="0"/>
        <w:ind w:firstLine="540"/>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44. Подготовка и принятие муниципальных правовых актов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Главой муниципального района, инициативными группами граждан в порядке, предусмотренном настоящим Уставом.</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Право нормотворческой инициативы также принадлежит прокурору</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города Дербента, который вправе вносить на рассмотрение Собрания депутатов проекты нормативных правовых актов и предложения о внесении изменений и дополнений в настоящий Устав в порядке, установленном в соответствии с правовым актом Собрания депутатов.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Предложения о принятии Устава муниципального района, о внесении изменений и дополнений в настоящий Устав могут вноситься Главой муниципального района, депутатами Собрания депутатов и общественными организациями и объединениями, гражданами в порядке, предусмотренном для решений Собрания депутатов.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314BC">
        <w:rPr>
          <w:rFonts w:ascii="Arial" w:eastAsia="Times New Roman" w:hAnsi="Arial" w:cs="Arial"/>
          <w:color w:val="000000"/>
          <w:sz w:val="24"/>
          <w:szCs w:val="24"/>
          <w:lang w:eastAsia="ru-RU"/>
        </w:rPr>
        <w:lastRenderedPageBreak/>
        <w:t>Собрания депутатов только по инициативе Главы муниципального района или при наличии заключения Главы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Решения Собрания депутатов принимаются на заседании Собрания депутатов в соответствии с Регламентом Собрания депутатов.</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w:t>
      </w:r>
      <w:proofErr w:type="gramStart"/>
      <w:r w:rsidRPr="00F314BC">
        <w:rPr>
          <w:rFonts w:ascii="Arial" w:eastAsia="Times New Roman" w:hAnsi="Arial" w:cs="Arial"/>
          <w:color w:val="000000"/>
          <w:sz w:val="24"/>
          <w:szCs w:val="24"/>
          <w:lang w:eastAsia="ru-RU"/>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BB01DE">
        <w:rPr>
          <w:rFonts w:ascii="Arial" w:eastAsia="Times New Roman" w:hAnsi="Arial" w:cs="Arial"/>
          <w:color w:val="000000"/>
          <w:sz w:val="24"/>
          <w:szCs w:val="24"/>
          <w:lang w:eastAsia="ru-RU"/>
        </w:rPr>
        <w:t>.</w:t>
      </w:r>
    </w:p>
    <w:p w:rsidR="00BB01DE" w:rsidRPr="00F314BC" w:rsidRDefault="00BB01DE" w:rsidP="00F314BC">
      <w:pPr>
        <w:spacing w:after="0"/>
        <w:ind w:firstLine="709"/>
        <w:jc w:val="both"/>
        <w:rPr>
          <w:rFonts w:ascii="Arial" w:eastAsia="Times New Roman" w:hAnsi="Arial" w:cs="Arial"/>
          <w:color w:val="000000"/>
          <w:sz w:val="28"/>
          <w:szCs w:val="28"/>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45. Подписание и вступление в силу муниципальных правовых актов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Глава муниципального района, исполняющий полномочия главы местной администрации, имеет право отклонить нормативный правовой акт, принятый Собранием депутатов муниципального района. В этом случае указанный нормативный правовой акт в течение 10 дней возвращается в Собрание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Собранием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муниципального района, он подлежит подписанию Главой муниципального района в течение семи дней и опубликованию.</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Муниципальные правовые акты вступают в силу с момента подписания, за исключением нормативных правовых актов Собрания депутатов </w:t>
      </w:r>
      <w:r w:rsidRPr="00F314BC">
        <w:rPr>
          <w:rFonts w:ascii="Arial" w:eastAsia="Times New Roman" w:hAnsi="Arial" w:cs="Arial"/>
          <w:color w:val="000000"/>
          <w:sz w:val="24"/>
          <w:szCs w:val="24"/>
          <w:lang w:eastAsia="ru-RU"/>
        </w:rPr>
        <w:lastRenderedPageBreak/>
        <w:t>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Нормативные правовые акты о налогах вступают в силу в порядке, определенном Налоговым Кодексом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районной газете «Дербентские известия», распространяемом в муниципальном районе.</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w:t>
      </w:r>
      <w:proofErr w:type="gramStart"/>
      <w:r w:rsidRPr="00F314B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314BC">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4BC">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w:t>
      </w:r>
      <w:proofErr w:type="gramStart"/>
      <w:r w:rsidRPr="00F314BC">
        <w:rPr>
          <w:rFonts w:ascii="Arial" w:eastAsia="Times New Roman" w:hAnsi="Arial" w:cs="Arial"/>
          <w:color w:val="000000"/>
          <w:sz w:val="24"/>
          <w:szCs w:val="24"/>
          <w:lang w:eastAsia="ru-RU"/>
        </w:rPr>
        <w:t>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7. ЭКОНОМИЧЕСКАЯ ОСНОВА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47. Муниципальное имущество</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2.Муниципальная собственность признается и защищается государством наравне с иными формами собственности.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 собственности муниципального района может находиться: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имущество, предназначенное для решения вопросов местного значения;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F314BC">
        <w:rPr>
          <w:rFonts w:ascii="Arial" w:eastAsia="Times New Roman" w:hAnsi="Arial" w:cs="Arial"/>
          <w:color w:val="000000"/>
          <w:sz w:val="24"/>
          <w:szCs w:val="24"/>
          <w:lang w:eastAsia="ru-RU"/>
        </w:rPr>
        <w:t>решения</w:t>
      </w:r>
      <w:proofErr w:type="gramEnd"/>
      <w:r w:rsidRPr="00F314BC">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48. Владение, пользование и распоряжение муниципальным имуществом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Органы местного самоуправления от имени муниципального района </w:t>
      </w:r>
      <w:proofErr w:type="spellStart"/>
      <w:r w:rsidRPr="00F314BC">
        <w:rPr>
          <w:rFonts w:ascii="Arial" w:eastAsia="Times New Roman" w:hAnsi="Arial" w:cs="Arial"/>
          <w:color w:val="000000"/>
          <w:sz w:val="24"/>
          <w:szCs w:val="24"/>
          <w:lang w:eastAsia="ru-RU"/>
        </w:rPr>
        <w:t>субсидиарно</w:t>
      </w:r>
      <w:proofErr w:type="spellEnd"/>
      <w:r w:rsidRPr="00F314BC">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50. Муниципальный долг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w:t>
      </w:r>
      <w:proofErr w:type="gramStart"/>
      <w:r w:rsidRPr="00F314BC">
        <w:rPr>
          <w:rFonts w:ascii="Arial" w:eastAsia="Times New Roman" w:hAnsi="Arial" w:cs="Arial"/>
          <w:color w:val="000000"/>
          <w:sz w:val="24"/>
          <w:szCs w:val="24"/>
          <w:lang w:eastAsia="ru-RU"/>
        </w:rPr>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51. Межмуниципальное сотрудничество</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Органы местного самоуправления муниципального района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муниципального района.</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w:t>
      </w:r>
      <w:r w:rsidRPr="00F314BC">
        <w:rPr>
          <w:rFonts w:ascii="Arial" w:eastAsia="Times New Roman" w:hAnsi="Arial" w:cs="Arial"/>
          <w:color w:val="000000"/>
          <w:sz w:val="24"/>
          <w:szCs w:val="24"/>
          <w:lang w:eastAsia="ru-RU"/>
        </w:rPr>
        <w:lastRenderedPageBreak/>
        <w:t>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Собрание депутатов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52. Бюджет муниципального района (местный бюджет)</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Муниципальный район имеет собственный бюджет (местный бюджет).</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Бюджет муниципального района разрабатывается и утверждается в форме нормативного правового акта Собрания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14BC" w:rsidRPr="00F314BC" w:rsidRDefault="00F314BC" w:rsidP="00C37BCA">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Порядок формирования, утверждения и исполнения местного бюджета определяется Положением о бюджетном устройстве и бюджетном процессе в муниципальном районе, утверждаемым Собранием депутатов, в соответствии с Бюджетным кодексом Российской Федерации, Федеральным законом от 06.10.2003г. №131-ФЗ, принимаемыми в соответствии с ними законами Республики Дагестан.</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BB01DE" w:rsidRPr="00F314BC" w:rsidRDefault="00BB01DE" w:rsidP="00F314BC">
      <w:pPr>
        <w:spacing w:after="0"/>
        <w:ind w:firstLine="709"/>
        <w:jc w:val="both"/>
        <w:rPr>
          <w:rFonts w:ascii="Arial" w:eastAsia="Times New Roman" w:hAnsi="Arial" w:cs="Arial"/>
          <w:color w:val="000000"/>
          <w:sz w:val="24"/>
          <w:szCs w:val="24"/>
          <w:lang w:eastAsia="ru-RU"/>
        </w:rPr>
      </w:pPr>
    </w:p>
    <w:p w:rsidR="00F314BC" w:rsidRPr="00F314BC" w:rsidRDefault="00F314BC" w:rsidP="00F314BC">
      <w:pPr>
        <w:spacing w:line="299" w:lineRule="atLeast"/>
        <w:ind w:firstLine="710"/>
        <w:jc w:val="both"/>
        <w:rPr>
          <w:rFonts w:ascii="Arial" w:eastAsia="Times New Roman" w:hAnsi="Arial" w:cs="Arial"/>
          <w:color w:val="000000"/>
          <w:sz w:val="26"/>
          <w:szCs w:val="26"/>
          <w:lang w:eastAsia="ru-RU"/>
        </w:rPr>
      </w:pPr>
      <w:r w:rsidRPr="00F314BC">
        <w:rPr>
          <w:rFonts w:ascii="Arial" w:eastAsia="Times New Roman" w:hAnsi="Arial" w:cs="Arial"/>
          <w:b/>
          <w:bCs/>
          <w:color w:val="000000"/>
          <w:sz w:val="26"/>
          <w:szCs w:val="26"/>
          <w:lang w:eastAsia="ru-RU"/>
        </w:rPr>
        <w:t>Статья 53. Доходы местных бюджетов</w:t>
      </w:r>
    </w:p>
    <w:p w:rsidR="00F314BC" w:rsidRPr="00F314BC" w:rsidRDefault="00F314BC" w:rsidP="00F314BC">
      <w:pPr>
        <w:spacing w:line="276" w:lineRule="atLeast"/>
        <w:ind w:firstLine="71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14BC" w:rsidRPr="00F314BC" w:rsidRDefault="00F314BC" w:rsidP="00F314BC">
      <w:pPr>
        <w:spacing w:after="0"/>
        <w:ind w:firstLine="710"/>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54. Расходы местных бюджетов</w:t>
      </w:r>
    </w:p>
    <w:p w:rsidR="00F314BC" w:rsidRPr="00F314BC" w:rsidRDefault="00F314BC" w:rsidP="00F314BC">
      <w:pPr>
        <w:spacing w:after="0"/>
        <w:ind w:firstLine="71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314BC" w:rsidRDefault="00F314BC" w:rsidP="00F314BC">
      <w:pPr>
        <w:spacing w:after="0"/>
        <w:ind w:left="142" w:firstLine="71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B01DE" w:rsidRPr="00F314BC" w:rsidRDefault="00BB01DE" w:rsidP="00F314BC">
      <w:pPr>
        <w:spacing w:after="0"/>
        <w:ind w:left="142" w:firstLine="710"/>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55. Участники бюджетного процесса и исполнение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rsidRPr="00F314BC">
        <w:rPr>
          <w:rFonts w:ascii="Arial" w:eastAsia="Times New Roman" w:hAnsi="Arial" w:cs="Arial"/>
          <w:color w:val="000000"/>
          <w:sz w:val="24"/>
          <w:szCs w:val="24"/>
          <w:lang w:eastAsia="ru-RU"/>
        </w:rPr>
        <w:t>контроля за</w:t>
      </w:r>
      <w:proofErr w:type="gramEnd"/>
      <w:r w:rsidRPr="00F314BC">
        <w:rPr>
          <w:rFonts w:ascii="Arial" w:eastAsia="Times New Roman" w:hAnsi="Arial" w:cs="Arial"/>
          <w:color w:val="000000"/>
          <w:sz w:val="24"/>
          <w:szCs w:val="24"/>
          <w:lang w:eastAsia="ru-RU"/>
        </w:rPr>
        <w:t xml:space="preserve"> его исполнением и утверждению отчета об исполнении бюджета, входят:</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Собрание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Глава муниципального района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администрация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контрольно – счетный орган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Исполнение местного бюджета производится в соответствии с Бюджетным кодексом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Исполнение бюджета муниципального района организуется на основе сводной бюджетной росписи и кассового плана.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5. </w:t>
      </w:r>
      <w:proofErr w:type="gramStart"/>
      <w:r w:rsidRPr="00F314BC">
        <w:rPr>
          <w:rFonts w:ascii="Arial" w:eastAsia="Times New Roman" w:hAnsi="Arial" w:cs="Arial"/>
          <w:color w:val="000000"/>
          <w:sz w:val="24"/>
          <w:szCs w:val="24"/>
          <w:lang w:eastAsia="ru-RU"/>
        </w:rPr>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F314BC" w:rsidRPr="00F314BC" w:rsidRDefault="00F314BC" w:rsidP="00C37BCA">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w:t>
      </w:r>
      <w:proofErr w:type="gramStart"/>
      <w:r w:rsidRPr="00F314BC">
        <w:rPr>
          <w:rFonts w:ascii="Arial" w:eastAsia="Times New Roman" w:hAnsi="Arial" w:cs="Arial"/>
          <w:color w:val="000000"/>
          <w:sz w:val="24"/>
          <w:szCs w:val="24"/>
          <w:lang w:eastAsia="ru-RU"/>
        </w:rPr>
        <w:t>Контроль за</w:t>
      </w:r>
      <w:proofErr w:type="gramEnd"/>
      <w:r w:rsidRPr="00F314BC">
        <w:rPr>
          <w:rFonts w:ascii="Arial" w:eastAsia="Times New Roman" w:hAnsi="Arial" w:cs="Arial"/>
          <w:color w:val="000000"/>
          <w:sz w:val="24"/>
          <w:szCs w:val="24"/>
          <w:lang w:eastAsia="ru-RU"/>
        </w:rPr>
        <w:t xml:space="preserve">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контрольно-счетный орган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По представлению Главы муниципального района, возглавляющего администрацию муниципального района, Собрание депутатов муниципального района утверждает отчет об исполнении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Неисполнение местного бюджета, является основанием для отзыва населением Главы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56. Разработка проекта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1. Разработку проекта бюджета муниципального района осуществляет администрация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57. Рассмотрение и утверждение бюджета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1. </w:t>
      </w:r>
      <w:proofErr w:type="gramStart"/>
      <w:r w:rsidRPr="00F314BC">
        <w:rPr>
          <w:rFonts w:ascii="Arial" w:eastAsia="Times New Roman" w:hAnsi="Arial" w:cs="Arial"/>
          <w:color w:val="000000"/>
          <w:sz w:val="24"/>
          <w:szCs w:val="24"/>
          <w:lang w:eastAsia="ru-RU"/>
        </w:rPr>
        <w:t>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w:t>
      </w:r>
      <w:proofErr w:type="gramEnd"/>
      <w:r w:rsidRPr="00F314BC">
        <w:rPr>
          <w:rFonts w:ascii="Arial" w:eastAsia="Times New Roman" w:hAnsi="Arial" w:cs="Arial"/>
          <w:color w:val="000000"/>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Порядок рассмотрения проекта бюджета муниципального района, утверждения и исполнения бюджета, осуществления </w:t>
      </w:r>
      <w:proofErr w:type="gramStart"/>
      <w:r w:rsidRPr="00F314BC">
        <w:rPr>
          <w:rFonts w:ascii="Arial" w:eastAsia="Times New Roman" w:hAnsi="Arial" w:cs="Arial"/>
          <w:color w:val="000000"/>
          <w:sz w:val="24"/>
          <w:szCs w:val="24"/>
          <w:lang w:eastAsia="ru-RU"/>
        </w:rPr>
        <w:t>контроля за</w:t>
      </w:r>
      <w:proofErr w:type="gramEnd"/>
      <w:r w:rsidRPr="00F314BC">
        <w:rPr>
          <w:rFonts w:ascii="Arial" w:eastAsia="Times New Roman" w:hAnsi="Arial" w:cs="Arial"/>
          <w:color w:val="000000"/>
          <w:sz w:val="24"/>
          <w:szCs w:val="24"/>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F314BC" w:rsidRPr="00F314BC" w:rsidRDefault="00F314BC" w:rsidP="00F314BC">
      <w:pPr>
        <w:spacing w:after="0"/>
        <w:ind w:firstLine="540"/>
        <w:jc w:val="both"/>
        <w:rPr>
          <w:rFonts w:ascii="Arial" w:eastAsia="Times New Roman" w:hAnsi="Arial" w:cs="Arial"/>
          <w:color w:val="000000"/>
          <w:sz w:val="28"/>
          <w:szCs w:val="28"/>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 xml:space="preserve">Статья 58. Местные налоги и сборы – </w:t>
      </w:r>
      <w:proofErr w:type="gramStart"/>
      <w:r w:rsidRPr="00F314BC">
        <w:rPr>
          <w:rFonts w:ascii="Arial" w:eastAsia="Times New Roman" w:hAnsi="Arial" w:cs="Arial"/>
          <w:b/>
          <w:bCs/>
          <w:color w:val="000000"/>
          <w:sz w:val="26"/>
          <w:szCs w:val="26"/>
          <w:lang w:eastAsia="ru-RU"/>
        </w:rPr>
        <w:t>исключена</w:t>
      </w:r>
      <w:proofErr w:type="gramEnd"/>
      <w:r w:rsidRPr="00F314BC">
        <w:rPr>
          <w:rFonts w:ascii="Arial" w:eastAsia="Times New Roman" w:hAnsi="Arial" w:cs="Arial"/>
          <w:b/>
          <w:bCs/>
          <w:color w:val="000000"/>
          <w:sz w:val="26"/>
          <w:szCs w:val="26"/>
          <w:lang w:eastAsia="ru-RU"/>
        </w:rPr>
        <w:t> </w:t>
      </w:r>
      <w:r w:rsidRPr="00F314BC">
        <w:rPr>
          <w:rFonts w:ascii="Arial" w:eastAsia="Times New Roman" w:hAnsi="Arial" w:cs="Arial"/>
          <w:color w:val="000000"/>
          <w:sz w:val="24"/>
          <w:szCs w:val="24"/>
          <w:lang w:eastAsia="ru-RU"/>
        </w:rPr>
        <w:t>Решение Собрания депутатов муниципального района «Дербентский район» от 30.05.2018 № 15/1, </w:t>
      </w:r>
      <w:r w:rsidR="00C37BCA" w:rsidRPr="00F314BC">
        <w:rPr>
          <w:rFonts w:ascii="Arial" w:eastAsia="Times New Roman" w:hAnsi="Arial" w:cs="Arial"/>
          <w:color w:val="000000"/>
          <w:sz w:val="24"/>
          <w:szCs w:val="24"/>
          <w:lang w:eastAsia="ru-RU"/>
        </w:rPr>
        <w:t xml:space="preserve">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 xml:space="preserve">Статья 59. Средства самообложения граждан сборы – </w:t>
      </w:r>
      <w:proofErr w:type="gramStart"/>
      <w:r w:rsidRPr="00F314BC">
        <w:rPr>
          <w:rFonts w:ascii="Arial" w:eastAsia="Times New Roman" w:hAnsi="Arial" w:cs="Arial"/>
          <w:b/>
          <w:bCs/>
          <w:color w:val="000000"/>
          <w:sz w:val="26"/>
          <w:szCs w:val="26"/>
          <w:lang w:eastAsia="ru-RU"/>
        </w:rPr>
        <w:t>исключена</w:t>
      </w:r>
      <w:proofErr w:type="gramEnd"/>
      <w:r w:rsidRPr="00F314BC">
        <w:rPr>
          <w:rFonts w:ascii="Arial" w:eastAsia="Times New Roman" w:hAnsi="Arial" w:cs="Arial"/>
          <w:b/>
          <w:bCs/>
          <w:color w:val="000000"/>
          <w:sz w:val="26"/>
          <w:szCs w:val="26"/>
          <w:lang w:eastAsia="ru-RU"/>
        </w:rPr>
        <w:t> </w:t>
      </w:r>
      <w:r w:rsidRPr="00F314BC">
        <w:rPr>
          <w:rFonts w:ascii="Arial" w:eastAsia="Times New Roman" w:hAnsi="Arial" w:cs="Arial"/>
          <w:color w:val="000000"/>
          <w:sz w:val="24"/>
          <w:szCs w:val="24"/>
          <w:lang w:eastAsia="ru-RU"/>
        </w:rPr>
        <w:t>Решение Собрания депутатов муниципального района «Дербентский район» от 30.05.2018 № 15/1, </w:t>
      </w:r>
      <w:r w:rsidR="00C37BCA" w:rsidRPr="00F314BC">
        <w:rPr>
          <w:rFonts w:ascii="Arial" w:eastAsia="Times New Roman" w:hAnsi="Arial" w:cs="Arial"/>
          <w:color w:val="000000"/>
          <w:sz w:val="24"/>
          <w:szCs w:val="24"/>
          <w:lang w:eastAsia="ru-RU"/>
        </w:rPr>
        <w:t xml:space="preserve">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60. Порядок финансирования переданных государственных полномочий</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 </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61. Закупки для обеспечения муниципальных нужд</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14BC" w:rsidRPr="00F314BC" w:rsidRDefault="00F314BC" w:rsidP="00F314BC">
      <w:pPr>
        <w:spacing w:after="0"/>
        <w:ind w:firstLine="709"/>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62. Муниципальные заимствования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муниципальном районе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65.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lastRenderedPageBreak/>
        <w:t>Статья 66. Ответственность органов местного самоуправления и должностных лиц местного самоуправления муниципального района перед государством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67. Ответственность Собрания депутатов муниципального района перед государством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w:t>
      </w:r>
      <w:proofErr w:type="gramStart"/>
      <w:r w:rsidRPr="00F314BC">
        <w:rPr>
          <w:rFonts w:ascii="Arial" w:eastAsia="Times New Roman" w:hAnsi="Arial" w:cs="Arial"/>
          <w:color w:val="000000"/>
          <w:sz w:val="24"/>
          <w:szCs w:val="24"/>
          <w:lang w:eastAsia="ru-RU"/>
        </w:rPr>
        <w:t>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w:t>
      </w:r>
      <w:proofErr w:type="gramStart"/>
      <w:r w:rsidRPr="00F314BC">
        <w:rPr>
          <w:rFonts w:ascii="Arial" w:eastAsia="Times New Roman" w:hAnsi="Arial" w:cs="Arial"/>
          <w:color w:val="000000"/>
          <w:sz w:val="24"/>
          <w:szCs w:val="24"/>
          <w:lang w:eastAsia="ru-RU"/>
        </w:rPr>
        <w:t>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Полномочия Собрания депутатов муниципального района прекращаются со дня вступления в силу закона Республики Дагестан о его роспуске.</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w:t>
      </w:r>
      <w:proofErr w:type="gramStart"/>
      <w:r w:rsidRPr="00F314BC">
        <w:rPr>
          <w:rFonts w:ascii="Arial" w:eastAsia="Times New Roman" w:hAnsi="Arial" w:cs="Arial"/>
          <w:color w:val="000000"/>
          <w:sz w:val="24"/>
          <w:szCs w:val="24"/>
          <w:lang w:eastAsia="ru-RU"/>
        </w:rPr>
        <w:t xml:space="preserve">Депутаты Собрания депутатов муниципального района,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w:t>
      </w:r>
      <w:proofErr w:type="spellStart"/>
      <w:r w:rsidRPr="00F314BC">
        <w:rPr>
          <w:rFonts w:ascii="Arial" w:eastAsia="Times New Roman" w:hAnsi="Arial" w:cs="Arial"/>
          <w:color w:val="000000"/>
          <w:sz w:val="24"/>
          <w:szCs w:val="24"/>
          <w:lang w:eastAsia="ru-RU"/>
        </w:rPr>
        <w:t>непроведение</w:t>
      </w:r>
      <w:proofErr w:type="spellEnd"/>
      <w:r w:rsidRPr="00F314BC">
        <w:rPr>
          <w:rFonts w:ascii="Arial" w:eastAsia="Times New Roman" w:hAnsi="Arial" w:cs="Arial"/>
          <w:color w:val="000000"/>
          <w:sz w:val="24"/>
          <w:szCs w:val="24"/>
          <w:lang w:eastAsia="ru-RU"/>
        </w:rPr>
        <w:t xml:space="preserve"> Собранием депутатов муниципального района правомочного заседания в течение трех месяцев подряд.</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lastRenderedPageBreak/>
        <w:t>Статья 68. Ответственность Главы муниципального района перед государством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Глава муниципального района отрешается от должности Главой Республики Дагестан в следующих случаях:</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F314BC">
        <w:rPr>
          <w:rFonts w:ascii="Arial" w:eastAsia="Times New Roman" w:hAnsi="Arial" w:cs="Arial"/>
          <w:color w:val="000000"/>
          <w:sz w:val="24"/>
          <w:szCs w:val="24"/>
          <w:lang w:eastAsia="ru-RU"/>
        </w:rPr>
        <w:t xml:space="preserve"> своих полномочий мер по исполнению решения суда;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314BC">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Глава муниципального района,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69. Удаление главы муниципального района в отставку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F314BC" w:rsidRPr="00F314BC" w:rsidRDefault="00F314BC" w:rsidP="00F314BC">
      <w:pPr>
        <w:spacing w:after="0"/>
        <w:ind w:firstLine="540"/>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314BC">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4BC" w:rsidRPr="00F314BC" w:rsidRDefault="00F314BC" w:rsidP="00F314BC">
      <w:pPr>
        <w:spacing w:after="0"/>
        <w:ind w:firstLine="540"/>
        <w:jc w:val="both"/>
        <w:rPr>
          <w:rFonts w:ascii="Arial" w:eastAsia="Times New Roman" w:hAnsi="Arial" w:cs="Arial"/>
          <w:color w:val="000000"/>
          <w:sz w:val="24"/>
          <w:szCs w:val="24"/>
          <w:lang w:eastAsia="ru-RU"/>
        </w:rPr>
      </w:pPr>
      <w:proofErr w:type="gramStart"/>
      <w:r w:rsidRPr="00F314BC">
        <w:rPr>
          <w:rFonts w:ascii="Arial" w:eastAsia="Times New Roman" w:hAnsi="Arial" w:cs="Arial"/>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314BC">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4. Рассмотрение </w:t>
      </w:r>
      <w:proofErr w:type="gramStart"/>
      <w:r w:rsidRPr="00F314BC">
        <w:rPr>
          <w:rFonts w:ascii="Arial" w:eastAsia="Times New Roman" w:hAnsi="Arial" w:cs="Arial"/>
          <w:color w:val="000000"/>
          <w:sz w:val="24"/>
          <w:szCs w:val="24"/>
          <w:lang w:eastAsia="ru-RU"/>
        </w:rPr>
        <w:t>инициативы депутатов Собрания депутатов муниципального района</w:t>
      </w:r>
      <w:proofErr w:type="gramEnd"/>
      <w:r w:rsidRPr="00F314BC">
        <w:rPr>
          <w:rFonts w:ascii="Arial" w:eastAsia="Times New Roman" w:hAnsi="Arial" w:cs="Arial"/>
          <w:color w:val="000000"/>
          <w:sz w:val="24"/>
          <w:szCs w:val="24"/>
          <w:lang w:eastAsia="ru-RU"/>
        </w:rPr>
        <w:t xml:space="preserve"> об удалении главы муниципального района в отставку осуществляется с учетом мнения Главы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Главы Республики Дагестан.</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w:t>
      </w:r>
      <w:r w:rsidRPr="00F314BC">
        <w:rPr>
          <w:rFonts w:ascii="Arial" w:eastAsia="Times New Roman" w:hAnsi="Arial" w:cs="Arial"/>
          <w:color w:val="000000"/>
          <w:sz w:val="24"/>
          <w:szCs w:val="24"/>
          <w:lang w:eastAsia="ru-RU"/>
        </w:rPr>
        <w:lastRenderedPageBreak/>
        <w:t>позднее дня, следующего за днем внесения указанного обращения в Собрание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7. Рассмотрение </w:t>
      </w:r>
      <w:proofErr w:type="gramStart"/>
      <w:r w:rsidRPr="00F314BC">
        <w:rPr>
          <w:rFonts w:ascii="Arial" w:eastAsia="Times New Roman" w:hAnsi="Arial" w:cs="Arial"/>
          <w:color w:val="000000"/>
          <w:sz w:val="24"/>
          <w:szCs w:val="24"/>
          <w:lang w:eastAsia="ru-RU"/>
        </w:rPr>
        <w:t>инициативы депутатов Собрания депутатов муниципального района</w:t>
      </w:r>
      <w:proofErr w:type="gramEnd"/>
      <w:r w:rsidRPr="00F314BC">
        <w:rPr>
          <w:rFonts w:ascii="Arial" w:eastAsia="Times New Roman" w:hAnsi="Arial" w:cs="Arial"/>
          <w:color w:val="000000"/>
          <w:sz w:val="24"/>
          <w:szCs w:val="24"/>
          <w:lang w:eastAsia="ru-RU"/>
        </w:rPr>
        <w:t xml:space="preserve">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11.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13. В случае</w:t>
      </w:r>
      <w:proofErr w:type="gramStart"/>
      <w:r w:rsidRPr="00F314BC">
        <w:rPr>
          <w:rFonts w:ascii="Arial" w:eastAsia="Times New Roman" w:hAnsi="Arial" w:cs="Arial"/>
          <w:color w:val="000000"/>
          <w:sz w:val="24"/>
          <w:szCs w:val="24"/>
          <w:lang w:eastAsia="ru-RU"/>
        </w:rPr>
        <w:t>,</w:t>
      </w:r>
      <w:proofErr w:type="gramEnd"/>
      <w:r w:rsidRPr="00F314BC">
        <w:rPr>
          <w:rFonts w:ascii="Arial" w:eastAsia="Times New Roman" w:hAnsi="Arial" w:cs="Arial"/>
          <w:color w:val="000000"/>
          <w:sz w:val="24"/>
          <w:szCs w:val="24"/>
          <w:lang w:eastAsia="ru-RU"/>
        </w:rPr>
        <w:t xml:space="preserve">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lastRenderedPageBreak/>
        <w:t>Статья 70.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71. Контроль и надзор за деятельностью органов местного самоуправления и должностных лиц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2. </w:t>
      </w:r>
      <w:proofErr w:type="gramStart"/>
      <w:r w:rsidRPr="00F314BC">
        <w:rPr>
          <w:rFonts w:ascii="Arial" w:eastAsia="Times New Roman" w:hAnsi="Arial" w:cs="Arial"/>
          <w:color w:val="000000"/>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F314BC">
        <w:rPr>
          <w:rFonts w:ascii="Arial" w:eastAsia="Times New Roman" w:hAnsi="Arial" w:cs="Arial"/>
          <w:color w:val="000000"/>
          <w:sz w:val="24"/>
          <w:szCs w:val="24"/>
          <w:lang w:eastAsia="ru-RU"/>
        </w:rPr>
        <w:t xml:space="preserve"> </w:t>
      </w:r>
      <w:proofErr w:type="gramStart"/>
      <w:r w:rsidRPr="00F314BC">
        <w:rPr>
          <w:rFonts w:ascii="Arial" w:eastAsia="Times New Roman" w:hAnsi="Arial" w:cs="Arial"/>
          <w:color w:val="000000"/>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F314BC">
        <w:rPr>
          <w:rFonts w:ascii="Arial" w:eastAsia="Times New Roman" w:hAnsi="Arial" w:cs="Arial"/>
          <w:color w:val="000000"/>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2.1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3. </w:t>
      </w:r>
      <w:proofErr w:type="gramStart"/>
      <w:r w:rsidRPr="00F314B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BB01DE" w:rsidRPr="00F314BC" w:rsidRDefault="00BB01DE" w:rsidP="00F314BC">
      <w:pPr>
        <w:spacing w:after="0"/>
        <w:ind w:firstLine="567"/>
        <w:jc w:val="both"/>
        <w:rPr>
          <w:rFonts w:ascii="Arial" w:eastAsia="Times New Roman" w:hAnsi="Arial" w:cs="Arial"/>
          <w:color w:val="000000"/>
          <w:sz w:val="24"/>
          <w:szCs w:val="24"/>
          <w:lang w:eastAsia="ru-RU"/>
        </w:rPr>
      </w:pP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72. Обжалование решений и действий органов местного самоуправления в суд</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lastRenderedPageBreak/>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73. Временное осуществление органами государственной власти отдельных полномочий органов местного самоуправления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center"/>
        <w:rPr>
          <w:rFonts w:ascii="Arial" w:eastAsia="Times New Roman" w:hAnsi="Arial" w:cs="Arial"/>
          <w:color w:val="000000"/>
          <w:sz w:val="24"/>
          <w:szCs w:val="24"/>
          <w:lang w:eastAsia="ru-RU"/>
        </w:rPr>
      </w:pPr>
      <w:r w:rsidRPr="00F314BC">
        <w:rPr>
          <w:rFonts w:ascii="Arial" w:eastAsia="Times New Roman" w:hAnsi="Arial" w:cs="Arial"/>
          <w:b/>
          <w:bCs/>
          <w:color w:val="000000"/>
          <w:sz w:val="28"/>
          <w:szCs w:val="28"/>
          <w:lang w:eastAsia="ru-RU"/>
        </w:rPr>
        <w:t>ГЛАВА 9. ЗАКЛЮЧИТЕЛЬНЫЕ ПОЛОЖЕНИЯ</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b/>
          <w:bCs/>
          <w:color w:val="000000"/>
          <w:sz w:val="26"/>
          <w:szCs w:val="26"/>
          <w:lang w:eastAsia="ru-RU"/>
        </w:rPr>
        <w:t>Статья 74. Порядок вступления в действие Устава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 xml:space="preserve">2.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314BC">
        <w:rPr>
          <w:rFonts w:ascii="Arial" w:eastAsia="Times New Roman" w:hAnsi="Arial" w:cs="Arial"/>
          <w:color w:val="000000"/>
          <w:sz w:val="24"/>
          <w:szCs w:val="24"/>
          <w:lang w:eastAsia="ru-RU"/>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 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F314BC" w:rsidRPr="00F314BC" w:rsidRDefault="00F314BC" w:rsidP="00F314BC">
      <w:pPr>
        <w:spacing w:after="0"/>
        <w:ind w:firstLine="540"/>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3.1 Изменение, внесенное в соответствии с Федеральным законом от 07.12.3012 №417-ФЗ в пункт 6.1 части 1 статьи 8, вступает в силу с 01.01.2013 года.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F314BC" w:rsidRPr="00F314BC" w:rsidRDefault="00F314BC" w:rsidP="00F314BC">
      <w:pPr>
        <w:spacing w:after="0"/>
        <w:ind w:firstLine="567"/>
        <w:jc w:val="both"/>
        <w:rPr>
          <w:rFonts w:ascii="Arial" w:eastAsia="Times New Roman" w:hAnsi="Arial" w:cs="Arial"/>
          <w:color w:val="000000"/>
          <w:sz w:val="24"/>
          <w:szCs w:val="24"/>
          <w:lang w:eastAsia="ru-RU"/>
        </w:rPr>
      </w:pPr>
      <w:r w:rsidRPr="00F314BC">
        <w:rPr>
          <w:rFonts w:ascii="Arial" w:eastAsia="Times New Roman" w:hAnsi="Arial" w:cs="Arial"/>
          <w:color w:val="000000"/>
          <w:sz w:val="24"/>
          <w:szCs w:val="24"/>
          <w:lang w:eastAsia="ru-RU"/>
        </w:rPr>
        <w:t>5. С момента вступления в силу настоящего Устава, признать утратившими силу: Устав муниципального района «Дербентский район» принятый Собранием депутатов муниципального района «Дербентский район» от 24.09.2008 и решения «О внесении изменений и дополнений в устав муниципального района «Дербентский район» от 24.09.2009, и от 05.07.2010, , принятые Собранием депутатов муниципального района «Дербентский район».</w:t>
      </w:r>
    </w:p>
    <w:p w:rsidR="0096296E" w:rsidRPr="00F314BC" w:rsidRDefault="0096296E" w:rsidP="00F314BC">
      <w:pPr>
        <w:jc w:val="both"/>
        <w:rPr>
          <w:rFonts w:ascii="Times New Roman" w:hAnsi="Times New Roman" w:cs="Times New Roman"/>
          <w:sz w:val="24"/>
          <w:szCs w:val="24"/>
        </w:rPr>
      </w:pPr>
    </w:p>
    <w:sectPr w:rsidR="0096296E" w:rsidRPr="00F314BC" w:rsidSect="0096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4BC"/>
    <w:rsid w:val="00124762"/>
    <w:rsid w:val="0046621C"/>
    <w:rsid w:val="004C5C00"/>
    <w:rsid w:val="005E7C94"/>
    <w:rsid w:val="007532F1"/>
    <w:rsid w:val="0096296E"/>
    <w:rsid w:val="009C53BA"/>
    <w:rsid w:val="00BB01DE"/>
    <w:rsid w:val="00C37BCA"/>
    <w:rsid w:val="00CB0D67"/>
    <w:rsid w:val="00F314BC"/>
    <w:rsid w:val="00F6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8080/bigs/showDocument.html?id=18B68750-B18F-40EC-84A9-896627BB71D9" TargetMode="External"/><Relationship Id="rId5" Type="http://schemas.openxmlformats.org/officeDocument/2006/relationships/hyperlink" Target="http://pravo-search.minjust.ru:8080/bigs/showDocument.html?id=387507C3-B80D-4C0D-9291-8CDC81673F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A15B-EB6D-488B-828F-53FA1684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27980</Words>
  <Characters>159490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2021-06-11T11:48:00Z</cp:lastPrinted>
  <dcterms:created xsi:type="dcterms:W3CDTF">2021-06-11T11:23:00Z</dcterms:created>
  <dcterms:modified xsi:type="dcterms:W3CDTF">2021-06-11T12:15:00Z</dcterms:modified>
</cp:coreProperties>
</file>